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60FDE" w:rsidRDefault="00A60FDE" w:rsidP="00A60FDE">
      <w:pPr>
        <w:pStyle w:val="Heading1"/>
        <w:spacing w:before="94"/>
        <w:ind w:left="1848" w:right="1923" w:hanging="3"/>
        <w:jc w:val="center"/>
        <w:rPr>
          <w:lang w:val="id-ID"/>
        </w:rPr>
      </w:pPr>
      <w:r>
        <w:rPr>
          <w:lang w:val="id-ID"/>
        </w:rPr>
        <w:t>PENGUJIAN MASA SIMPAN BROWNIES PADA KELOMPOK WANITA TANI SRI REJEKI</w:t>
      </w:r>
    </w:p>
    <w:p w:rsidR="00A60FDE" w:rsidRDefault="00A60FDE" w:rsidP="00A60FDE">
      <w:pPr>
        <w:pStyle w:val="BodyText"/>
        <w:spacing w:before="1"/>
        <w:ind w:left="0"/>
        <w:jc w:val="left"/>
        <w:rPr>
          <w:b/>
          <w:sz w:val="24"/>
          <w:lang w:val="id-ID"/>
        </w:rPr>
      </w:pPr>
    </w:p>
    <w:p w:rsidR="00A60FDE" w:rsidRDefault="00A60FDE" w:rsidP="00A60FDE">
      <w:pPr>
        <w:ind w:left="182" w:right="252"/>
        <w:jc w:val="center"/>
        <w:rPr>
          <w:b/>
          <w:sz w:val="16"/>
          <w:lang w:val="id-ID"/>
        </w:rPr>
      </w:pPr>
      <w:r>
        <w:rPr>
          <w:b/>
          <w:sz w:val="24"/>
          <w:lang w:val="id-ID"/>
        </w:rPr>
        <w:t xml:space="preserve">Siti Fuadah Chusna </w:t>
      </w:r>
      <w:r>
        <w:rPr>
          <w:b/>
          <w:position w:val="8"/>
          <w:sz w:val="16"/>
          <w:lang w:val="id-ID"/>
        </w:rPr>
        <w:t>1</w:t>
      </w:r>
      <w:r>
        <w:rPr>
          <w:b/>
          <w:sz w:val="24"/>
          <w:lang w:val="id-ID"/>
        </w:rPr>
        <w:t xml:space="preserve">, Viona Zulfia </w:t>
      </w:r>
      <w:r>
        <w:rPr>
          <w:b/>
          <w:position w:val="8"/>
          <w:sz w:val="16"/>
          <w:lang w:val="id-ID"/>
        </w:rPr>
        <w:t>2)</w:t>
      </w:r>
    </w:p>
    <w:p w:rsidR="00A60FDE" w:rsidRDefault="00A60FDE" w:rsidP="00A60FDE">
      <w:pPr>
        <w:spacing w:before="217" w:line="217" w:lineRule="exact"/>
        <w:ind w:left="2612"/>
        <w:rPr>
          <w:sz w:val="18"/>
          <w:lang w:val="id-ID"/>
        </w:rPr>
      </w:pPr>
      <w:r>
        <w:rPr>
          <w:position w:val="6"/>
          <w:sz w:val="12"/>
          <w:lang w:val="id-ID"/>
        </w:rPr>
        <w:t xml:space="preserve">1) </w:t>
      </w:r>
      <w:r>
        <w:rPr>
          <w:sz w:val="18"/>
          <w:lang w:val="id-ID"/>
        </w:rPr>
        <w:t>Peneliti pada Balai Pelatihan Pertanian Jambi</w:t>
      </w:r>
    </w:p>
    <w:p w:rsidR="00A60FDE" w:rsidRDefault="00A60FDE" w:rsidP="00A60FDE">
      <w:pPr>
        <w:spacing w:line="217" w:lineRule="exact"/>
        <w:ind w:left="1887"/>
        <w:rPr>
          <w:sz w:val="18"/>
          <w:lang w:val="id-ID"/>
        </w:rPr>
      </w:pPr>
      <w:r>
        <w:rPr>
          <w:position w:val="6"/>
          <w:sz w:val="12"/>
          <w:lang w:val="id-ID"/>
        </w:rPr>
        <w:t xml:space="preserve">2) </w:t>
      </w:r>
      <w:r>
        <w:rPr>
          <w:sz w:val="18"/>
          <w:lang w:val="id-ID"/>
        </w:rPr>
        <w:t>Peneliti Pada Balai Pengkajian Teknologi Pertanian (BPTP) Riau</w:t>
      </w:r>
    </w:p>
    <w:p w:rsidR="00A60FDE" w:rsidRDefault="00A60FDE" w:rsidP="00A60FDE">
      <w:pPr>
        <w:pStyle w:val="BodyText"/>
        <w:ind w:left="0"/>
        <w:jc w:val="left"/>
        <w:rPr>
          <w:sz w:val="22"/>
          <w:lang w:val="id-ID"/>
        </w:rPr>
      </w:pPr>
    </w:p>
    <w:p w:rsidR="00A60FDE" w:rsidRDefault="00A60FDE" w:rsidP="00A60FDE">
      <w:pPr>
        <w:pStyle w:val="BodyText"/>
        <w:spacing w:before="2"/>
        <w:ind w:left="0"/>
        <w:jc w:val="left"/>
        <w:rPr>
          <w:sz w:val="32"/>
          <w:lang w:val="id-ID"/>
        </w:rPr>
      </w:pPr>
    </w:p>
    <w:p w:rsidR="00A60FDE" w:rsidRDefault="00A60FDE" w:rsidP="00A60FDE">
      <w:pPr>
        <w:pStyle w:val="Heading1"/>
        <w:ind w:right="262"/>
        <w:jc w:val="center"/>
        <w:rPr>
          <w:lang w:val="id-ID"/>
        </w:rPr>
      </w:pPr>
      <w:r>
        <w:rPr>
          <w:lang w:val="id-ID"/>
        </w:rPr>
        <w:t>ABSTRAK</w:t>
      </w:r>
    </w:p>
    <w:p w:rsidR="00A60FDE" w:rsidRDefault="00A60FDE" w:rsidP="00A60FDE">
      <w:pPr>
        <w:pStyle w:val="BodyText"/>
        <w:spacing w:before="10"/>
        <w:ind w:left="0"/>
        <w:jc w:val="left"/>
        <w:rPr>
          <w:b/>
          <w:sz w:val="23"/>
          <w:lang w:val="id-ID"/>
        </w:rPr>
      </w:pPr>
    </w:p>
    <w:p w:rsidR="00A60FDE" w:rsidRDefault="00A60FDE" w:rsidP="00A60FDE">
      <w:pPr>
        <w:pStyle w:val="BodyText"/>
        <w:ind w:right="191"/>
        <w:rPr>
          <w:lang w:val="id-ID"/>
        </w:rPr>
      </w:pPr>
      <w:r>
        <w:rPr>
          <w:lang w:val="id-ID"/>
        </w:rPr>
        <w:t xml:space="preserve">Uji ketahanan brownies sangat penting dilakukan untuk mengetahui sampai berapa lama brownies dapat dipasarkan. Bila sudah diketahui masa simpannya, brownies harus ditarik dari pasaran agar tidak menyebabkan konsumen sakit. Selain itu dengan mengetahui masa kadaluarsa brownies juga dapat direncanakan tempat pemasarannya. Tujuan dari penelitian ini adalah untuk menginformasikan daya tahan brownies dari tepung terigu; brownies dari tepung kasava; dan brownies dari tepung terigu + tepung kasava. Diharapkan dengan mengetahui daya tahan tiap jenis brownies, KWT “Sri Rejeki” dapat menginformasikan masa kadaluarsa brownies yang diproduksi ke konsumen. Penelitian dilakukan dengan metode eksploratoris untuk memperoleh informasi tentang masa simpan tiga jenis brownies. Penelitian dilakukan dengan tiga tahap kegiatan yaitu : </w:t>
      </w:r>
      <w:r>
        <w:rPr>
          <w:spacing w:val="-3"/>
          <w:lang w:val="id-ID"/>
        </w:rPr>
        <w:t xml:space="preserve">a. </w:t>
      </w:r>
      <w:r>
        <w:rPr>
          <w:lang w:val="id-ID"/>
        </w:rPr>
        <w:t>Pembuatan tepung kasava; b. Pembuatan tiga jenis brownies; c. Uji masa simpan tiga jenis brownies. Masa simpan 3 (tiga) jenis brownies adalah tiga hari. Setelah tiga hari sebaiknya brownies tidak dikonsumsi lagi meski setelah tiga hari rasanya belum berubah kecuali di bagian yang ditumbuhi</w:t>
      </w:r>
      <w:r>
        <w:rPr>
          <w:spacing w:val="-4"/>
          <w:lang w:val="id-ID"/>
        </w:rPr>
        <w:t xml:space="preserve"> </w:t>
      </w:r>
      <w:r>
        <w:rPr>
          <w:lang w:val="id-ID"/>
        </w:rPr>
        <w:t>jamur.</w:t>
      </w:r>
    </w:p>
    <w:p w:rsidR="00A60FDE" w:rsidRDefault="00A60FDE" w:rsidP="00A60FDE">
      <w:pPr>
        <w:pStyle w:val="BodyText"/>
        <w:spacing w:before="1"/>
        <w:ind w:left="0"/>
        <w:jc w:val="left"/>
        <w:rPr>
          <w:lang w:val="id-ID"/>
        </w:rPr>
      </w:pPr>
    </w:p>
    <w:p w:rsidR="00A60FDE" w:rsidRDefault="00A60FDE" w:rsidP="00A60FDE">
      <w:pPr>
        <w:pStyle w:val="BodyText"/>
        <w:rPr>
          <w:lang w:val="id-ID"/>
        </w:rPr>
      </w:pPr>
      <w:r>
        <w:rPr>
          <w:b/>
          <w:lang w:val="id-ID"/>
        </w:rPr>
        <w:t xml:space="preserve">Kata kunci </w:t>
      </w:r>
      <w:r>
        <w:rPr>
          <w:lang w:val="id-ID"/>
        </w:rPr>
        <w:t>: masa simpan, brownies, tepung terigu, tepung kasava</w:t>
      </w:r>
    </w:p>
    <w:p w:rsidR="00A60FDE" w:rsidRDefault="00A60FDE" w:rsidP="00A60FDE">
      <w:pPr>
        <w:pStyle w:val="BodyText"/>
        <w:ind w:left="0"/>
        <w:jc w:val="left"/>
        <w:rPr>
          <w:sz w:val="24"/>
          <w:lang w:val="id-ID"/>
        </w:rPr>
      </w:pPr>
    </w:p>
    <w:p w:rsidR="00A60FDE" w:rsidRDefault="00A60FDE" w:rsidP="00A60FDE">
      <w:pPr>
        <w:pStyle w:val="BodyText"/>
        <w:spacing w:before="6"/>
        <w:ind w:left="0"/>
        <w:jc w:val="left"/>
        <w:rPr>
          <w:sz w:val="19"/>
          <w:lang w:val="id-ID"/>
        </w:rPr>
      </w:pPr>
    </w:p>
    <w:p w:rsidR="00A60FDE" w:rsidRDefault="00A60FDE" w:rsidP="00A60FDE">
      <w:pPr>
        <w:pStyle w:val="Heading1"/>
        <w:ind w:right="259"/>
        <w:jc w:val="center"/>
        <w:rPr>
          <w:lang w:val="id-ID"/>
        </w:rPr>
      </w:pPr>
      <w:r>
        <w:rPr>
          <w:lang w:val="id-ID"/>
        </w:rPr>
        <w:t>ABSTRACT</w:t>
      </w:r>
    </w:p>
    <w:p w:rsidR="00A60FDE" w:rsidRDefault="00A60FDE" w:rsidP="00A60FDE">
      <w:pPr>
        <w:pStyle w:val="BodyText"/>
        <w:spacing w:before="5"/>
        <w:ind w:left="0"/>
        <w:jc w:val="left"/>
        <w:rPr>
          <w:b/>
          <w:sz w:val="31"/>
          <w:lang w:val="id-ID"/>
        </w:rPr>
      </w:pPr>
    </w:p>
    <w:p w:rsidR="00A60FDE" w:rsidRDefault="00A60FDE" w:rsidP="00A60FDE">
      <w:pPr>
        <w:pStyle w:val="BodyText"/>
        <w:ind w:right="189"/>
        <w:rPr>
          <w:lang w:val="id-ID"/>
        </w:rPr>
      </w:pPr>
      <w:r>
        <w:rPr>
          <w:lang w:val="id-ID"/>
        </w:rPr>
        <w:t xml:space="preserve">Storability Test on brownies cake was very important to determine how long brownies capable of being marketed without loss of freshness or usability. As brownies cake loss its freshness, it should withdrawn from the market to avoid consumer pain. In addition, the expiration date of brownies capable help producer to determine where to market their products. The research aimed to obtain information regarding shelf life of brownies cake which use of wheat flour; cassava flour; and wheat flour + cassava flour. The research was conducted using exploratory method to obtain the shelf life information of three types brownies. There </w:t>
      </w:r>
      <w:r>
        <w:rPr>
          <w:spacing w:val="-3"/>
          <w:lang w:val="id-ID"/>
        </w:rPr>
        <w:t xml:space="preserve">were </w:t>
      </w:r>
      <w:r>
        <w:rPr>
          <w:lang w:val="id-ID"/>
        </w:rPr>
        <w:t xml:space="preserve">three research phase: 1) made cassava flour; 2) made three type brownies; 3) tested the storable period of three types brownies. The storability period of three type brownies were three days. After three days, brownies cake should no longer be consumed, </w:t>
      </w:r>
      <w:r>
        <w:rPr>
          <w:spacing w:val="-3"/>
          <w:lang w:val="id-ID"/>
        </w:rPr>
        <w:t xml:space="preserve">as </w:t>
      </w:r>
      <w:r>
        <w:rPr>
          <w:lang w:val="id-ID"/>
        </w:rPr>
        <w:t xml:space="preserve">it </w:t>
      </w:r>
      <w:r>
        <w:rPr>
          <w:spacing w:val="-3"/>
          <w:lang w:val="id-ID"/>
        </w:rPr>
        <w:t xml:space="preserve">may </w:t>
      </w:r>
      <w:r>
        <w:rPr>
          <w:lang w:val="id-ID"/>
        </w:rPr>
        <w:t>unsafe even though the flavor</w:t>
      </w:r>
      <w:r>
        <w:rPr>
          <w:spacing w:val="-6"/>
          <w:lang w:val="id-ID"/>
        </w:rPr>
        <w:t xml:space="preserve"> </w:t>
      </w:r>
      <w:r>
        <w:rPr>
          <w:lang w:val="id-ID"/>
        </w:rPr>
        <w:t>unchanged.</w:t>
      </w:r>
    </w:p>
    <w:p w:rsidR="00A60FDE" w:rsidRDefault="00A60FDE" w:rsidP="00A60FDE">
      <w:pPr>
        <w:pStyle w:val="BodyText"/>
        <w:spacing w:before="2"/>
        <w:ind w:left="0"/>
        <w:jc w:val="left"/>
        <w:rPr>
          <w:sz w:val="19"/>
          <w:lang w:val="id-ID"/>
        </w:rPr>
      </w:pPr>
    </w:p>
    <w:p w:rsidR="00A60FDE" w:rsidRDefault="00A60FDE" w:rsidP="00A60FDE">
      <w:pPr>
        <w:pStyle w:val="Heading2"/>
        <w:rPr>
          <w:lang w:val="id-ID"/>
        </w:rPr>
      </w:pPr>
      <w:r>
        <w:rPr>
          <w:b/>
          <w:i w:val="0"/>
          <w:sz w:val="20"/>
          <w:lang w:val="id-ID"/>
        </w:rPr>
        <w:t>Keywords</w:t>
      </w:r>
      <w:r>
        <w:rPr>
          <w:i w:val="0"/>
          <w:sz w:val="20"/>
          <w:lang w:val="id-ID"/>
        </w:rPr>
        <w:t xml:space="preserve">: </w:t>
      </w:r>
      <w:r>
        <w:rPr>
          <w:lang w:val="id-ID"/>
        </w:rPr>
        <w:t>shelf life, brownies, wheat flour, cassava flour</w:t>
      </w:r>
    </w:p>
    <w:p w:rsidR="00A60FDE" w:rsidRDefault="00A60FDE" w:rsidP="00A60FDE">
      <w:pPr>
        <w:widowControl/>
        <w:autoSpaceDE/>
        <w:autoSpaceDN/>
        <w:rPr>
          <w:lang w:val="id-ID"/>
        </w:rPr>
        <w:sectPr w:rsidR="00A60FDE">
          <w:pgSz w:w="11910" w:h="16840"/>
          <w:pgMar w:top="1420" w:right="1220" w:bottom="1180" w:left="1580" w:header="719" w:footer="984" w:gutter="0"/>
          <w:cols w:space="720"/>
        </w:sectPr>
      </w:pPr>
    </w:p>
    <w:p w:rsidR="00A60FDE" w:rsidRDefault="00A60FDE" w:rsidP="00A60FDE">
      <w:pPr>
        <w:spacing w:before="94"/>
        <w:ind w:left="1315"/>
        <w:rPr>
          <w:b/>
          <w:sz w:val="24"/>
          <w:lang w:val="id-ID"/>
        </w:rPr>
      </w:pPr>
      <w:r>
        <w:rPr>
          <w:b/>
          <w:sz w:val="24"/>
          <w:lang w:val="id-ID"/>
        </w:rPr>
        <w:lastRenderedPageBreak/>
        <w:t>PENDAHULUAN</w:t>
      </w:r>
    </w:p>
    <w:p w:rsidR="00A60FDE" w:rsidRDefault="00A60FDE" w:rsidP="00A60FDE">
      <w:pPr>
        <w:pStyle w:val="BodyText"/>
        <w:spacing w:before="5"/>
        <w:ind w:left="0"/>
        <w:jc w:val="left"/>
        <w:rPr>
          <w:b/>
          <w:sz w:val="39"/>
          <w:lang w:val="id-ID"/>
        </w:rPr>
      </w:pPr>
    </w:p>
    <w:p w:rsidR="00A60FDE" w:rsidRDefault="00A60FDE" w:rsidP="00A60FDE">
      <w:pPr>
        <w:pStyle w:val="BodyText"/>
        <w:spacing w:line="350" w:lineRule="auto"/>
        <w:ind w:right="38" w:firstLine="720"/>
        <w:rPr>
          <w:lang w:val="id-ID"/>
        </w:rPr>
      </w:pPr>
      <w:r>
        <w:rPr>
          <w:lang w:val="id-ID"/>
        </w:rPr>
        <w:t xml:space="preserve">Brownies merupakan salah satu kue yang banyak disukai masyarakat. Brownies adalah salah satu jenis roti namun memiliki bentuk     yang bantat dan terbuat     dari coklat sehingga dinamakan brownish (kecoklatan) atau biasa disebut brownies.  Nama </w:t>
      </w:r>
      <w:r>
        <w:rPr>
          <w:i/>
          <w:sz w:val="21"/>
          <w:lang w:val="id-ID"/>
        </w:rPr>
        <w:t xml:space="preserve">brownies </w:t>
      </w:r>
      <w:r>
        <w:rPr>
          <w:lang w:val="id-ID"/>
        </w:rPr>
        <w:t xml:space="preserve">sendiri diambil karena </w:t>
      </w:r>
      <w:r>
        <w:rPr>
          <w:i/>
          <w:sz w:val="21"/>
          <w:lang w:val="id-ID"/>
        </w:rPr>
        <w:t xml:space="preserve">cake </w:t>
      </w:r>
      <w:r>
        <w:rPr>
          <w:lang w:val="id-ID"/>
        </w:rPr>
        <w:t>tersebut dominan berwarna cokelat pekat (</w:t>
      </w:r>
      <w:r>
        <w:rPr>
          <w:i/>
          <w:sz w:val="21"/>
          <w:lang w:val="id-ID"/>
        </w:rPr>
        <w:t>brown</w:t>
      </w:r>
      <w:r>
        <w:rPr>
          <w:lang w:val="id-ID"/>
        </w:rPr>
        <w:t xml:space="preserve">), ditambah lagi karena bahan bakunya juga terdiri dari aneka cokelat seperti </w:t>
      </w:r>
      <w:r>
        <w:rPr>
          <w:i/>
          <w:sz w:val="21"/>
          <w:lang w:val="id-ID"/>
        </w:rPr>
        <w:t xml:space="preserve">dark chocolate, </w:t>
      </w:r>
      <w:r>
        <w:rPr>
          <w:lang w:val="id-ID"/>
        </w:rPr>
        <w:t>cokelat pasta dan cokelat bubuk (Rahman, F.,</w:t>
      </w:r>
      <w:r>
        <w:rPr>
          <w:spacing w:val="-3"/>
          <w:lang w:val="id-ID"/>
        </w:rPr>
        <w:t xml:space="preserve"> </w:t>
      </w:r>
      <w:r>
        <w:rPr>
          <w:lang w:val="id-ID"/>
        </w:rPr>
        <w:t>2015).</w:t>
      </w:r>
    </w:p>
    <w:p w:rsidR="00A60FDE" w:rsidRDefault="00A60FDE" w:rsidP="00A60FDE">
      <w:pPr>
        <w:pStyle w:val="BodyText"/>
        <w:spacing w:before="21" w:line="360" w:lineRule="auto"/>
        <w:ind w:right="38" w:firstLine="720"/>
        <w:rPr>
          <w:lang w:val="id-ID"/>
        </w:rPr>
      </w:pPr>
      <w:r>
        <w:rPr>
          <w:lang w:val="id-ID"/>
        </w:rPr>
        <w:t>Brownies yang beredar di pasaran sangat banyak macamnya, baik dari segi jenis maupun variasi isian dan toppingnya. Sebagian pembuat brownies tidak memperhatikan proses pembuatan brownies yang benar dan bersih sehingga mempercepat brownies yang dipasarkan kadaluarsa. Sebagian pedagang tidak mau rugi sehingga tetap menjual brownies yang sudah kadaluarsa. Beberapa ciri brownies yang sudah kadaluarsa antara lain adalah : 1). brownies yang telah disimpan lebih dari 7 hari pada suhu ruang, 2). Teksturnya keras, 3). Aroma coklat tidak terlalu kuat, mungkin juga timbulnya bau apek, 4). terdapat jamur berwarna putih dalam jumlah banyak (melebihi batas Standar Nasional Indonesia yaitu 1 x 10</w:t>
      </w:r>
      <w:r>
        <w:rPr>
          <w:position w:val="7"/>
          <w:sz w:val="13"/>
          <w:lang w:val="id-ID"/>
        </w:rPr>
        <w:t xml:space="preserve">2 </w:t>
      </w:r>
      <w:r>
        <w:rPr>
          <w:lang w:val="id-ID"/>
        </w:rPr>
        <w:t>koloni/gram), 5). Pada saat ditarik setelah dipotong terdapatseperti benang halus, 6). Terdapat rasa selain rasa coklat, kadang terasa seperti mint (Widyatun, D.,</w:t>
      </w:r>
      <w:r>
        <w:rPr>
          <w:spacing w:val="-1"/>
          <w:lang w:val="id-ID"/>
        </w:rPr>
        <w:t xml:space="preserve"> </w:t>
      </w:r>
      <w:r>
        <w:rPr>
          <w:lang w:val="id-ID"/>
        </w:rPr>
        <w:t>2012).</w:t>
      </w:r>
    </w:p>
    <w:p w:rsidR="00A60FDE" w:rsidRDefault="00A60FDE" w:rsidP="00A60FDE">
      <w:pPr>
        <w:pStyle w:val="BodyText"/>
        <w:spacing w:line="360" w:lineRule="auto"/>
        <w:ind w:right="41" w:firstLine="720"/>
        <w:rPr>
          <w:lang w:val="id-ID"/>
        </w:rPr>
      </w:pPr>
      <w:r>
        <w:rPr>
          <w:lang w:val="id-ID"/>
        </w:rPr>
        <w:t>Brownies merupakan salah satu contoh produk pangan semi basah. Pangan semi basah mempunyai kadar air antara 10-40%. Hal ini terlihat pada kadar air yang dihasilkan, yaitu</w:t>
      </w:r>
    </w:p>
    <w:p w:rsidR="00A60FDE" w:rsidRDefault="00A60FDE" w:rsidP="00A60FDE">
      <w:pPr>
        <w:pStyle w:val="BodyText"/>
        <w:spacing w:before="91" w:line="360" w:lineRule="auto"/>
        <w:ind w:right="187"/>
        <w:rPr>
          <w:lang w:val="id-ID"/>
        </w:rPr>
      </w:pPr>
      <w:r>
        <w:rPr>
          <w:lang w:val="id-ID"/>
        </w:rPr>
        <w:br w:type="column"/>
      </w:r>
      <w:r>
        <w:rPr>
          <w:lang w:val="id-ID"/>
        </w:rPr>
        <w:lastRenderedPageBreak/>
        <w:t>berkisar antara 13,93-17,70%. Rendahnya kadar air pada brownies menyebabkan brownies memiliki umur simpan lebih kurang selama 7 hari pada suhu ruang (Aufari, S., 2013).</w:t>
      </w:r>
    </w:p>
    <w:p w:rsidR="00A60FDE" w:rsidRDefault="00A60FDE" w:rsidP="00A60FDE">
      <w:pPr>
        <w:pStyle w:val="BodyText"/>
        <w:spacing w:line="360" w:lineRule="auto"/>
        <w:ind w:right="187" w:firstLine="720"/>
        <w:rPr>
          <w:lang w:val="id-ID"/>
        </w:rPr>
      </w:pPr>
      <w:r>
        <w:rPr>
          <w:lang w:val="id-ID"/>
        </w:rPr>
        <w:t xml:space="preserve">Berkaitan dengan berkembangnya industri pangan skala usaha kecil-menengah, dipandang perlu untuk mengembangkan penentuan umur simpan produk sebagai bentuk jaminan keamanan pangan. Penentuan umur simpan di tingkat industri pangan skala usaha kecil-menengah sering kali terkendala oleh faktor biaya, waktu, proses, fasilitas, dan kurangnya pengetahuan produsen pangan. Umur simpan produk pangan adalah selang waktu antara saat produksi hingga konsumsi di mana produk berada dalam kondisi yang memuaskan berdasarkan karakteristik penampakan, rasa, aroma, tekstur, dan nilai gizi. Pada saat baru diproduksi, mutu produk dianggap dalam keadaan 100%, dan akan menurun sejalan dengan lamanya penyimpanan atau distribusi. Selama penyimpanan dan distribusi, produk pangan mengalami kehilangan bobot, nilai pangan, mutu, nilai uang, daya tumbuh, dan kepercayaan (Herawati, </w:t>
      </w:r>
      <w:r>
        <w:rPr>
          <w:spacing w:val="-2"/>
          <w:lang w:val="id-ID"/>
        </w:rPr>
        <w:t>H.,</w:t>
      </w:r>
      <w:r>
        <w:rPr>
          <w:spacing w:val="2"/>
          <w:lang w:val="id-ID"/>
        </w:rPr>
        <w:t xml:space="preserve"> </w:t>
      </w:r>
      <w:r>
        <w:rPr>
          <w:lang w:val="id-ID"/>
        </w:rPr>
        <w:t>2008).</w:t>
      </w:r>
    </w:p>
    <w:p w:rsidR="00A60FDE" w:rsidRDefault="00A60FDE" w:rsidP="00A60FDE">
      <w:pPr>
        <w:pStyle w:val="BodyText"/>
        <w:spacing w:before="4" w:line="360" w:lineRule="auto"/>
        <w:ind w:right="188" w:firstLine="720"/>
        <w:rPr>
          <w:lang w:val="id-ID"/>
        </w:rPr>
      </w:pPr>
      <w:r>
        <w:rPr>
          <w:lang w:val="id-ID"/>
        </w:rPr>
        <w:t>Selama ini pembuat brownies secara home industri jarang sekali melakukan uji ketahanan brownies yang dihasilkan. Uji ketahanan brownies sangat penting dilakukan untuk mengetahui sampai berapa lama brownies dapat dipasarkan. Bila sudah diketahui batas waktunya brownies harus ditarik dari pasaran agar tidak menyebabkan konsumen sakit. Selain itu dengan mengetahui masa kadaluarsa brownies juga dapat direncanakan tempat pemasarannya.</w:t>
      </w:r>
      <w:r>
        <w:rPr>
          <w:spacing w:val="21"/>
          <w:lang w:val="id-ID"/>
        </w:rPr>
        <w:t xml:space="preserve"> </w:t>
      </w:r>
      <w:r>
        <w:rPr>
          <w:lang w:val="id-ID"/>
        </w:rPr>
        <w:t>Masa</w:t>
      </w:r>
    </w:p>
    <w:p w:rsidR="00A60FDE" w:rsidRDefault="00A60FDE" w:rsidP="00A60FDE">
      <w:pPr>
        <w:widowControl/>
        <w:autoSpaceDE/>
        <w:autoSpaceDN/>
        <w:spacing w:line="360" w:lineRule="auto"/>
        <w:rPr>
          <w:lang w:val="id-ID"/>
        </w:rPr>
        <w:sectPr w:rsidR="00A60FDE">
          <w:pgSz w:w="11910" w:h="16840"/>
          <w:pgMar w:top="1420" w:right="1220" w:bottom="1180" w:left="1580" w:header="719" w:footer="984" w:gutter="0"/>
          <w:cols w:num="2" w:space="720" w:equalWidth="0">
            <w:col w:w="4420" w:space="123"/>
            <w:col w:w="4567"/>
          </w:cols>
        </w:sectPr>
      </w:pPr>
    </w:p>
    <w:p w:rsidR="00A60FDE" w:rsidRDefault="00A60FDE" w:rsidP="00A60FDE">
      <w:pPr>
        <w:pStyle w:val="BodyText"/>
        <w:spacing w:before="91" w:line="355" w:lineRule="auto"/>
        <w:ind w:right="47"/>
        <w:rPr>
          <w:lang w:val="id-ID"/>
        </w:rPr>
      </w:pPr>
      <w:r>
        <w:rPr>
          <w:lang w:val="id-ID"/>
        </w:rPr>
        <w:lastRenderedPageBreak/>
        <w:t>kadaluarsa brownies harus dicantumkan pada kemasan brownies.</w:t>
      </w:r>
    </w:p>
    <w:p w:rsidR="00A60FDE" w:rsidRDefault="00A60FDE" w:rsidP="00A60FDE">
      <w:pPr>
        <w:pStyle w:val="BodyText"/>
        <w:spacing w:before="6" w:line="360" w:lineRule="auto"/>
        <w:ind w:right="39" w:firstLine="720"/>
        <w:rPr>
          <w:lang w:val="id-ID"/>
        </w:rPr>
      </w:pPr>
      <w:r>
        <w:rPr>
          <w:lang w:val="id-ID"/>
        </w:rPr>
        <w:t>Kelompok Wanita Tani (KWT) “Sri Rejeki” belum pernah melakukan uji masa simpan brownies dari tepung terigu; brownies dari tepung kasava; dan brownies dari tepung terigu + tepung kasava. Diduga Brownies dari tepung terigu; brownies dari tepung kasava; dan brownies dari tepung terigu + tepung kasava mempunyai masa simpan yang</w:t>
      </w:r>
      <w:r>
        <w:rPr>
          <w:spacing w:val="-7"/>
          <w:lang w:val="id-ID"/>
        </w:rPr>
        <w:t xml:space="preserve"> </w:t>
      </w:r>
      <w:r>
        <w:rPr>
          <w:lang w:val="id-ID"/>
        </w:rPr>
        <w:t>sama.</w:t>
      </w:r>
    </w:p>
    <w:p w:rsidR="00A60FDE" w:rsidRDefault="00A60FDE" w:rsidP="00A60FDE">
      <w:pPr>
        <w:pStyle w:val="BodyText"/>
        <w:spacing w:line="360" w:lineRule="auto"/>
        <w:ind w:right="41" w:firstLine="720"/>
        <w:rPr>
          <w:lang w:val="id-ID"/>
        </w:rPr>
      </w:pPr>
      <w:r>
        <w:rPr>
          <w:lang w:val="id-ID"/>
        </w:rPr>
        <w:t>Tujuan dari penulisan ini adalah untuk mengetahui dan menginformasikan daya tahan brownies dari tepung terigu; brownies dari tepung kasava; dan brownies dari tepung terigu</w:t>
      </w:r>
    </w:p>
    <w:p w:rsidR="00A60FDE" w:rsidRDefault="00A60FDE" w:rsidP="00A60FDE">
      <w:pPr>
        <w:pStyle w:val="BodyText"/>
        <w:spacing w:line="360" w:lineRule="auto"/>
        <w:ind w:right="39"/>
        <w:rPr>
          <w:lang w:val="id-ID"/>
        </w:rPr>
      </w:pPr>
      <w:r>
        <w:rPr>
          <w:lang w:val="id-ID"/>
        </w:rPr>
        <w:t>+ tepung kasava sehingga dapat dapat menentukan waku kadarluarsa dari brownies.</w:t>
      </w:r>
    </w:p>
    <w:p w:rsidR="00A60FDE" w:rsidRDefault="00A60FDE" w:rsidP="00A60FDE">
      <w:pPr>
        <w:pStyle w:val="BodyText"/>
        <w:ind w:left="0"/>
        <w:jc w:val="left"/>
        <w:rPr>
          <w:sz w:val="24"/>
          <w:lang w:val="id-ID"/>
        </w:rPr>
      </w:pPr>
    </w:p>
    <w:p w:rsidR="00A60FDE" w:rsidRDefault="00A60FDE" w:rsidP="00A60FDE">
      <w:pPr>
        <w:pStyle w:val="Heading1"/>
        <w:spacing w:before="190"/>
        <w:ind w:left="945"/>
        <w:rPr>
          <w:lang w:val="id-ID"/>
        </w:rPr>
      </w:pPr>
      <w:r>
        <w:rPr>
          <w:lang w:val="id-ID"/>
        </w:rPr>
        <w:t>METODE PENELITIAN</w:t>
      </w:r>
    </w:p>
    <w:p w:rsidR="00A60FDE" w:rsidRDefault="00A60FDE" w:rsidP="00A60FDE">
      <w:pPr>
        <w:pStyle w:val="BodyText"/>
        <w:ind w:left="0"/>
        <w:jc w:val="left"/>
        <w:rPr>
          <w:b/>
          <w:sz w:val="31"/>
          <w:lang w:val="id-ID"/>
        </w:rPr>
      </w:pPr>
    </w:p>
    <w:p w:rsidR="00A60FDE" w:rsidRDefault="00A60FDE" w:rsidP="00A60FDE">
      <w:pPr>
        <w:pStyle w:val="Heading3"/>
        <w:rPr>
          <w:lang w:val="id-ID"/>
        </w:rPr>
      </w:pPr>
      <w:r>
        <w:rPr>
          <w:lang w:val="id-ID"/>
        </w:rPr>
        <w:t>Tempat dan Waktu</w:t>
      </w:r>
    </w:p>
    <w:p w:rsidR="00A60FDE" w:rsidRDefault="00A60FDE" w:rsidP="00A60FDE">
      <w:pPr>
        <w:pStyle w:val="BodyText"/>
        <w:spacing w:before="123" w:line="360" w:lineRule="auto"/>
        <w:ind w:right="38" w:firstLine="720"/>
        <w:rPr>
          <w:lang w:val="id-ID"/>
        </w:rPr>
      </w:pPr>
      <w:r>
        <w:rPr>
          <w:lang w:val="id-ID"/>
        </w:rPr>
        <w:t xml:space="preserve">Penelitian dilakukan di Balai  Penyuluhan Pertanian (BPP) Jambi Kecamatan Mestong dan Kelompok Wanita Tani (KWT) “Sri Rejeki” di </w:t>
      </w:r>
      <w:r>
        <w:rPr>
          <w:spacing w:val="-3"/>
          <w:lang w:val="id-ID"/>
        </w:rPr>
        <w:t xml:space="preserve">Desa </w:t>
      </w:r>
      <w:r>
        <w:rPr>
          <w:lang w:val="id-ID"/>
        </w:rPr>
        <w:t>Sebapo Kecamatan Mestong Provinsi Jambi pada tanggal 10-23 Nopember 2014.</w:t>
      </w:r>
    </w:p>
    <w:p w:rsidR="00A60FDE" w:rsidRDefault="00A60FDE" w:rsidP="00A60FDE">
      <w:pPr>
        <w:pStyle w:val="BodyText"/>
        <w:spacing w:before="9"/>
        <w:ind w:left="0"/>
        <w:jc w:val="left"/>
        <w:rPr>
          <w:sz w:val="19"/>
          <w:lang w:val="id-ID"/>
        </w:rPr>
      </w:pPr>
    </w:p>
    <w:p w:rsidR="00A60FDE" w:rsidRDefault="00A60FDE" w:rsidP="00A60FDE">
      <w:pPr>
        <w:pStyle w:val="Heading3"/>
        <w:rPr>
          <w:lang w:val="id-ID"/>
        </w:rPr>
      </w:pPr>
      <w:r>
        <w:rPr>
          <w:lang w:val="id-ID"/>
        </w:rPr>
        <w:t>Bahan dan Alat</w:t>
      </w:r>
    </w:p>
    <w:p w:rsidR="00A60FDE" w:rsidRDefault="00A60FDE" w:rsidP="00A60FDE">
      <w:pPr>
        <w:pStyle w:val="BodyText"/>
        <w:spacing w:before="123" w:line="360" w:lineRule="auto"/>
        <w:ind w:right="39" w:firstLine="720"/>
        <w:rPr>
          <w:lang w:val="id-ID"/>
        </w:rPr>
      </w:pPr>
      <w:r>
        <w:rPr>
          <w:lang w:val="id-ID"/>
        </w:rPr>
        <w:t>Alat yang digunakan adalah parutan, saringan, nampah, penumbuk/alu, mixer, timbangan, pisau, kompor, pengukus, baskom, sendok makan, cetakan brownies, panci, baskom stainless dan ayakan.</w:t>
      </w:r>
    </w:p>
    <w:p w:rsidR="00A60FDE" w:rsidRDefault="00A60FDE" w:rsidP="00A60FDE">
      <w:pPr>
        <w:pStyle w:val="BodyText"/>
        <w:spacing w:line="360" w:lineRule="auto"/>
        <w:ind w:right="39" w:firstLine="720"/>
        <w:rPr>
          <w:lang w:val="id-ID"/>
        </w:rPr>
      </w:pPr>
      <w:r>
        <w:rPr>
          <w:lang w:val="id-ID"/>
        </w:rPr>
        <w:t>Sedangkan bahan yang digunakan adalah : 15 butir telur, 150 gram tepung terigu, 150 gram tepung kasava, 3 sendok teh baking powder, 600 gram gula halus, 525 ml minyak</w:t>
      </w:r>
    </w:p>
    <w:p w:rsidR="00A60FDE" w:rsidRDefault="00A60FDE" w:rsidP="00A60FDE">
      <w:pPr>
        <w:pStyle w:val="BodyText"/>
        <w:spacing w:before="91" w:line="355" w:lineRule="auto"/>
        <w:ind w:right="183"/>
        <w:rPr>
          <w:lang w:val="id-ID"/>
        </w:rPr>
      </w:pPr>
      <w:r>
        <w:rPr>
          <w:lang w:val="id-ID"/>
        </w:rPr>
        <w:br w:type="column"/>
      </w:r>
      <w:r>
        <w:rPr>
          <w:lang w:val="id-ID"/>
        </w:rPr>
        <w:lastRenderedPageBreak/>
        <w:t>goreng, 150 gram coklat bubuk, 750 gram coklat</w:t>
      </w:r>
      <w:r>
        <w:rPr>
          <w:spacing w:val="-1"/>
          <w:lang w:val="id-ID"/>
        </w:rPr>
        <w:t xml:space="preserve"> </w:t>
      </w:r>
      <w:r>
        <w:rPr>
          <w:lang w:val="id-ID"/>
        </w:rPr>
        <w:t>masak.</w:t>
      </w:r>
    </w:p>
    <w:p w:rsidR="00A60FDE" w:rsidRDefault="00A60FDE" w:rsidP="00A60FDE">
      <w:pPr>
        <w:pStyle w:val="BodyText"/>
        <w:spacing w:before="5"/>
        <w:ind w:left="0"/>
        <w:jc w:val="left"/>
        <w:rPr>
          <w:lang w:val="id-ID"/>
        </w:rPr>
      </w:pPr>
    </w:p>
    <w:p w:rsidR="00A60FDE" w:rsidRDefault="00A60FDE" w:rsidP="00A60FDE">
      <w:pPr>
        <w:pStyle w:val="Heading3"/>
        <w:rPr>
          <w:lang w:val="id-ID"/>
        </w:rPr>
      </w:pPr>
      <w:r>
        <w:rPr>
          <w:lang w:val="id-ID"/>
        </w:rPr>
        <w:t>Metode Penelitian</w:t>
      </w:r>
    </w:p>
    <w:p w:rsidR="00A60FDE" w:rsidRDefault="00A60FDE" w:rsidP="00A60FDE">
      <w:pPr>
        <w:pStyle w:val="BodyText"/>
        <w:spacing w:before="123" w:line="355" w:lineRule="auto"/>
        <w:ind w:right="190" w:firstLine="720"/>
        <w:rPr>
          <w:lang w:val="id-ID"/>
        </w:rPr>
      </w:pPr>
      <w:r>
        <w:rPr>
          <w:lang w:val="id-ID"/>
        </w:rPr>
        <w:t>Metode penelitian yang digunakan adalah metode eksplanatoris untuk menguji beberapa jenis anti koagulan</w:t>
      </w:r>
    </w:p>
    <w:p w:rsidR="00A60FDE" w:rsidRDefault="00A60FDE" w:rsidP="00A60FDE">
      <w:pPr>
        <w:pStyle w:val="BodyText"/>
        <w:spacing w:before="5"/>
        <w:ind w:left="0"/>
        <w:jc w:val="left"/>
        <w:rPr>
          <w:lang w:val="id-ID"/>
        </w:rPr>
      </w:pPr>
    </w:p>
    <w:p w:rsidR="00A60FDE" w:rsidRDefault="00A60FDE" w:rsidP="00A60FDE">
      <w:pPr>
        <w:pStyle w:val="Heading3"/>
        <w:rPr>
          <w:lang w:val="id-ID"/>
        </w:rPr>
      </w:pPr>
      <w:r>
        <w:rPr>
          <w:lang w:val="id-ID"/>
        </w:rPr>
        <w:t>Pelaksanaan Penelitian</w:t>
      </w:r>
    </w:p>
    <w:p w:rsidR="00A60FDE" w:rsidRDefault="00A60FDE" w:rsidP="00A60FDE">
      <w:pPr>
        <w:pStyle w:val="BodyText"/>
        <w:spacing w:before="123" w:line="360" w:lineRule="auto"/>
        <w:ind w:right="185" w:firstLine="720"/>
        <w:rPr>
          <w:lang w:val="id-ID"/>
        </w:rPr>
      </w:pPr>
      <w:r>
        <w:rPr>
          <w:lang w:val="id-ID"/>
        </w:rPr>
        <w:t>Penelitian dilakukan dengan metode eksploratoris untuk memperoleh informasi tentang masa simpan tiga jenis brownies. Penelitian dilakukan dengan tiga tahap kegiatan yaitu :</w:t>
      </w:r>
    </w:p>
    <w:p w:rsidR="00A60FDE" w:rsidRDefault="00A60FDE" w:rsidP="00A60FDE">
      <w:pPr>
        <w:pStyle w:val="BodyText"/>
        <w:spacing w:before="11"/>
        <w:ind w:left="0"/>
        <w:jc w:val="left"/>
        <w:rPr>
          <w:sz w:val="19"/>
          <w:lang w:val="id-ID"/>
        </w:rPr>
      </w:pPr>
    </w:p>
    <w:p w:rsidR="00A60FDE" w:rsidRDefault="00A60FDE" w:rsidP="00A60FDE">
      <w:pPr>
        <w:pStyle w:val="Heading3"/>
        <w:rPr>
          <w:lang w:val="id-ID"/>
        </w:rPr>
      </w:pPr>
      <w:r>
        <w:rPr>
          <w:lang w:val="id-ID"/>
        </w:rPr>
        <w:t>Tahap 1 Pembuatan tepung kasava</w:t>
      </w:r>
    </w:p>
    <w:p w:rsidR="00A60FDE" w:rsidRDefault="00A60FDE" w:rsidP="00A60FDE">
      <w:pPr>
        <w:pStyle w:val="BodyText"/>
        <w:spacing w:before="123" w:line="360" w:lineRule="auto"/>
        <w:ind w:right="186" w:firstLine="720"/>
        <w:rPr>
          <w:lang w:val="id-ID"/>
        </w:rPr>
      </w:pPr>
      <w:r>
        <w:rPr>
          <w:lang w:val="id-ID"/>
        </w:rPr>
        <w:t>Prosedurnya adalah sebagai berikut: 1). Singkong dikupas (singkong yang sudah dikupas sebaiknya direndam air bersih agar tidak menjadi coklat) kemudian dicuci sampai bersih (sebaiknya dicuci menggunakan air mengalir), 2) Setelah bersih singkong diparut seperti kelapa kemudian diperas, 3). Hasil perasan kemudian dijemur sampai kering, 4). Setelah kering ditumbuk sampai halus kemudian diayak dan yang masih kasar atau tidak lolos ayakan dapat ditumbuk lagi sampai halus.</w:t>
      </w:r>
    </w:p>
    <w:p w:rsidR="00A60FDE" w:rsidRDefault="00A60FDE" w:rsidP="00A60FDE">
      <w:pPr>
        <w:pStyle w:val="BodyText"/>
        <w:spacing w:before="11"/>
        <w:ind w:left="0"/>
        <w:jc w:val="left"/>
        <w:rPr>
          <w:sz w:val="19"/>
          <w:lang w:val="id-ID"/>
        </w:rPr>
      </w:pPr>
    </w:p>
    <w:p w:rsidR="00A60FDE" w:rsidRDefault="00A60FDE" w:rsidP="00A60FDE">
      <w:pPr>
        <w:pStyle w:val="Heading3"/>
        <w:rPr>
          <w:lang w:val="id-ID"/>
        </w:rPr>
      </w:pPr>
      <w:r>
        <w:rPr>
          <w:lang w:val="id-ID"/>
        </w:rPr>
        <w:t>Tahap II. Pembuatan tiga jenis brownies</w:t>
      </w:r>
    </w:p>
    <w:p w:rsidR="00A60FDE" w:rsidRDefault="00A60FDE" w:rsidP="00A60FDE">
      <w:pPr>
        <w:pStyle w:val="BodyText"/>
        <w:spacing w:before="118" w:line="360" w:lineRule="auto"/>
        <w:ind w:right="185" w:firstLine="720"/>
        <w:rPr>
          <w:lang w:val="id-ID"/>
        </w:rPr>
      </w:pPr>
      <w:r>
        <w:rPr>
          <w:lang w:val="id-ID"/>
        </w:rPr>
        <w:t>Tahapannya adalah sebagai berikut: 1). Kocok lepas telur dengan gula halus kemudian lelehkan coklat masak kemudian dinginkan, 2). Campur tepung dan coklat bubuk kemudian ayak., 3). Tambahkan tepung dan coklat bubuk yang telah diayak ke dalam kocokan telur dan tambahkan baking powder kemudian aduk sampai rata, 4). Tambahkan minyak  goreng dan coklat masak leleh kemudian aduk rata, 5). Olesi cetakan brownies dengan sedikit</w:t>
      </w:r>
      <w:r>
        <w:rPr>
          <w:spacing w:val="48"/>
          <w:lang w:val="id-ID"/>
        </w:rPr>
        <w:t xml:space="preserve"> </w:t>
      </w:r>
      <w:r>
        <w:rPr>
          <w:lang w:val="id-ID"/>
        </w:rPr>
        <w:t>minyak</w:t>
      </w:r>
    </w:p>
    <w:p w:rsidR="00A60FDE" w:rsidRDefault="00A60FDE" w:rsidP="00A60FDE">
      <w:pPr>
        <w:widowControl/>
        <w:autoSpaceDE/>
        <w:autoSpaceDN/>
        <w:spacing w:line="360" w:lineRule="auto"/>
        <w:rPr>
          <w:lang w:val="id-ID"/>
        </w:rPr>
        <w:sectPr w:rsidR="00A60FDE">
          <w:pgSz w:w="11910" w:h="16840"/>
          <w:pgMar w:top="1420" w:right="1220" w:bottom="1180" w:left="1580" w:header="719" w:footer="984" w:gutter="0"/>
          <w:cols w:num="2" w:space="720" w:equalWidth="0">
            <w:col w:w="4420" w:space="123"/>
            <w:col w:w="4567"/>
          </w:cols>
        </w:sectPr>
      </w:pPr>
    </w:p>
    <w:p w:rsidR="00A60FDE" w:rsidRDefault="00A60FDE" w:rsidP="00A60FDE">
      <w:pPr>
        <w:pStyle w:val="BodyText"/>
        <w:spacing w:before="91" w:line="360" w:lineRule="auto"/>
        <w:ind w:right="38"/>
        <w:rPr>
          <w:lang w:val="id-ID"/>
        </w:rPr>
      </w:pPr>
      <w:r>
        <w:rPr>
          <w:lang w:val="id-ID"/>
        </w:rPr>
        <w:lastRenderedPageBreak/>
        <w:t>goreng secara merata kemudian tuang adonan kedalam cetakan, 6). Rebus air dan setelah mendidih gunakan untuk mengukus adonan. 7). Kukus sampai matang (sebaiknya pada saat mengukus, tutup pengukus dilapisi kain lap bersih agar uap air tidak masuk ke adonan), 8). Tepung yang digunakan dalam pembuatan brownies disesuaikan dengan perlakuan yaitu : brownies terigu menggunakan 100 gram tepung  terigu,  brownies</w:t>
      </w:r>
      <w:r>
        <w:rPr>
          <w:spacing w:val="28"/>
          <w:lang w:val="id-ID"/>
        </w:rPr>
        <w:t xml:space="preserve"> </w:t>
      </w:r>
      <w:r>
        <w:rPr>
          <w:lang w:val="id-ID"/>
        </w:rPr>
        <w:t>kasava menggunakan</w:t>
      </w:r>
    </w:p>
    <w:p w:rsidR="00A60FDE" w:rsidRDefault="00A60FDE" w:rsidP="00A60FDE">
      <w:pPr>
        <w:pStyle w:val="BodyText"/>
        <w:spacing w:line="360" w:lineRule="auto"/>
        <w:ind w:right="42"/>
        <w:rPr>
          <w:lang w:val="id-ID"/>
        </w:rPr>
      </w:pPr>
      <w:r>
        <w:rPr>
          <w:lang w:val="id-ID"/>
        </w:rPr>
        <w:t>100 gram tepung kasava, dan brownies campuran menggunakan 50 gram tepung</w:t>
      </w:r>
      <w:r>
        <w:rPr>
          <w:spacing w:val="-4"/>
          <w:lang w:val="id-ID"/>
        </w:rPr>
        <w:t xml:space="preserve"> </w:t>
      </w:r>
      <w:r>
        <w:rPr>
          <w:lang w:val="id-ID"/>
        </w:rPr>
        <w:t>terigu</w:t>
      </w:r>
    </w:p>
    <w:p w:rsidR="00A60FDE" w:rsidRDefault="00A60FDE" w:rsidP="00A60FDE">
      <w:pPr>
        <w:pStyle w:val="BodyText"/>
        <w:spacing w:line="238" w:lineRule="exact"/>
        <w:rPr>
          <w:lang w:val="id-ID"/>
        </w:rPr>
      </w:pPr>
      <w:r>
        <w:rPr>
          <w:lang w:val="id-ID"/>
        </w:rPr>
        <w:t>+ 50 gram tepung kasava;</w:t>
      </w:r>
    </w:p>
    <w:p w:rsidR="00A60FDE" w:rsidRDefault="00A60FDE" w:rsidP="00A60FDE">
      <w:pPr>
        <w:pStyle w:val="BodyText"/>
        <w:spacing w:before="1"/>
        <w:ind w:left="0"/>
        <w:jc w:val="left"/>
        <w:rPr>
          <w:sz w:val="30"/>
          <w:lang w:val="id-ID"/>
        </w:rPr>
      </w:pPr>
    </w:p>
    <w:p w:rsidR="00A60FDE" w:rsidRDefault="00A60FDE" w:rsidP="00A60FDE">
      <w:pPr>
        <w:pStyle w:val="Heading3"/>
        <w:ind w:right="43"/>
        <w:rPr>
          <w:lang w:val="id-ID"/>
        </w:rPr>
      </w:pPr>
      <w:r>
        <w:rPr>
          <w:lang w:val="id-ID"/>
        </w:rPr>
        <w:t>Tahap III. Uji masa simpan tiga jenis brownies</w:t>
      </w:r>
    </w:p>
    <w:p w:rsidR="00A60FDE" w:rsidRDefault="00A60FDE" w:rsidP="00A60FDE">
      <w:pPr>
        <w:pStyle w:val="BodyText"/>
        <w:spacing w:before="122" w:line="360" w:lineRule="auto"/>
        <w:ind w:right="42" w:firstLine="720"/>
        <w:rPr>
          <w:lang w:val="id-ID"/>
        </w:rPr>
      </w:pPr>
      <w:r>
        <w:rPr>
          <w:lang w:val="id-ID"/>
        </w:rPr>
        <w:t>Uji masa simpan dilakukan selama tujuh hari dengan mengamati rasa, aroma, warna, tekstur, dan jamur dari tiga jenis brownies. Brownies yang diamati diletakkan dalam kemasan tertutup dan disimpan pada suhu ruang. Pengamatan dilakukan setiap hari dengan waktu yang sama dengan mencatat semua hasil</w:t>
      </w:r>
      <w:r>
        <w:rPr>
          <w:spacing w:val="-1"/>
          <w:lang w:val="id-ID"/>
        </w:rPr>
        <w:t xml:space="preserve"> </w:t>
      </w:r>
      <w:r>
        <w:rPr>
          <w:lang w:val="id-ID"/>
        </w:rPr>
        <w:t>pengamatan</w:t>
      </w:r>
    </w:p>
    <w:p w:rsidR="00A60FDE" w:rsidRDefault="00A60FDE" w:rsidP="00A60FDE">
      <w:pPr>
        <w:pStyle w:val="BodyText"/>
        <w:spacing w:before="8"/>
        <w:ind w:left="0"/>
        <w:jc w:val="left"/>
        <w:rPr>
          <w:sz w:val="19"/>
          <w:lang w:val="id-ID"/>
        </w:rPr>
      </w:pPr>
    </w:p>
    <w:p w:rsidR="00A60FDE" w:rsidRDefault="00A60FDE" w:rsidP="00A60FDE">
      <w:pPr>
        <w:pStyle w:val="Heading3"/>
        <w:spacing w:before="1"/>
        <w:jc w:val="left"/>
        <w:rPr>
          <w:lang w:val="id-ID"/>
        </w:rPr>
      </w:pPr>
      <w:r>
        <w:rPr>
          <w:lang w:val="id-ID"/>
        </w:rPr>
        <w:t>Parameter Pengamatan</w:t>
      </w:r>
    </w:p>
    <w:p w:rsidR="00A60FDE" w:rsidRDefault="00A60FDE" w:rsidP="00A60FDE">
      <w:pPr>
        <w:pStyle w:val="BodyText"/>
        <w:spacing w:before="123" w:line="355" w:lineRule="auto"/>
        <w:ind w:firstLine="720"/>
        <w:jc w:val="left"/>
        <w:rPr>
          <w:lang w:val="id-ID"/>
        </w:rPr>
      </w:pPr>
      <w:r>
        <w:rPr>
          <w:lang w:val="id-ID"/>
        </w:rPr>
        <w:t>Adapun parameter yang diamati dalam penelitian ini adalah :1). Rasa, 2). Aroma, 3).</w:t>
      </w:r>
    </w:p>
    <w:p w:rsidR="00A60FDE" w:rsidRDefault="00A60FDE" w:rsidP="00A60FDE">
      <w:pPr>
        <w:pStyle w:val="BodyText"/>
        <w:spacing w:before="6"/>
        <w:jc w:val="left"/>
        <w:rPr>
          <w:lang w:val="id-ID"/>
        </w:rPr>
      </w:pPr>
      <w:r>
        <w:rPr>
          <w:lang w:val="id-ID"/>
        </w:rPr>
        <w:t>Warna, 4). Tesktur dan 5). Jamur.</w:t>
      </w:r>
    </w:p>
    <w:p w:rsidR="00A60FDE" w:rsidRDefault="00A60FDE" w:rsidP="00A60FDE">
      <w:pPr>
        <w:pStyle w:val="BodyText"/>
        <w:ind w:left="0"/>
        <w:jc w:val="left"/>
        <w:rPr>
          <w:sz w:val="24"/>
          <w:lang w:val="id-ID"/>
        </w:rPr>
      </w:pPr>
    </w:p>
    <w:p w:rsidR="00A60FDE" w:rsidRDefault="00A60FDE" w:rsidP="00A60FDE">
      <w:pPr>
        <w:pStyle w:val="BodyText"/>
        <w:spacing w:before="8"/>
        <w:ind w:left="0"/>
        <w:jc w:val="left"/>
        <w:rPr>
          <w:sz w:val="26"/>
          <w:lang w:val="id-ID"/>
        </w:rPr>
      </w:pPr>
    </w:p>
    <w:p w:rsidR="00A60FDE" w:rsidRDefault="00A60FDE" w:rsidP="00A60FDE">
      <w:pPr>
        <w:pStyle w:val="Heading1"/>
        <w:ind w:left="686"/>
        <w:rPr>
          <w:lang w:val="id-ID"/>
        </w:rPr>
      </w:pPr>
      <w:r>
        <w:rPr>
          <w:lang w:val="id-ID"/>
        </w:rPr>
        <w:t>HASIL DAN PEMBAHASAN</w:t>
      </w:r>
    </w:p>
    <w:p w:rsidR="00A60FDE" w:rsidRDefault="00A60FDE" w:rsidP="00A60FDE">
      <w:pPr>
        <w:pStyle w:val="BodyText"/>
        <w:spacing w:before="5"/>
        <w:ind w:left="0"/>
        <w:jc w:val="left"/>
        <w:rPr>
          <w:b/>
          <w:sz w:val="31"/>
          <w:lang w:val="id-ID"/>
        </w:rPr>
      </w:pPr>
    </w:p>
    <w:p w:rsidR="00A60FDE" w:rsidRDefault="00A60FDE" w:rsidP="00A60FDE">
      <w:pPr>
        <w:pStyle w:val="BodyText"/>
        <w:spacing w:line="360" w:lineRule="auto"/>
        <w:ind w:right="42" w:firstLine="720"/>
        <w:rPr>
          <w:lang w:val="id-ID"/>
        </w:rPr>
      </w:pPr>
      <w:r>
        <w:rPr>
          <w:lang w:val="id-ID"/>
        </w:rPr>
        <w:t>Pengolahan pangan pada industri komersial umumnya bertujuan memperpanjang masa simpan, mengubah atau meningkatkan karakteristik produk (warna, cita rasa, tekstur), mempermudah penanganan dan distribusi, memberikan lebih banyak pilihan dan ragam produk pangan di pasaran, meningkatkan nilai</w:t>
      </w:r>
    </w:p>
    <w:p w:rsidR="00A60FDE" w:rsidRDefault="00A60FDE" w:rsidP="00A60FDE">
      <w:pPr>
        <w:pStyle w:val="BodyText"/>
        <w:spacing w:before="91" w:line="360" w:lineRule="auto"/>
        <w:ind w:right="186"/>
        <w:rPr>
          <w:lang w:val="id-ID"/>
        </w:rPr>
      </w:pPr>
      <w:r>
        <w:rPr>
          <w:lang w:val="id-ID"/>
        </w:rPr>
        <w:br w:type="column"/>
      </w:r>
      <w:r>
        <w:rPr>
          <w:lang w:val="id-ID"/>
        </w:rPr>
        <w:lastRenderedPageBreak/>
        <w:t>ekonomis bahan baku, serta mempertahankan atau meningkatkan mutu, terutama mutu gizi, daya cerna, dan ketersediaan gizi  (Herawati, H.,</w:t>
      </w:r>
      <w:r>
        <w:rPr>
          <w:spacing w:val="1"/>
          <w:lang w:val="id-ID"/>
        </w:rPr>
        <w:t xml:space="preserve"> </w:t>
      </w:r>
      <w:r>
        <w:rPr>
          <w:lang w:val="id-ID"/>
        </w:rPr>
        <w:t>2008).</w:t>
      </w:r>
    </w:p>
    <w:p w:rsidR="00A60FDE" w:rsidRDefault="00A60FDE" w:rsidP="00A60FDE">
      <w:pPr>
        <w:pStyle w:val="BodyText"/>
        <w:spacing w:before="2" w:line="360" w:lineRule="auto"/>
        <w:ind w:right="186" w:firstLine="720"/>
        <w:rPr>
          <w:lang w:val="id-ID"/>
        </w:rPr>
      </w:pPr>
      <w:r>
        <w:rPr>
          <w:lang w:val="id-ID"/>
        </w:rPr>
        <w:t xml:space="preserve">Umur simpan adalah kurun waktu ketika suatu produk makanan akan tetap aman, mempertahankan sifat sensori, </w:t>
      </w:r>
      <w:hyperlink r:id="rId6" w:history="1">
        <w:r>
          <w:rPr>
            <w:rStyle w:val="Hyperlink"/>
            <w:lang w:val="id-ID"/>
          </w:rPr>
          <w:t>kimia</w:t>
        </w:r>
      </w:hyperlink>
      <w:r>
        <w:rPr>
          <w:lang w:val="id-ID"/>
        </w:rPr>
        <w:t xml:space="preserve">, </w:t>
      </w:r>
      <w:hyperlink r:id="rId7" w:history="1">
        <w:r>
          <w:rPr>
            <w:rStyle w:val="Hyperlink"/>
            <w:lang w:val="id-ID"/>
          </w:rPr>
          <w:t xml:space="preserve">fisik </w:t>
        </w:r>
      </w:hyperlink>
      <w:r>
        <w:rPr>
          <w:lang w:val="id-ID"/>
        </w:rPr>
        <w:t xml:space="preserve">dan </w:t>
      </w:r>
      <w:hyperlink r:id="rId8" w:history="1">
        <w:r>
          <w:rPr>
            <w:rStyle w:val="Hyperlink"/>
            <w:lang w:val="id-ID"/>
          </w:rPr>
          <w:t>mikrobiologi</w:t>
        </w:r>
      </w:hyperlink>
      <w:r>
        <w:rPr>
          <w:lang w:val="id-ID"/>
        </w:rPr>
        <w:t xml:space="preserve"> tertentu serta sesuai dengan keterangan pelabelan data </w:t>
      </w:r>
      <w:hyperlink r:id="rId9" w:history="1">
        <w:r>
          <w:rPr>
            <w:rStyle w:val="Hyperlink"/>
            <w:lang w:val="id-ID"/>
          </w:rPr>
          <w:t>nutrisi</w:t>
        </w:r>
      </w:hyperlink>
      <w:r>
        <w:rPr>
          <w:lang w:val="id-ID"/>
        </w:rPr>
        <w:t xml:space="preserve">, ketika disimpan pada kondisi tertentu. Keterangan mengenai umur simpan diinformasikan kepada </w:t>
      </w:r>
      <w:hyperlink r:id="rId10" w:history="1">
        <w:r>
          <w:rPr>
            <w:rStyle w:val="Hyperlink"/>
            <w:lang w:val="id-ID"/>
          </w:rPr>
          <w:t xml:space="preserve">konsumen </w:t>
        </w:r>
      </w:hyperlink>
      <w:r>
        <w:rPr>
          <w:lang w:val="id-ID"/>
        </w:rPr>
        <w:t>produk makanan dalam bentuk label supaya mereka dapat mengetahui waktu dan kondisi antara waktu pembelian hingga konsumsi. Secara umum, ada tiga macam komponen penting yang berhubungan dengan umur simpan, yaitu perubahan mikrobiologis (terutama untuk produk dengan umur simpan yang pendek), serta perubahan kimia dan sensori (terutama untuk produk dengan waktu simpan menengah hingga lama) (Anonim, 2013).</w:t>
      </w:r>
    </w:p>
    <w:p w:rsidR="00A60FDE" w:rsidRDefault="00A60FDE" w:rsidP="00A60FDE">
      <w:pPr>
        <w:pStyle w:val="BodyText"/>
        <w:spacing w:before="2" w:line="360" w:lineRule="auto"/>
        <w:ind w:right="185" w:firstLine="720"/>
        <w:rPr>
          <w:lang w:val="id-ID"/>
        </w:rPr>
      </w:pPr>
      <w:r>
        <w:rPr>
          <w:lang w:val="id-ID"/>
        </w:rPr>
        <w:t>Brownies kukus dan panggang, secara umum tidak terlalu berbeda. Perbedaannya, yang kukus mempunyai kadar air lebih tinggi daripada panggang, sehingga mempunyai umur simpan yang jauh lebih rendah (Saragih, IP., 2011). Makanan dinyatakan telah kadaluarsa jika telah terjadi perubahan–perubahan yang tidak dikehendaki dari sifat asalnya. Secara umum tanda-tanda makanan yang telah mengalami kadaluwarsa adalah adanya bau tidak enak, timbulnya jamur/kapang, atau adanya bubuk putih. Proses kadaluwarsa terjadi karena adanya aktivitas mikrobiologi yang berkembang pada makanan tersebut atau proses fermentasi dari mikroorganisme pathogen tersebut. Proses ini terjadi</w:t>
      </w:r>
      <w:r>
        <w:rPr>
          <w:spacing w:val="53"/>
          <w:lang w:val="id-ID"/>
        </w:rPr>
        <w:t xml:space="preserve"> </w:t>
      </w:r>
      <w:r>
        <w:rPr>
          <w:lang w:val="id-ID"/>
        </w:rPr>
        <w:t>karena</w:t>
      </w:r>
    </w:p>
    <w:p w:rsidR="00A60FDE" w:rsidRDefault="00A60FDE" w:rsidP="00A60FDE">
      <w:pPr>
        <w:widowControl/>
        <w:autoSpaceDE/>
        <w:autoSpaceDN/>
        <w:spacing w:line="360" w:lineRule="auto"/>
        <w:rPr>
          <w:lang w:val="id-ID"/>
        </w:rPr>
        <w:sectPr w:rsidR="00A60FDE">
          <w:pgSz w:w="11910" w:h="16840"/>
          <w:pgMar w:top="1420" w:right="1220" w:bottom="1180" w:left="1580" w:header="719" w:footer="984" w:gutter="0"/>
          <w:cols w:num="2" w:space="720" w:equalWidth="0">
            <w:col w:w="4421" w:space="122"/>
            <w:col w:w="4567"/>
          </w:cols>
        </w:sectPr>
      </w:pPr>
    </w:p>
    <w:p w:rsidR="00A60FDE" w:rsidRDefault="00A60FDE" w:rsidP="00A60FDE">
      <w:pPr>
        <w:pStyle w:val="BodyText"/>
        <w:spacing w:before="91" w:line="360" w:lineRule="auto"/>
        <w:ind w:right="45"/>
        <w:rPr>
          <w:lang w:val="id-ID"/>
        </w:rPr>
      </w:pPr>
      <w:r>
        <w:rPr>
          <w:lang w:val="id-ID"/>
        </w:rPr>
        <w:lastRenderedPageBreak/>
        <w:t>daya tahan makanan tersebut telah berkurang sehingga mikroorganisme dapat hidup dan berkembang (Akhmad, 2009).</w:t>
      </w:r>
    </w:p>
    <w:p w:rsidR="00A60FDE" w:rsidRDefault="00A60FDE" w:rsidP="00A60FDE">
      <w:pPr>
        <w:pStyle w:val="BodyText"/>
        <w:spacing w:before="3"/>
        <w:ind w:left="0"/>
        <w:jc w:val="left"/>
        <w:rPr>
          <w:lang w:val="id-ID"/>
        </w:rPr>
      </w:pPr>
    </w:p>
    <w:p w:rsidR="00A60FDE" w:rsidRDefault="00A60FDE" w:rsidP="00A60FDE">
      <w:pPr>
        <w:pStyle w:val="Heading3"/>
        <w:jc w:val="left"/>
        <w:rPr>
          <w:lang w:val="id-ID"/>
        </w:rPr>
      </w:pPr>
      <w:r>
        <w:rPr>
          <w:lang w:val="id-ID"/>
        </w:rPr>
        <w:t>Rasa</w:t>
      </w:r>
    </w:p>
    <w:p w:rsidR="00A60FDE" w:rsidRDefault="00A60FDE" w:rsidP="00A60FDE">
      <w:pPr>
        <w:pStyle w:val="BodyText"/>
        <w:tabs>
          <w:tab w:val="left" w:pos="2130"/>
          <w:tab w:val="left" w:pos="4041"/>
        </w:tabs>
        <w:spacing w:before="118" w:line="360" w:lineRule="auto"/>
        <w:ind w:right="38" w:firstLine="720"/>
        <w:rPr>
          <w:lang w:val="id-ID"/>
        </w:rPr>
      </w:pPr>
      <w:r>
        <w:rPr>
          <w:lang w:val="id-ID"/>
        </w:rPr>
        <w:t>Setelah penampilan, rasa memegang posisi kedua yang menentukan diterima atau tidaknya suatu produk makanan oleh konsumen. Rasa adalah kesan sensori dari suatu pangan atau substansi lain dan dikenali terutama oleh indera perasa dan pembau. Secara alami setiap bahan makanan (kecuali air murni) memiliki kandungan senyawa yang memberikan citarasa yang khas. Dalam proses pengolahan bahan pangan seperti pencampuran,</w:t>
      </w:r>
      <w:r>
        <w:rPr>
          <w:lang w:val="id-ID"/>
        </w:rPr>
        <w:tab/>
        <w:t>pengeringan,</w:t>
      </w:r>
      <w:r>
        <w:rPr>
          <w:lang w:val="id-ID"/>
        </w:rPr>
        <w:tab/>
        <w:t xml:space="preserve">dan pemanggangan, senyawa-senyawa ini dapat saling bereaksi sehingga memberikan rasa yang berbeda dibanding dengan bahan-bahan asalnya. Rasa alami atau yang terbentuk selama pengolahan dikenal dengan sebutan </w:t>
      </w:r>
      <w:r>
        <w:rPr>
          <w:i/>
          <w:sz w:val="21"/>
          <w:lang w:val="id-ID"/>
        </w:rPr>
        <w:t xml:space="preserve">intrinsicflavor </w:t>
      </w:r>
      <w:r>
        <w:rPr>
          <w:spacing w:val="-3"/>
          <w:lang w:val="id-ID"/>
        </w:rPr>
        <w:t xml:space="preserve">(Nur </w:t>
      </w:r>
      <w:r>
        <w:rPr>
          <w:lang w:val="id-ID"/>
        </w:rPr>
        <w:t xml:space="preserve">Gomo, A.T., 2016 </w:t>
      </w:r>
      <w:r>
        <w:rPr>
          <w:i/>
          <w:sz w:val="21"/>
          <w:lang w:val="id-ID"/>
        </w:rPr>
        <w:t xml:space="preserve">dalam </w:t>
      </w:r>
      <w:r>
        <w:rPr>
          <w:lang w:val="id-ID"/>
        </w:rPr>
        <w:t>Santoso, U. dkk</w:t>
      </w:r>
      <w:r>
        <w:rPr>
          <w:spacing w:val="-4"/>
          <w:lang w:val="id-ID"/>
        </w:rPr>
        <w:t xml:space="preserve"> </w:t>
      </w:r>
      <w:r>
        <w:rPr>
          <w:lang w:val="id-ID"/>
        </w:rPr>
        <w:t>2016).</w:t>
      </w:r>
    </w:p>
    <w:p w:rsidR="00A60FDE" w:rsidRDefault="00A60FDE" w:rsidP="00A60FDE">
      <w:pPr>
        <w:pStyle w:val="BodyText"/>
        <w:spacing w:line="226" w:lineRule="exact"/>
        <w:ind w:left="840"/>
        <w:rPr>
          <w:lang w:val="id-ID"/>
        </w:rPr>
      </w:pPr>
      <w:r>
        <w:rPr>
          <w:lang w:val="id-ID"/>
        </w:rPr>
        <w:t>Pengamatan terhadap rasa brownies</w:t>
      </w:r>
    </w:p>
    <w:p w:rsidR="00A60FDE" w:rsidRDefault="00A60FDE" w:rsidP="00A60FDE">
      <w:pPr>
        <w:pStyle w:val="BodyText"/>
        <w:spacing w:before="119" w:line="360" w:lineRule="auto"/>
        <w:ind w:right="40"/>
        <w:rPr>
          <w:lang w:val="id-ID"/>
        </w:rPr>
      </w:pPr>
      <w:r>
        <w:rPr>
          <w:lang w:val="id-ID"/>
        </w:rPr>
        <w:t>dilakukan untuk melihat perubahan rasa tiga jenis brownies dalam waktu tujuh hari. Hasil pengamatan terhadap rasa tiga jenis brownies selengkapnya dapat dilihat pada Tabel 1.</w:t>
      </w:r>
    </w:p>
    <w:p w:rsidR="00A60FDE" w:rsidRDefault="00A60FDE" w:rsidP="00A60FDE">
      <w:pPr>
        <w:pStyle w:val="BodyText"/>
        <w:spacing w:before="3"/>
        <w:ind w:left="0"/>
        <w:jc w:val="left"/>
        <w:rPr>
          <w:sz w:val="19"/>
          <w:lang w:val="id-ID"/>
        </w:rPr>
      </w:pPr>
    </w:p>
    <w:p w:rsidR="00A60FDE" w:rsidRDefault="00A60FDE" w:rsidP="00A60FDE">
      <w:pPr>
        <w:pStyle w:val="BodyText"/>
        <w:jc w:val="left"/>
        <w:rPr>
          <w:lang w:val="id-ID"/>
        </w:rPr>
      </w:pPr>
      <w:r>
        <w:rPr>
          <w:lang w:val="id-ID"/>
        </w:rPr>
        <w:t>Tabel 1. Pengamatan rasa tiga jenis brownies</w:t>
      </w:r>
    </w:p>
    <w:p w:rsidR="00A60FDE" w:rsidRDefault="00A60FDE" w:rsidP="00A60FDE">
      <w:pPr>
        <w:pStyle w:val="BodyText"/>
        <w:spacing w:before="91" w:line="360" w:lineRule="auto"/>
        <w:ind w:right="186" w:firstLine="720"/>
        <w:rPr>
          <w:lang w:val="id-ID"/>
        </w:rPr>
      </w:pPr>
      <w:r>
        <w:rPr>
          <w:lang w:val="id-ID"/>
        </w:rPr>
        <w:br w:type="column"/>
      </w:r>
      <w:r>
        <w:rPr>
          <w:lang w:val="id-ID"/>
        </w:rPr>
        <w:lastRenderedPageBreak/>
        <w:t>Dari hasil pengamatan pada Tabel 1, menunjukkan bahwa rasa ketiga jenis brownies dapat bertahan sampai hari ke enam, sedangkan pada hari ketujuh rasa brownies mulai berubah dari yang semula manis menjadi manis pahit. Pengamatan rasa brownies dilakukan dengan mencicipi brownies setiap hari pada waktu yang sama sebanyak ± 50 gram.</w:t>
      </w:r>
    </w:p>
    <w:p w:rsidR="00A60FDE" w:rsidRDefault="00A60FDE" w:rsidP="00A60FDE">
      <w:pPr>
        <w:pStyle w:val="BodyText"/>
        <w:spacing w:before="2" w:line="360" w:lineRule="auto"/>
        <w:ind w:right="187" w:firstLine="720"/>
        <w:rPr>
          <w:lang w:val="id-ID"/>
        </w:rPr>
      </w:pPr>
      <w:r>
        <w:rPr>
          <w:lang w:val="id-ID"/>
        </w:rPr>
        <w:t>Rasa merupakan faktor yang sangat penting dalam menentukan penerimaan atau penolakan bahan pangan oleh konsumen. Walaupun aroma dan tekstur bahan pangan baik, akan tetapi rasanya tidak enak maka konsumen akan menolak produk tersebut. Rasa dapat dinilai sebagai tanggapan terhadap ransangan yang berasal dari senyawa kimia dalam suatu bahan pangan yang memberi kesan manis, pahit, asam dan asin (Aufari, S. 2013).</w:t>
      </w:r>
    </w:p>
    <w:p w:rsidR="00A60FDE" w:rsidRDefault="00A60FDE" w:rsidP="00A60FDE">
      <w:pPr>
        <w:pStyle w:val="BodyText"/>
        <w:spacing w:before="1" w:line="360" w:lineRule="auto"/>
        <w:ind w:right="185" w:firstLine="720"/>
        <w:rPr>
          <w:lang w:val="id-ID"/>
        </w:rPr>
      </w:pPr>
      <w:r>
        <w:rPr>
          <w:lang w:val="id-ID"/>
        </w:rPr>
        <w:t>Pada pembuatan brownies rasa dipengaruhi oleh penggunaan gula, coklat batang dan coklat bubuk dengan jumlah yang sama pada tiap perlakuan (Fatimah, S. dan Rahayu, D. 2016). Pada gula, coklat batang dan coklat bubuk memberikan rasa manis dan berasa coklat pada brownies. Rasa manis pada coklat diperoleh dari penambahan padatan gula dalam proses formulasinya. Beberapa asam</w:t>
      </w:r>
    </w:p>
    <w:p w:rsidR="00A60FDE" w:rsidRDefault="00A60FDE" w:rsidP="00A60FDE">
      <w:pPr>
        <w:widowControl/>
        <w:autoSpaceDE/>
        <w:autoSpaceDN/>
        <w:spacing w:line="360" w:lineRule="auto"/>
        <w:rPr>
          <w:lang w:val="id-ID"/>
        </w:rPr>
        <w:sectPr w:rsidR="00A60FDE">
          <w:pgSz w:w="11910" w:h="16840"/>
          <w:pgMar w:top="1420" w:right="1220" w:bottom="1180" w:left="1580" w:header="719" w:footer="984" w:gutter="0"/>
          <w:cols w:num="2" w:space="720" w:equalWidth="0">
            <w:col w:w="4421" w:space="122"/>
            <w:col w:w="4567"/>
          </w:cols>
        </w:sectPr>
      </w:pPr>
    </w:p>
    <w:p w:rsidR="00A60FDE" w:rsidRDefault="00A60FDE" w:rsidP="00A60FDE">
      <w:pPr>
        <w:pStyle w:val="BodyText"/>
        <w:tabs>
          <w:tab w:val="left" w:pos="4416"/>
          <w:tab w:val="left" w:pos="4662"/>
        </w:tabs>
        <w:jc w:val="left"/>
        <w:rPr>
          <w:lang w:val="id-ID"/>
        </w:rPr>
      </w:pPr>
      <w:r>
        <w:rPr>
          <w:noProof/>
        </w:rPr>
        <w:lastRenderedPageBreak/>
        <mc:AlternateContent>
          <mc:Choice Requires="wps">
            <w:drawing>
              <wp:anchor distT="0" distB="0" distL="114300" distR="114300" simplePos="0" relativeHeight="251659264" behindDoc="0" locked="0" layoutInCell="1" allowOverlap="1">
                <wp:simplePos x="0" y="0"/>
                <wp:positionH relativeFrom="page">
                  <wp:posOffset>1077595</wp:posOffset>
                </wp:positionH>
                <wp:positionV relativeFrom="paragraph">
                  <wp:posOffset>158750</wp:posOffset>
                </wp:positionV>
                <wp:extent cx="2729230" cy="1792605"/>
                <wp:effectExtent l="1270" t="0" r="3175" b="1270"/>
                <wp:wrapNone/>
                <wp:docPr id="5"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29230" cy="17926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tbl>
                            <w:tblPr>
                              <w:tblW w:w="0" w:type="auto"/>
                              <w:tblInd w:w="7" w:type="dxa"/>
                              <w:tblLayout w:type="fixed"/>
                              <w:tblCellMar>
                                <w:left w:w="0" w:type="dxa"/>
                                <w:right w:w="0" w:type="dxa"/>
                              </w:tblCellMar>
                              <w:tblLook w:val="01E0" w:firstRow="1" w:lastRow="1" w:firstColumn="1" w:lastColumn="1" w:noHBand="0" w:noVBand="0"/>
                            </w:tblPr>
                            <w:tblGrid>
                              <w:gridCol w:w="939"/>
                              <w:gridCol w:w="1056"/>
                              <w:gridCol w:w="1219"/>
                              <w:gridCol w:w="1083"/>
                            </w:tblGrid>
                            <w:tr w:rsidR="00A60FDE">
                              <w:trPr>
                                <w:trHeight w:val="223"/>
                              </w:trPr>
                              <w:tc>
                                <w:tcPr>
                                  <w:tcW w:w="939" w:type="dxa"/>
                                  <w:vMerge w:val="restart"/>
                                  <w:hideMark/>
                                </w:tcPr>
                                <w:p w:rsidR="00A60FDE" w:rsidRDefault="00A60FDE">
                                  <w:pPr>
                                    <w:pStyle w:val="TableParagraph"/>
                                    <w:spacing w:before="2"/>
                                    <w:ind w:left="204" w:right="181" w:hanging="5"/>
                                    <w:jc w:val="both"/>
                                    <w:rPr>
                                      <w:sz w:val="18"/>
                                      <w:lang w:val="id-ID"/>
                                    </w:rPr>
                                  </w:pPr>
                                  <w:r>
                                    <w:rPr>
                                      <w:sz w:val="18"/>
                                      <w:lang w:val="id-ID"/>
                                    </w:rPr>
                                    <w:t>Penga- matan hari ke</w:t>
                                  </w:r>
                                </w:p>
                              </w:tc>
                              <w:tc>
                                <w:tcPr>
                                  <w:tcW w:w="1056" w:type="dxa"/>
                                  <w:hideMark/>
                                </w:tcPr>
                                <w:p w:rsidR="00A60FDE" w:rsidRDefault="00A60FDE">
                                  <w:pPr>
                                    <w:pStyle w:val="TableParagraph"/>
                                    <w:tabs>
                                      <w:tab w:val="left" w:pos="1070"/>
                                    </w:tabs>
                                    <w:spacing w:before="2" w:line="201" w:lineRule="exact"/>
                                    <w:ind w:left="-39" w:right="-29"/>
                                    <w:jc w:val="center"/>
                                    <w:rPr>
                                      <w:sz w:val="18"/>
                                      <w:lang w:val="id-ID"/>
                                    </w:rPr>
                                  </w:pPr>
                                  <w:r>
                                    <w:rPr>
                                      <w:w w:val="101"/>
                                      <w:sz w:val="18"/>
                                      <w:u w:val="single"/>
                                      <w:lang w:val="id-ID"/>
                                    </w:rPr>
                                    <w:t xml:space="preserve"> </w:t>
                                  </w:r>
                                  <w:r>
                                    <w:rPr>
                                      <w:sz w:val="18"/>
                                      <w:u w:val="single"/>
                                      <w:lang w:val="id-ID"/>
                                    </w:rPr>
                                    <w:tab/>
                                  </w:r>
                                </w:p>
                              </w:tc>
                              <w:tc>
                                <w:tcPr>
                                  <w:tcW w:w="1219" w:type="dxa"/>
                                  <w:hideMark/>
                                </w:tcPr>
                                <w:p w:rsidR="00A60FDE" w:rsidRDefault="00A60FDE">
                                  <w:pPr>
                                    <w:pStyle w:val="TableParagraph"/>
                                    <w:tabs>
                                      <w:tab w:val="left" w:pos="2248"/>
                                    </w:tabs>
                                    <w:spacing w:before="2" w:line="201" w:lineRule="exact"/>
                                    <w:ind w:left="15" w:right="-1037"/>
                                    <w:rPr>
                                      <w:sz w:val="18"/>
                                      <w:lang w:val="id-ID"/>
                                    </w:rPr>
                                  </w:pPr>
                                  <w:r>
                                    <w:rPr>
                                      <w:sz w:val="18"/>
                                      <w:u w:val="single"/>
                                      <w:lang w:val="id-ID"/>
                                    </w:rPr>
                                    <w:t>Jenis</w:t>
                                  </w:r>
                                  <w:r>
                                    <w:rPr>
                                      <w:spacing w:val="-3"/>
                                      <w:sz w:val="18"/>
                                      <w:u w:val="single"/>
                                      <w:lang w:val="id-ID"/>
                                    </w:rPr>
                                    <w:t xml:space="preserve"> </w:t>
                                  </w:r>
                                  <w:r>
                                    <w:rPr>
                                      <w:sz w:val="18"/>
                                      <w:u w:val="single"/>
                                      <w:lang w:val="id-ID"/>
                                    </w:rPr>
                                    <w:t>Brownies</w:t>
                                  </w:r>
                                  <w:r>
                                    <w:rPr>
                                      <w:sz w:val="18"/>
                                      <w:u w:val="single"/>
                                      <w:lang w:val="id-ID"/>
                                    </w:rPr>
                                    <w:tab/>
                                  </w:r>
                                </w:p>
                              </w:tc>
                              <w:tc>
                                <w:tcPr>
                                  <w:tcW w:w="1083" w:type="dxa"/>
                                </w:tcPr>
                                <w:p w:rsidR="00A60FDE" w:rsidRDefault="00A60FDE">
                                  <w:pPr>
                                    <w:pStyle w:val="TableParagraph"/>
                                    <w:rPr>
                                      <w:rFonts w:ascii="Times New Roman"/>
                                      <w:sz w:val="14"/>
                                      <w:lang w:val="id-ID"/>
                                    </w:rPr>
                                  </w:pPr>
                                </w:p>
                              </w:tc>
                            </w:tr>
                            <w:tr w:rsidR="00A60FDE">
                              <w:trPr>
                                <w:trHeight w:val="686"/>
                              </w:trPr>
                              <w:tc>
                                <w:tcPr>
                                  <w:tcW w:w="939" w:type="dxa"/>
                                  <w:vMerge/>
                                  <w:vAlign w:val="center"/>
                                  <w:hideMark/>
                                </w:tcPr>
                                <w:p w:rsidR="00A60FDE" w:rsidRDefault="00A60FDE">
                                  <w:pPr>
                                    <w:widowControl/>
                                    <w:autoSpaceDE/>
                                    <w:autoSpaceDN/>
                                    <w:rPr>
                                      <w:sz w:val="18"/>
                                      <w:lang w:val="id-ID"/>
                                    </w:rPr>
                                  </w:pPr>
                                </w:p>
                              </w:tc>
                              <w:tc>
                                <w:tcPr>
                                  <w:tcW w:w="1056" w:type="dxa"/>
                                  <w:hideMark/>
                                </w:tcPr>
                                <w:p w:rsidR="00A60FDE" w:rsidRDefault="00A60FDE">
                                  <w:pPr>
                                    <w:pStyle w:val="TableParagraph"/>
                                    <w:spacing w:before="5" w:line="242" w:lineRule="auto"/>
                                    <w:ind w:left="312" w:right="135" w:hanging="130"/>
                                    <w:rPr>
                                      <w:sz w:val="18"/>
                                      <w:lang w:val="id-ID"/>
                                    </w:rPr>
                                  </w:pPr>
                                  <w:r>
                                    <w:rPr>
                                      <w:sz w:val="18"/>
                                      <w:lang w:val="id-ID"/>
                                    </w:rPr>
                                    <w:t>Brownies terigu</w:t>
                                  </w:r>
                                </w:p>
                              </w:tc>
                              <w:tc>
                                <w:tcPr>
                                  <w:tcW w:w="1219" w:type="dxa"/>
                                  <w:hideMark/>
                                </w:tcPr>
                                <w:p w:rsidR="00A60FDE" w:rsidRDefault="00A60FDE">
                                  <w:pPr>
                                    <w:pStyle w:val="TableParagraph"/>
                                    <w:spacing w:before="5" w:line="242" w:lineRule="auto"/>
                                    <w:ind w:left="355" w:right="212" w:hanging="87"/>
                                    <w:rPr>
                                      <w:sz w:val="18"/>
                                      <w:lang w:val="id-ID"/>
                                    </w:rPr>
                                  </w:pPr>
                                  <w:r>
                                    <w:rPr>
                                      <w:sz w:val="18"/>
                                      <w:lang w:val="id-ID"/>
                                    </w:rPr>
                                    <w:t>Brownies kasava</w:t>
                                  </w:r>
                                </w:p>
                              </w:tc>
                              <w:tc>
                                <w:tcPr>
                                  <w:tcW w:w="1083" w:type="dxa"/>
                                  <w:hideMark/>
                                </w:tcPr>
                                <w:p w:rsidR="00A60FDE" w:rsidRDefault="00A60FDE">
                                  <w:pPr>
                                    <w:pStyle w:val="TableParagraph"/>
                                    <w:spacing w:before="5" w:line="242" w:lineRule="auto"/>
                                    <w:ind w:left="193" w:right="185" w:hanging="34"/>
                                    <w:rPr>
                                      <w:sz w:val="18"/>
                                      <w:lang w:val="id-ID"/>
                                    </w:rPr>
                                  </w:pPr>
                                  <w:r>
                                    <w:rPr>
                                      <w:sz w:val="18"/>
                                      <w:lang w:val="id-ID"/>
                                    </w:rPr>
                                    <w:t>Brownies terigu +</w:t>
                                  </w:r>
                                </w:p>
                                <w:p w:rsidR="00A60FDE" w:rsidRDefault="00A60FDE">
                                  <w:pPr>
                                    <w:pStyle w:val="TableParagraph"/>
                                    <w:tabs>
                                      <w:tab w:val="left" w:pos="246"/>
                                      <w:tab w:val="left" w:pos="1029"/>
                                    </w:tabs>
                                    <w:spacing w:line="211" w:lineRule="exact"/>
                                    <w:ind w:left="-3212"/>
                                    <w:rPr>
                                      <w:sz w:val="18"/>
                                      <w:lang w:val="id-ID"/>
                                    </w:rPr>
                                  </w:pPr>
                                  <w:r>
                                    <w:rPr>
                                      <w:w w:val="101"/>
                                      <w:sz w:val="18"/>
                                      <w:u w:val="single"/>
                                      <w:lang w:val="id-ID"/>
                                    </w:rPr>
                                    <w:t xml:space="preserve"> </w:t>
                                  </w:r>
                                  <w:r>
                                    <w:rPr>
                                      <w:sz w:val="18"/>
                                      <w:u w:val="single"/>
                                      <w:lang w:val="id-ID"/>
                                    </w:rPr>
                                    <w:tab/>
                                    <w:t>kasava</w:t>
                                  </w:r>
                                  <w:r>
                                    <w:rPr>
                                      <w:sz w:val="18"/>
                                      <w:u w:val="single"/>
                                      <w:lang w:val="id-ID"/>
                                    </w:rPr>
                                    <w:tab/>
                                  </w:r>
                                </w:p>
                              </w:tc>
                            </w:tr>
                            <w:tr w:rsidR="00A60FDE">
                              <w:trPr>
                                <w:trHeight w:val="295"/>
                              </w:trPr>
                              <w:tc>
                                <w:tcPr>
                                  <w:tcW w:w="939" w:type="dxa"/>
                                  <w:hideMark/>
                                </w:tcPr>
                                <w:p w:rsidR="00A60FDE" w:rsidRDefault="00A60FDE">
                                  <w:pPr>
                                    <w:pStyle w:val="TableParagraph"/>
                                    <w:spacing w:before="29"/>
                                    <w:ind w:right="24"/>
                                    <w:jc w:val="center"/>
                                    <w:rPr>
                                      <w:sz w:val="18"/>
                                      <w:lang w:val="id-ID"/>
                                    </w:rPr>
                                  </w:pPr>
                                  <w:r>
                                    <w:rPr>
                                      <w:w w:val="101"/>
                                      <w:sz w:val="18"/>
                                      <w:lang w:val="id-ID"/>
                                    </w:rPr>
                                    <w:t>1</w:t>
                                  </w:r>
                                </w:p>
                              </w:tc>
                              <w:tc>
                                <w:tcPr>
                                  <w:tcW w:w="1056" w:type="dxa"/>
                                  <w:hideMark/>
                                </w:tcPr>
                                <w:p w:rsidR="00A60FDE" w:rsidRDefault="00A60FDE">
                                  <w:pPr>
                                    <w:pStyle w:val="TableParagraph"/>
                                    <w:spacing w:before="29"/>
                                    <w:ind w:left="277" w:right="284"/>
                                    <w:jc w:val="center"/>
                                    <w:rPr>
                                      <w:sz w:val="18"/>
                                      <w:lang w:val="id-ID"/>
                                    </w:rPr>
                                  </w:pPr>
                                  <w:r>
                                    <w:rPr>
                                      <w:sz w:val="18"/>
                                      <w:lang w:val="id-ID"/>
                                    </w:rPr>
                                    <w:t>Manis</w:t>
                                  </w:r>
                                </w:p>
                              </w:tc>
                              <w:tc>
                                <w:tcPr>
                                  <w:tcW w:w="1219" w:type="dxa"/>
                                  <w:hideMark/>
                                </w:tcPr>
                                <w:p w:rsidR="00A60FDE" w:rsidRDefault="00A60FDE">
                                  <w:pPr>
                                    <w:pStyle w:val="TableParagraph"/>
                                    <w:spacing w:before="29"/>
                                    <w:ind w:left="178"/>
                                    <w:rPr>
                                      <w:sz w:val="18"/>
                                      <w:lang w:val="id-ID"/>
                                    </w:rPr>
                                  </w:pPr>
                                  <w:r>
                                    <w:rPr>
                                      <w:sz w:val="18"/>
                                      <w:lang w:val="id-ID"/>
                                    </w:rPr>
                                    <w:t>Manis legit</w:t>
                                  </w:r>
                                </w:p>
                              </w:tc>
                              <w:tc>
                                <w:tcPr>
                                  <w:tcW w:w="1083" w:type="dxa"/>
                                  <w:hideMark/>
                                </w:tcPr>
                                <w:p w:rsidR="00A60FDE" w:rsidRDefault="00A60FDE">
                                  <w:pPr>
                                    <w:pStyle w:val="TableParagraph"/>
                                    <w:spacing w:before="29"/>
                                    <w:ind w:left="265"/>
                                    <w:rPr>
                                      <w:sz w:val="18"/>
                                      <w:lang w:val="id-ID"/>
                                    </w:rPr>
                                  </w:pPr>
                                  <w:r>
                                    <w:rPr>
                                      <w:sz w:val="18"/>
                                      <w:lang w:val="id-ID"/>
                                    </w:rPr>
                                    <w:t>Manis</w:t>
                                  </w:r>
                                </w:p>
                              </w:tc>
                            </w:tr>
                            <w:tr w:rsidR="00A60FDE">
                              <w:trPr>
                                <w:trHeight w:val="290"/>
                              </w:trPr>
                              <w:tc>
                                <w:tcPr>
                                  <w:tcW w:w="939" w:type="dxa"/>
                                  <w:hideMark/>
                                </w:tcPr>
                                <w:p w:rsidR="00A60FDE" w:rsidRDefault="00A60FDE">
                                  <w:pPr>
                                    <w:pStyle w:val="TableParagraph"/>
                                    <w:spacing w:before="50"/>
                                    <w:ind w:right="24"/>
                                    <w:jc w:val="center"/>
                                    <w:rPr>
                                      <w:sz w:val="18"/>
                                      <w:lang w:val="id-ID"/>
                                    </w:rPr>
                                  </w:pPr>
                                  <w:r>
                                    <w:rPr>
                                      <w:w w:val="101"/>
                                      <w:sz w:val="18"/>
                                      <w:lang w:val="id-ID"/>
                                    </w:rPr>
                                    <w:t>2</w:t>
                                  </w:r>
                                </w:p>
                              </w:tc>
                              <w:tc>
                                <w:tcPr>
                                  <w:tcW w:w="1056" w:type="dxa"/>
                                  <w:hideMark/>
                                </w:tcPr>
                                <w:p w:rsidR="00A60FDE" w:rsidRDefault="00A60FDE">
                                  <w:pPr>
                                    <w:pStyle w:val="TableParagraph"/>
                                    <w:spacing w:before="50"/>
                                    <w:ind w:left="277" w:right="284"/>
                                    <w:jc w:val="center"/>
                                    <w:rPr>
                                      <w:sz w:val="18"/>
                                      <w:lang w:val="id-ID"/>
                                    </w:rPr>
                                  </w:pPr>
                                  <w:r>
                                    <w:rPr>
                                      <w:sz w:val="18"/>
                                      <w:lang w:val="id-ID"/>
                                    </w:rPr>
                                    <w:t>Manis</w:t>
                                  </w:r>
                                </w:p>
                              </w:tc>
                              <w:tc>
                                <w:tcPr>
                                  <w:tcW w:w="1219" w:type="dxa"/>
                                  <w:hideMark/>
                                </w:tcPr>
                                <w:p w:rsidR="00A60FDE" w:rsidRDefault="00A60FDE">
                                  <w:pPr>
                                    <w:pStyle w:val="TableParagraph"/>
                                    <w:spacing w:before="50"/>
                                    <w:ind w:left="375"/>
                                    <w:rPr>
                                      <w:sz w:val="18"/>
                                      <w:lang w:val="id-ID"/>
                                    </w:rPr>
                                  </w:pPr>
                                  <w:r>
                                    <w:rPr>
                                      <w:sz w:val="18"/>
                                      <w:lang w:val="id-ID"/>
                                    </w:rPr>
                                    <w:t>Manis</w:t>
                                  </w:r>
                                </w:p>
                              </w:tc>
                              <w:tc>
                                <w:tcPr>
                                  <w:tcW w:w="1083" w:type="dxa"/>
                                  <w:hideMark/>
                                </w:tcPr>
                                <w:p w:rsidR="00A60FDE" w:rsidRDefault="00A60FDE">
                                  <w:pPr>
                                    <w:pStyle w:val="TableParagraph"/>
                                    <w:spacing w:before="50"/>
                                    <w:ind w:left="265"/>
                                    <w:rPr>
                                      <w:sz w:val="18"/>
                                      <w:lang w:val="id-ID"/>
                                    </w:rPr>
                                  </w:pPr>
                                  <w:r>
                                    <w:rPr>
                                      <w:sz w:val="18"/>
                                      <w:lang w:val="id-ID"/>
                                    </w:rPr>
                                    <w:t>Manis</w:t>
                                  </w:r>
                                </w:p>
                              </w:tc>
                            </w:tr>
                            <w:tr w:rsidR="00A60FDE">
                              <w:trPr>
                                <w:trHeight w:val="240"/>
                              </w:trPr>
                              <w:tc>
                                <w:tcPr>
                                  <w:tcW w:w="939" w:type="dxa"/>
                                  <w:hideMark/>
                                </w:tcPr>
                                <w:p w:rsidR="00A60FDE" w:rsidRDefault="00A60FDE">
                                  <w:pPr>
                                    <w:pStyle w:val="TableParagraph"/>
                                    <w:spacing w:before="24" w:line="196" w:lineRule="exact"/>
                                    <w:ind w:right="24"/>
                                    <w:jc w:val="center"/>
                                    <w:rPr>
                                      <w:sz w:val="18"/>
                                      <w:lang w:val="id-ID"/>
                                    </w:rPr>
                                  </w:pPr>
                                  <w:r>
                                    <w:rPr>
                                      <w:w w:val="101"/>
                                      <w:sz w:val="18"/>
                                      <w:lang w:val="id-ID"/>
                                    </w:rPr>
                                    <w:t>3</w:t>
                                  </w:r>
                                </w:p>
                              </w:tc>
                              <w:tc>
                                <w:tcPr>
                                  <w:tcW w:w="1056" w:type="dxa"/>
                                  <w:hideMark/>
                                </w:tcPr>
                                <w:p w:rsidR="00A60FDE" w:rsidRDefault="00A60FDE">
                                  <w:pPr>
                                    <w:pStyle w:val="TableParagraph"/>
                                    <w:spacing w:before="24" w:line="196" w:lineRule="exact"/>
                                    <w:ind w:left="277" w:right="284"/>
                                    <w:jc w:val="center"/>
                                    <w:rPr>
                                      <w:sz w:val="18"/>
                                      <w:lang w:val="id-ID"/>
                                    </w:rPr>
                                  </w:pPr>
                                  <w:r>
                                    <w:rPr>
                                      <w:sz w:val="18"/>
                                      <w:lang w:val="id-ID"/>
                                    </w:rPr>
                                    <w:t>Manis</w:t>
                                  </w:r>
                                </w:p>
                              </w:tc>
                              <w:tc>
                                <w:tcPr>
                                  <w:tcW w:w="1219" w:type="dxa"/>
                                  <w:hideMark/>
                                </w:tcPr>
                                <w:p w:rsidR="00A60FDE" w:rsidRDefault="00A60FDE">
                                  <w:pPr>
                                    <w:pStyle w:val="TableParagraph"/>
                                    <w:spacing w:before="24" w:line="196" w:lineRule="exact"/>
                                    <w:ind w:left="375"/>
                                    <w:rPr>
                                      <w:sz w:val="18"/>
                                      <w:lang w:val="id-ID"/>
                                    </w:rPr>
                                  </w:pPr>
                                  <w:r>
                                    <w:rPr>
                                      <w:sz w:val="18"/>
                                      <w:lang w:val="id-ID"/>
                                    </w:rPr>
                                    <w:t>Manis</w:t>
                                  </w:r>
                                </w:p>
                              </w:tc>
                              <w:tc>
                                <w:tcPr>
                                  <w:tcW w:w="1083" w:type="dxa"/>
                                  <w:hideMark/>
                                </w:tcPr>
                                <w:p w:rsidR="00A60FDE" w:rsidRDefault="00A60FDE">
                                  <w:pPr>
                                    <w:pStyle w:val="TableParagraph"/>
                                    <w:spacing w:before="24" w:line="196" w:lineRule="exact"/>
                                    <w:ind w:left="265"/>
                                    <w:rPr>
                                      <w:sz w:val="18"/>
                                      <w:lang w:val="id-ID"/>
                                    </w:rPr>
                                  </w:pPr>
                                  <w:r>
                                    <w:rPr>
                                      <w:sz w:val="18"/>
                                      <w:lang w:val="id-ID"/>
                                    </w:rPr>
                                    <w:t>Manis</w:t>
                                  </w:r>
                                </w:p>
                              </w:tc>
                            </w:tr>
                            <w:tr w:rsidR="00A60FDE">
                              <w:trPr>
                                <w:trHeight w:val="218"/>
                              </w:trPr>
                              <w:tc>
                                <w:tcPr>
                                  <w:tcW w:w="939" w:type="dxa"/>
                                  <w:hideMark/>
                                </w:tcPr>
                                <w:p w:rsidR="00A60FDE" w:rsidRDefault="00A60FDE">
                                  <w:pPr>
                                    <w:pStyle w:val="TableParagraph"/>
                                    <w:spacing w:line="198" w:lineRule="exact"/>
                                    <w:ind w:right="24"/>
                                    <w:jc w:val="center"/>
                                    <w:rPr>
                                      <w:sz w:val="18"/>
                                      <w:lang w:val="id-ID"/>
                                    </w:rPr>
                                  </w:pPr>
                                  <w:r>
                                    <w:rPr>
                                      <w:w w:val="101"/>
                                      <w:sz w:val="18"/>
                                      <w:lang w:val="id-ID"/>
                                    </w:rPr>
                                    <w:t>4</w:t>
                                  </w:r>
                                </w:p>
                              </w:tc>
                              <w:tc>
                                <w:tcPr>
                                  <w:tcW w:w="1056" w:type="dxa"/>
                                  <w:hideMark/>
                                </w:tcPr>
                                <w:p w:rsidR="00A60FDE" w:rsidRDefault="00A60FDE">
                                  <w:pPr>
                                    <w:pStyle w:val="TableParagraph"/>
                                    <w:spacing w:line="198" w:lineRule="exact"/>
                                    <w:ind w:left="277" w:right="284"/>
                                    <w:jc w:val="center"/>
                                    <w:rPr>
                                      <w:sz w:val="18"/>
                                      <w:lang w:val="id-ID"/>
                                    </w:rPr>
                                  </w:pPr>
                                  <w:r>
                                    <w:rPr>
                                      <w:sz w:val="18"/>
                                      <w:lang w:val="id-ID"/>
                                    </w:rPr>
                                    <w:t>Manis</w:t>
                                  </w:r>
                                </w:p>
                              </w:tc>
                              <w:tc>
                                <w:tcPr>
                                  <w:tcW w:w="1219" w:type="dxa"/>
                                  <w:hideMark/>
                                </w:tcPr>
                                <w:p w:rsidR="00A60FDE" w:rsidRDefault="00A60FDE">
                                  <w:pPr>
                                    <w:pStyle w:val="TableParagraph"/>
                                    <w:spacing w:line="198" w:lineRule="exact"/>
                                    <w:ind w:left="375"/>
                                    <w:rPr>
                                      <w:sz w:val="18"/>
                                      <w:lang w:val="id-ID"/>
                                    </w:rPr>
                                  </w:pPr>
                                  <w:r>
                                    <w:rPr>
                                      <w:sz w:val="18"/>
                                      <w:lang w:val="id-ID"/>
                                    </w:rPr>
                                    <w:t>Manis</w:t>
                                  </w:r>
                                </w:p>
                              </w:tc>
                              <w:tc>
                                <w:tcPr>
                                  <w:tcW w:w="1083" w:type="dxa"/>
                                  <w:hideMark/>
                                </w:tcPr>
                                <w:p w:rsidR="00A60FDE" w:rsidRDefault="00A60FDE">
                                  <w:pPr>
                                    <w:pStyle w:val="TableParagraph"/>
                                    <w:spacing w:line="198" w:lineRule="exact"/>
                                    <w:ind w:left="265"/>
                                    <w:rPr>
                                      <w:sz w:val="18"/>
                                      <w:lang w:val="id-ID"/>
                                    </w:rPr>
                                  </w:pPr>
                                  <w:r>
                                    <w:rPr>
                                      <w:sz w:val="18"/>
                                      <w:lang w:val="id-ID"/>
                                    </w:rPr>
                                    <w:t>Manis</w:t>
                                  </w:r>
                                </w:p>
                              </w:tc>
                            </w:tr>
                            <w:tr w:rsidR="00A60FDE">
                              <w:trPr>
                                <w:trHeight w:val="218"/>
                              </w:trPr>
                              <w:tc>
                                <w:tcPr>
                                  <w:tcW w:w="939" w:type="dxa"/>
                                  <w:hideMark/>
                                </w:tcPr>
                                <w:p w:rsidR="00A60FDE" w:rsidRDefault="00A60FDE">
                                  <w:pPr>
                                    <w:pStyle w:val="TableParagraph"/>
                                    <w:spacing w:before="3" w:line="196" w:lineRule="exact"/>
                                    <w:ind w:right="24"/>
                                    <w:jc w:val="center"/>
                                    <w:rPr>
                                      <w:sz w:val="18"/>
                                      <w:lang w:val="id-ID"/>
                                    </w:rPr>
                                  </w:pPr>
                                  <w:r>
                                    <w:rPr>
                                      <w:w w:val="101"/>
                                      <w:sz w:val="18"/>
                                      <w:lang w:val="id-ID"/>
                                    </w:rPr>
                                    <w:t>5</w:t>
                                  </w:r>
                                </w:p>
                              </w:tc>
                              <w:tc>
                                <w:tcPr>
                                  <w:tcW w:w="1056" w:type="dxa"/>
                                  <w:hideMark/>
                                </w:tcPr>
                                <w:p w:rsidR="00A60FDE" w:rsidRDefault="00A60FDE">
                                  <w:pPr>
                                    <w:pStyle w:val="TableParagraph"/>
                                    <w:spacing w:before="3" w:line="196" w:lineRule="exact"/>
                                    <w:ind w:left="277" w:right="284"/>
                                    <w:jc w:val="center"/>
                                    <w:rPr>
                                      <w:sz w:val="18"/>
                                      <w:lang w:val="id-ID"/>
                                    </w:rPr>
                                  </w:pPr>
                                  <w:r>
                                    <w:rPr>
                                      <w:sz w:val="18"/>
                                      <w:lang w:val="id-ID"/>
                                    </w:rPr>
                                    <w:t>Manis</w:t>
                                  </w:r>
                                </w:p>
                              </w:tc>
                              <w:tc>
                                <w:tcPr>
                                  <w:tcW w:w="1219" w:type="dxa"/>
                                  <w:hideMark/>
                                </w:tcPr>
                                <w:p w:rsidR="00A60FDE" w:rsidRDefault="00A60FDE">
                                  <w:pPr>
                                    <w:pStyle w:val="TableParagraph"/>
                                    <w:spacing w:before="3" w:line="196" w:lineRule="exact"/>
                                    <w:ind w:left="375"/>
                                    <w:rPr>
                                      <w:sz w:val="18"/>
                                      <w:lang w:val="id-ID"/>
                                    </w:rPr>
                                  </w:pPr>
                                  <w:r>
                                    <w:rPr>
                                      <w:sz w:val="18"/>
                                      <w:lang w:val="id-ID"/>
                                    </w:rPr>
                                    <w:t>Manis</w:t>
                                  </w:r>
                                </w:p>
                              </w:tc>
                              <w:tc>
                                <w:tcPr>
                                  <w:tcW w:w="1083" w:type="dxa"/>
                                  <w:hideMark/>
                                </w:tcPr>
                                <w:p w:rsidR="00A60FDE" w:rsidRDefault="00A60FDE">
                                  <w:pPr>
                                    <w:pStyle w:val="TableParagraph"/>
                                    <w:spacing w:before="3" w:line="196" w:lineRule="exact"/>
                                    <w:ind w:left="265"/>
                                    <w:rPr>
                                      <w:sz w:val="18"/>
                                      <w:lang w:val="id-ID"/>
                                    </w:rPr>
                                  </w:pPr>
                                  <w:r>
                                    <w:rPr>
                                      <w:sz w:val="18"/>
                                      <w:lang w:val="id-ID"/>
                                    </w:rPr>
                                    <w:t>Manis</w:t>
                                  </w:r>
                                </w:p>
                              </w:tc>
                            </w:tr>
                            <w:tr w:rsidR="00A60FDE">
                              <w:trPr>
                                <w:trHeight w:val="215"/>
                              </w:trPr>
                              <w:tc>
                                <w:tcPr>
                                  <w:tcW w:w="939" w:type="dxa"/>
                                  <w:hideMark/>
                                </w:tcPr>
                                <w:p w:rsidR="00A60FDE" w:rsidRDefault="00A60FDE">
                                  <w:pPr>
                                    <w:pStyle w:val="TableParagraph"/>
                                    <w:spacing w:line="196" w:lineRule="exact"/>
                                    <w:ind w:right="24"/>
                                    <w:jc w:val="center"/>
                                    <w:rPr>
                                      <w:sz w:val="18"/>
                                      <w:lang w:val="id-ID"/>
                                    </w:rPr>
                                  </w:pPr>
                                  <w:r>
                                    <w:rPr>
                                      <w:w w:val="101"/>
                                      <w:sz w:val="18"/>
                                      <w:lang w:val="id-ID"/>
                                    </w:rPr>
                                    <w:t>6</w:t>
                                  </w:r>
                                </w:p>
                              </w:tc>
                              <w:tc>
                                <w:tcPr>
                                  <w:tcW w:w="1056" w:type="dxa"/>
                                  <w:hideMark/>
                                </w:tcPr>
                                <w:p w:rsidR="00A60FDE" w:rsidRDefault="00A60FDE">
                                  <w:pPr>
                                    <w:pStyle w:val="TableParagraph"/>
                                    <w:spacing w:line="196" w:lineRule="exact"/>
                                    <w:ind w:left="277" w:right="284"/>
                                    <w:jc w:val="center"/>
                                    <w:rPr>
                                      <w:sz w:val="18"/>
                                      <w:lang w:val="id-ID"/>
                                    </w:rPr>
                                  </w:pPr>
                                  <w:r>
                                    <w:rPr>
                                      <w:sz w:val="18"/>
                                      <w:lang w:val="id-ID"/>
                                    </w:rPr>
                                    <w:t>Manis</w:t>
                                  </w:r>
                                </w:p>
                              </w:tc>
                              <w:tc>
                                <w:tcPr>
                                  <w:tcW w:w="1219" w:type="dxa"/>
                                  <w:hideMark/>
                                </w:tcPr>
                                <w:p w:rsidR="00A60FDE" w:rsidRDefault="00A60FDE">
                                  <w:pPr>
                                    <w:pStyle w:val="TableParagraph"/>
                                    <w:spacing w:line="196" w:lineRule="exact"/>
                                    <w:ind w:left="375"/>
                                    <w:rPr>
                                      <w:sz w:val="18"/>
                                      <w:lang w:val="id-ID"/>
                                    </w:rPr>
                                  </w:pPr>
                                  <w:r>
                                    <w:rPr>
                                      <w:sz w:val="18"/>
                                      <w:lang w:val="id-ID"/>
                                    </w:rPr>
                                    <w:t>Manis</w:t>
                                  </w:r>
                                </w:p>
                              </w:tc>
                              <w:tc>
                                <w:tcPr>
                                  <w:tcW w:w="1083" w:type="dxa"/>
                                  <w:hideMark/>
                                </w:tcPr>
                                <w:p w:rsidR="00A60FDE" w:rsidRDefault="00A60FDE">
                                  <w:pPr>
                                    <w:pStyle w:val="TableParagraph"/>
                                    <w:spacing w:line="196" w:lineRule="exact"/>
                                    <w:ind w:left="265"/>
                                    <w:rPr>
                                      <w:sz w:val="18"/>
                                      <w:lang w:val="id-ID"/>
                                    </w:rPr>
                                  </w:pPr>
                                  <w:r>
                                    <w:rPr>
                                      <w:sz w:val="18"/>
                                      <w:lang w:val="id-ID"/>
                                    </w:rPr>
                                    <w:t>Manis</w:t>
                                  </w:r>
                                </w:p>
                              </w:tc>
                            </w:tr>
                            <w:tr w:rsidR="00A60FDE">
                              <w:trPr>
                                <w:trHeight w:val="434"/>
                              </w:trPr>
                              <w:tc>
                                <w:tcPr>
                                  <w:tcW w:w="939" w:type="dxa"/>
                                  <w:hideMark/>
                                </w:tcPr>
                                <w:p w:rsidR="00A60FDE" w:rsidRDefault="00A60FDE">
                                  <w:pPr>
                                    <w:pStyle w:val="TableParagraph"/>
                                    <w:spacing w:before="110"/>
                                    <w:ind w:right="24"/>
                                    <w:jc w:val="center"/>
                                    <w:rPr>
                                      <w:sz w:val="18"/>
                                      <w:lang w:val="id-ID"/>
                                    </w:rPr>
                                  </w:pPr>
                                  <w:r>
                                    <w:rPr>
                                      <w:w w:val="101"/>
                                      <w:sz w:val="18"/>
                                      <w:lang w:val="id-ID"/>
                                    </w:rPr>
                                    <w:t>7</w:t>
                                  </w:r>
                                </w:p>
                              </w:tc>
                              <w:tc>
                                <w:tcPr>
                                  <w:tcW w:w="1056" w:type="dxa"/>
                                  <w:hideMark/>
                                </w:tcPr>
                                <w:p w:rsidR="00A60FDE" w:rsidRDefault="00A60FDE">
                                  <w:pPr>
                                    <w:pStyle w:val="TableParagraph"/>
                                    <w:spacing w:line="217" w:lineRule="exact"/>
                                    <w:ind w:left="293"/>
                                    <w:rPr>
                                      <w:sz w:val="18"/>
                                      <w:lang w:val="id-ID"/>
                                    </w:rPr>
                                  </w:pPr>
                                  <w:r>
                                    <w:rPr>
                                      <w:sz w:val="18"/>
                                      <w:lang w:val="id-ID"/>
                                    </w:rPr>
                                    <w:t>Manis</w:t>
                                  </w:r>
                                </w:p>
                                <w:p w:rsidR="00A60FDE" w:rsidRDefault="00A60FDE">
                                  <w:pPr>
                                    <w:pStyle w:val="TableParagraph"/>
                                    <w:tabs>
                                      <w:tab w:val="left" w:pos="326"/>
                                      <w:tab w:val="left" w:pos="2573"/>
                                    </w:tabs>
                                    <w:spacing w:line="197" w:lineRule="exact"/>
                                    <w:ind w:left="-951" w:right="-1527"/>
                                    <w:rPr>
                                      <w:sz w:val="18"/>
                                      <w:lang w:val="id-ID"/>
                                    </w:rPr>
                                  </w:pPr>
                                  <w:r>
                                    <w:rPr>
                                      <w:w w:val="101"/>
                                      <w:sz w:val="18"/>
                                      <w:u w:val="single"/>
                                      <w:lang w:val="id-ID"/>
                                    </w:rPr>
                                    <w:t xml:space="preserve"> </w:t>
                                  </w:r>
                                  <w:r>
                                    <w:rPr>
                                      <w:sz w:val="18"/>
                                      <w:u w:val="single"/>
                                      <w:lang w:val="id-ID"/>
                                    </w:rPr>
                                    <w:tab/>
                                    <w:t>pahit</w:t>
                                  </w:r>
                                  <w:r>
                                    <w:rPr>
                                      <w:sz w:val="18"/>
                                      <w:u w:val="single"/>
                                      <w:lang w:val="id-ID"/>
                                    </w:rPr>
                                    <w:tab/>
                                  </w:r>
                                </w:p>
                              </w:tc>
                              <w:tc>
                                <w:tcPr>
                                  <w:tcW w:w="1219" w:type="dxa"/>
                                  <w:hideMark/>
                                </w:tcPr>
                                <w:p w:rsidR="00A60FDE" w:rsidRDefault="00A60FDE">
                                  <w:pPr>
                                    <w:pStyle w:val="TableParagraph"/>
                                    <w:spacing w:before="110"/>
                                    <w:ind w:left="149"/>
                                    <w:rPr>
                                      <w:sz w:val="18"/>
                                      <w:lang w:val="id-ID"/>
                                    </w:rPr>
                                  </w:pPr>
                                  <w:r>
                                    <w:rPr>
                                      <w:sz w:val="18"/>
                                      <w:lang w:val="id-ID"/>
                                    </w:rPr>
                                    <w:t>Manis pahit</w:t>
                                  </w:r>
                                </w:p>
                              </w:tc>
                              <w:tc>
                                <w:tcPr>
                                  <w:tcW w:w="1083" w:type="dxa"/>
                                  <w:hideMark/>
                                </w:tcPr>
                                <w:p w:rsidR="00A60FDE" w:rsidRDefault="00A60FDE">
                                  <w:pPr>
                                    <w:pStyle w:val="TableParagraph"/>
                                    <w:tabs>
                                      <w:tab w:val="left" w:pos="1029"/>
                                    </w:tabs>
                                    <w:spacing w:before="7" w:line="216" w:lineRule="exact"/>
                                    <w:ind w:left="299" w:right="51" w:hanging="34"/>
                                    <w:rPr>
                                      <w:sz w:val="18"/>
                                      <w:lang w:val="id-ID"/>
                                    </w:rPr>
                                  </w:pPr>
                                  <w:r>
                                    <w:rPr>
                                      <w:sz w:val="18"/>
                                      <w:lang w:val="id-ID"/>
                                    </w:rPr>
                                    <w:t xml:space="preserve">Manis </w:t>
                                  </w:r>
                                  <w:r>
                                    <w:rPr>
                                      <w:sz w:val="18"/>
                                      <w:u w:val="single"/>
                                      <w:lang w:val="id-ID"/>
                                    </w:rPr>
                                    <w:t>pahit</w:t>
                                  </w:r>
                                  <w:r>
                                    <w:rPr>
                                      <w:sz w:val="18"/>
                                      <w:u w:val="single"/>
                                      <w:lang w:val="id-ID"/>
                                    </w:rPr>
                                    <w:tab/>
                                  </w:r>
                                </w:p>
                              </w:tc>
                            </w:tr>
                          </w:tbl>
                          <w:p w:rsidR="00A60FDE" w:rsidRDefault="00A60FDE" w:rsidP="00A60FDE">
                            <w:pPr>
                              <w:pStyle w:val="BodyText"/>
                              <w:ind w:left="0"/>
                              <w:jc w:val="left"/>
                              <w:rPr>
                                <w:lang w:val="id-ID"/>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5" o:spid="_x0000_s1026" type="#_x0000_t202" style="position:absolute;left:0;text-align:left;margin-left:84.85pt;margin-top:12.5pt;width:214.9pt;height:141.15pt;z-index:25165926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" filled="f" stroked="f">
                <v:textbox inset="0,0,0,0">
                  <w:txbxContent>
                    <w:tbl>
                      <w:tblPr>
                        <w:tblW w:w="0" w:type="auto"/>
                        <w:tblInd w:w="7" w:type="dxa"/>
                        <w:tblLayout w:type="fixed"/>
                        <w:tblCellMar>
                          <w:left w:w="0" w:type="dxa"/>
                          <w:right w:w="0" w:type="dxa"/>
                        </w:tblCellMar>
                        <w:tblLook w:val="01E0" w:firstRow="1" w:lastRow="1" w:firstColumn="1" w:lastColumn="1" w:noHBand="0" w:noVBand="0"/>
                      </w:tblPr>
                      <w:tblGrid>
                        <w:gridCol w:w="939"/>
                        <w:gridCol w:w="1056"/>
                        <w:gridCol w:w="1219"/>
                        <w:gridCol w:w="1083"/>
                      </w:tblGrid>
                      <w:tr w:rsidR="00A60FDE">
                        <w:trPr>
                          <w:trHeight w:val="223"/>
                        </w:trPr>
                        <w:tc>
                          <w:tcPr>
                            <w:tcW w:w="939" w:type="dxa"/>
                            <w:vMerge w:val="restart"/>
                            <w:hideMark/>
                          </w:tcPr>
                          <w:p w:rsidR="00A60FDE" w:rsidRDefault="00A60FDE">
                            <w:pPr>
                              <w:pStyle w:val="TableParagraph"/>
                              <w:spacing w:before="2"/>
                              <w:ind w:left="204" w:right="181" w:hanging="5"/>
                              <w:jc w:val="both"/>
                              <w:rPr>
                                <w:sz w:val="18"/>
                                <w:lang w:val="id-ID"/>
                              </w:rPr>
                            </w:pPr>
                            <w:r>
                              <w:rPr>
                                <w:sz w:val="18"/>
                                <w:lang w:val="id-ID"/>
                              </w:rPr>
                              <w:t>Penga- matan hari ke</w:t>
                            </w:r>
                          </w:p>
                        </w:tc>
                        <w:tc>
                          <w:tcPr>
                            <w:tcW w:w="1056" w:type="dxa"/>
                            <w:hideMark/>
                          </w:tcPr>
                          <w:p w:rsidR="00A60FDE" w:rsidRDefault="00A60FDE">
                            <w:pPr>
                              <w:pStyle w:val="TableParagraph"/>
                              <w:tabs>
                                <w:tab w:val="left" w:pos="1070"/>
                              </w:tabs>
                              <w:spacing w:before="2" w:line="201" w:lineRule="exact"/>
                              <w:ind w:left="-39" w:right="-29"/>
                              <w:jc w:val="center"/>
                              <w:rPr>
                                <w:sz w:val="18"/>
                                <w:lang w:val="id-ID"/>
                              </w:rPr>
                            </w:pPr>
                            <w:r>
                              <w:rPr>
                                <w:w w:val="101"/>
                                <w:sz w:val="18"/>
                                <w:u w:val="single"/>
                                <w:lang w:val="id-ID"/>
                              </w:rPr>
                              <w:t xml:space="preserve"> </w:t>
                            </w:r>
                            <w:r>
                              <w:rPr>
                                <w:sz w:val="18"/>
                                <w:u w:val="single"/>
                                <w:lang w:val="id-ID"/>
                              </w:rPr>
                              <w:tab/>
                            </w:r>
                          </w:p>
                        </w:tc>
                        <w:tc>
                          <w:tcPr>
                            <w:tcW w:w="1219" w:type="dxa"/>
                            <w:hideMark/>
                          </w:tcPr>
                          <w:p w:rsidR="00A60FDE" w:rsidRDefault="00A60FDE">
                            <w:pPr>
                              <w:pStyle w:val="TableParagraph"/>
                              <w:tabs>
                                <w:tab w:val="left" w:pos="2248"/>
                              </w:tabs>
                              <w:spacing w:before="2" w:line="201" w:lineRule="exact"/>
                              <w:ind w:left="15" w:right="-1037"/>
                              <w:rPr>
                                <w:sz w:val="18"/>
                                <w:lang w:val="id-ID"/>
                              </w:rPr>
                            </w:pPr>
                            <w:r>
                              <w:rPr>
                                <w:sz w:val="18"/>
                                <w:u w:val="single"/>
                                <w:lang w:val="id-ID"/>
                              </w:rPr>
                              <w:t>Jenis</w:t>
                            </w:r>
                            <w:r>
                              <w:rPr>
                                <w:spacing w:val="-3"/>
                                <w:sz w:val="18"/>
                                <w:u w:val="single"/>
                                <w:lang w:val="id-ID"/>
                              </w:rPr>
                              <w:t xml:space="preserve"> </w:t>
                            </w:r>
                            <w:r>
                              <w:rPr>
                                <w:sz w:val="18"/>
                                <w:u w:val="single"/>
                                <w:lang w:val="id-ID"/>
                              </w:rPr>
                              <w:t>Brownies</w:t>
                            </w:r>
                            <w:r>
                              <w:rPr>
                                <w:sz w:val="18"/>
                                <w:u w:val="single"/>
                                <w:lang w:val="id-ID"/>
                              </w:rPr>
                              <w:tab/>
                            </w:r>
                          </w:p>
                        </w:tc>
                        <w:tc>
                          <w:tcPr>
                            <w:tcW w:w="1083" w:type="dxa"/>
                          </w:tcPr>
                          <w:p w:rsidR="00A60FDE" w:rsidRDefault="00A60FDE">
                            <w:pPr>
                              <w:pStyle w:val="TableParagraph"/>
                              <w:rPr>
                                <w:rFonts w:ascii="Times New Roman"/>
                                <w:sz w:val="14"/>
                                <w:lang w:val="id-ID"/>
                              </w:rPr>
                            </w:pPr>
                          </w:p>
                        </w:tc>
                      </w:tr>
                      <w:tr w:rsidR="00A60FDE">
                        <w:trPr>
                          <w:trHeight w:val="686"/>
                        </w:trPr>
                        <w:tc>
                          <w:tcPr>
                            <w:tcW w:w="939" w:type="dxa"/>
                            <w:vMerge/>
                            <w:vAlign w:val="center"/>
                            <w:hideMark/>
                          </w:tcPr>
                          <w:p w:rsidR="00A60FDE" w:rsidRDefault="00A60FDE">
                            <w:pPr>
                              <w:widowControl/>
                              <w:autoSpaceDE/>
                              <w:autoSpaceDN/>
                              <w:rPr>
                                <w:sz w:val="18"/>
                                <w:lang w:val="id-ID"/>
                              </w:rPr>
                            </w:pPr>
                          </w:p>
                        </w:tc>
                        <w:tc>
                          <w:tcPr>
                            <w:tcW w:w="1056" w:type="dxa"/>
                            <w:hideMark/>
                          </w:tcPr>
                          <w:p w:rsidR="00A60FDE" w:rsidRDefault="00A60FDE">
                            <w:pPr>
                              <w:pStyle w:val="TableParagraph"/>
                              <w:spacing w:before="5" w:line="242" w:lineRule="auto"/>
                              <w:ind w:left="312" w:right="135" w:hanging="130"/>
                              <w:rPr>
                                <w:sz w:val="18"/>
                                <w:lang w:val="id-ID"/>
                              </w:rPr>
                            </w:pPr>
                            <w:r>
                              <w:rPr>
                                <w:sz w:val="18"/>
                                <w:lang w:val="id-ID"/>
                              </w:rPr>
                              <w:t>Brownies terigu</w:t>
                            </w:r>
                          </w:p>
                        </w:tc>
                        <w:tc>
                          <w:tcPr>
                            <w:tcW w:w="1219" w:type="dxa"/>
                            <w:hideMark/>
                          </w:tcPr>
                          <w:p w:rsidR="00A60FDE" w:rsidRDefault="00A60FDE">
                            <w:pPr>
                              <w:pStyle w:val="TableParagraph"/>
                              <w:spacing w:before="5" w:line="242" w:lineRule="auto"/>
                              <w:ind w:left="355" w:right="212" w:hanging="87"/>
                              <w:rPr>
                                <w:sz w:val="18"/>
                                <w:lang w:val="id-ID"/>
                              </w:rPr>
                            </w:pPr>
                            <w:r>
                              <w:rPr>
                                <w:sz w:val="18"/>
                                <w:lang w:val="id-ID"/>
                              </w:rPr>
                              <w:t>Brownies kasava</w:t>
                            </w:r>
                          </w:p>
                        </w:tc>
                        <w:tc>
                          <w:tcPr>
                            <w:tcW w:w="1083" w:type="dxa"/>
                            <w:hideMark/>
                          </w:tcPr>
                          <w:p w:rsidR="00A60FDE" w:rsidRDefault="00A60FDE">
                            <w:pPr>
                              <w:pStyle w:val="TableParagraph"/>
                              <w:spacing w:before="5" w:line="242" w:lineRule="auto"/>
                              <w:ind w:left="193" w:right="185" w:hanging="34"/>
                              <w:rPr>
                                <w:sz w:val="18"/>
                                <w:lang w:val="id-ID"/>
                              </w:rPr>
                            </w:pPr>
                            <w:r>
                              <w:rPr>
                                <w:sz w:val="18"/>
                                <w:lang w:val="id-ID"/>
                              </w:rPr>
                              <w:t>Brownies terigu +</w:t>
                            </w:r>
                          </w:p>
                          <w:p w:rsidR="00A60FDE" w:rsidRDefault="00A60FDE">
                            <w:pPr>
                              <w:pStyle w:val="TableParagraph"/>
                              <w:tabs>
                                <w:tab w:val="left" w:pos="246"/>
                                <w:tab w:val="left" w:pos="1029"/>
                              </w:tabs>
                              <w:spacing w:line="211" w:lineRule="exact"/>
                              <w:ind w:left="-3212"/>
                              <w:rPr>
                                <w:sz w:val="18"/>
                                <w:lang w:val="id-ID"/>
                              </w:rPr>
                            </w:pPr>
                            <w:r>
                              <w:rPr>
                                <w:w w:val="101"/>
                                <w:sz w:val="18"/>
                                <w:u w:val="single"/>
                                <w:lang w:val="id-ID"/>
                              </w:rPr>
                              <w:t xml:space="preserve"> </w:t>
                            </w:r>
                            <w:r>
                              <w:rPr>
                                <w:sz w:val="18"/>
                                <w:u w:val="single"/>
                                <w:lang w:val="id-ID"/>
                              </w:rPr>
                              <w:tab/>
                              <w:t>kasava</w:t>
                            </w:r>
                            <w:r>
                              <w:rPr>
                                <w:sz w:val="18"/>
                                <w:u w:val="single"/>
                                <w:lang w:val="id-ID"/>
                              </w:rPr>
                              <w:tab/>
                            </w:r>
                          </w:p>
                        </w:tc>
                      </w:tr>
                      <w:tr w:rsidR="00A60FDE">
                        <w:trPr>
                          <w:trHeight w:val="295"/>
                        </w:trPr>
                        <w:tc>
                          <w:tcPr>
                            <w:tcW w:w="939" w:type="dxa"/>
                            <w:hideMark/>
                          </w:tcPr>
                          <w:p w:rsidR="00A60FDE" w:rsidRDefault="00A60FDE">
                            <w:pPr>
                              <w:pStyle w:val="TableParagraph"/>
                              <w:spacing w:before="29"/>
                              <w:ind w:right="24"/>
                              <w:jc w:val="center"/>
                              <w:rPr>
                                <w:sz w:val="18"/>
                                <w:lang w:val="id-ID"/>
                              </w:rPr>
                            </w:pPr>
                            <w:r>
                              <w:rPr>
                                <w:w w:val="101"/>
                                <w:sz w:val="18"/>
                                <w:lang w:val="id-ID"/>
                              </w:rPr>
                              <w:t>1</w:t>
                            </w:r>
                          </w:p>
                        </w:tc>
                        <w:tc>
                          <w:tcPr>
                            <w:tcW w:w="1056" w:type="dxa"/>
                            <w:hideMark/>
                          </w:tcPr>
                          <w:p w:rsidR="00A60FDE" w:rsidRDefault="00A60FDE">
                            <w:pPr>
                              <w:pStyle w:val="TableParagraph"/>
                              <w:spacing w:before="29"/>
                              <w:ind w:left="277" w:right="284"/>
                              <w:jc w:val="center"/>
                              <w:rPr>
                                <w:sz w:val="18"/>
                                <w:lang w:val="id-ID"/>
                              </w:rPr>
                            </w:pPr>
                            <w:r>
                              <w:rPr>
                                <w:sz w:val="18"/>
                                <w:lang w:val="id-ID"/>
                              </w:rPr>
                              <w:t>Manis</w:t>
                            </w:r>
                          </w:p>
                        </w:tc>
                        <w:tc>
                          <w:tcPr>
                            <w:tcW w:w="1219" w:type="dxa"/>
                            <w:hideMark/>
                          </w:tcPr>
                          <w:p w:rsidR="00A60FDE" w:rsidRDefault="00A60FDE">
                            <w:pPr>
                              <w:pStyle w:val="TableParagraph"/>
                              <w:spacing w:before="29"/>
                              <w:ind w:left="178"/>
                              <w:rPr>
                                <w:sz w:val="18"/>
                                <w:lang w:val="id-ID"/>
                              </w:rPr>
                            </w:pPr>
                            <w:r>
                              <w:rPr>
                                <w:sz w:val="18"/>
                                <w:lang w:val="id-ID"/>
                              </w:rPr>
                              <w:t>Manis legit</w:t>
                            </w:r>
                          </w:p>
                        </w:tc>
                        <w:tc>
                          <w:tcPr>
                            <w:tcW w:w="1083" w:type="dxa"/>
                            <w:hideMark/>
                          </w:tcPr>
                          <w:p w:rsidR="00A60FDE" w:rsidRDefault="00A60FDE">
                            <w:pPr>
                              <w:pStyle w:val="TableParagraph"/>
                              <w:spacing w:before="29"/>
                              <w:ind w:left="265"/>
                              <w:rPr>
                                <w:sz w:val="18"/>
                                <w:lang w:val="id-ID"/>
                              </w:rPr>
                            </w:pPr>
                            <w:r>
                              <w:rPr>
                                <w:sz w:val="18"/>
                                <w:lang w:val="id-ID"/>
                              </w:rPr>
                              <w:t>Manis</w:t>
                            </w:r>
                          </w:p>
                        </w:tc>
                      </w:tr>
                      <w:tr w:rsidR="00A60FDE">
                        <w:trPr>
                          <w:trHeight w:val="290"/>
                        </w:trPr>
                        <w:tc>
                          <w:tcPr>
                            <w:tcW w:w="939" w:type="dxa"/>
                            <w:hideMark/>
                          </w:tcPr>
                          <w:p w:rsidR="00A60FDE" w:rsidRDefault="00A60FDE">
                            <w:pPr>
                              <w:pStyle w:val="TableParagraph"/>
                              <w:spacing w:before="50"/>
                              <w:ind w:right="24"/>
                              <w:jc w:val="center"/>
                              <w:rPr>
                                <w:sz w:val="18"/>
                                <w:lang w:val="id-ID"/>
                              </w:rPr>
                            </w:pPr>
                            <w:r>
                              <w:rPr>
                                <w:w w:val="101"/>
                                <w:sz w:val="18"/>
                                <w:lang w:val="id-ID"/>
                              </w:rPr>
                              <w:t>2</w:t>
                            </w:r>
                          </w:p>
                        </w:tc>
                        <w:tc>
                          <w:tcPr>
                            <w:tcW w:w="1056" w:type="dxa"/>
                            <w:hideMark/>
                          </w:tcPr>
                          <w:p w:rsidR="00A60FDE" w:rsidRDefault="00A60FDE">
                            <w:pPr>
                              <w:pStyle w:val="TableParagraph"/>
                              <w:spacing w:before="50"/>
                              <w:ind w:left="277" w:right="284"/>
                              <w:jc w:val="center"/>
                              <w:rPr>
                                <w:sz w:val="18"/>
                                <w:lang w:val="id-ID"/>
                              </w:rPr>
                            </w:pPr>
                            <w:r>
                              <w:rPr>
                                <w:sz w:val="18"/>
                                <w:lang w:val="id-ID"/>
                              </w:rPr>
                              <w:t>Manis</w:t>
                            </w:r>
                          </w:p>
                        </w:tc>
                        <w:tc>
                          <w:tcPr>
                            <w:tcW w:w="1219" w:type="dxa"/>
                            <w:hideMark/>
                          </w:tcPr>
                          <w:p w:rsidR="00A60FDE" w:rsidRDefault="00A60FDE">
                            <w:pPr>
                              <w:pStyle w:val="TableParagraph"/>
                              <w:spacing w:before="50"/>
                              <w:ind w:left="375"/>
                              <w:rPr>
                                <w:sz w:val="18"/>
                                <w:lang w:val="id-ID"/>
                              </w:rPr>
                            </w:pPr>
                            <w:r>
                              <w:rPr>
                                <w:sz w:val="18"/>
                                <w:lang w:val="id-ID"/>
                              </w:rPr>
                              <w:t>Manis</w:t>
                            </w:r>
                          </w:p>
                        </w:tc>
                        <w:tc>
                          <w:tcPr>
                            <w:tcW w:w="1083" w:type="dxa"/>
                            <w:hideMark/>
                          </w:tcPr>
                          <w:p w:rsidR="00A60FDE" w:rsidRDefault="00A60FDE">
                            <w:pPr>
                              <w:pStyle w:val="TableParagraph"/>
                              <w:spacing w:before="50"/>
                              <w:ind w:left="265"/>
                              <w:rPr>
                                <w:sz w:val="18"/>
                                <w:lang w:val="id-ID"/>
                              </w:rPr>
                            </w:pPr>
                            <w:r>
                              <w:rPr>
                                <w:sz w:val="18"/>
                                <w:lang w:val="id-ID"/>
                              </w:rPr>
                              <w:t>Manis</w:t>
                            </w:r>
                          </w:p>
                        </w:tc>
                      </w:tr>
                      <w:tr w:rsidR="00A60FDE">
                        <w:trPr>
                          <w:trHeight w:val="240"/>
                        </w:trPr>
                        <w:tc>
                          <w:tcPr>
                            <w:tcW w:w="939" w:type="dxa"/>
                            <w:hideMark/>
                          </w:tcPr>
                          <w:p w:rsidR="00A60FDE" w:rsidRDefault="00A60FDE">
                            <w:pPr>
                              <w:pStyle w:val="TableParagraph"/>
                              <w:spacing w:before="24" w:line="196" w:lineRule="exact"/>
                              <w:ind w:right="24"/>
                              <w:jc w:val="center"/>
                              <w:rPr>
                                <w:sz w:val="18"/>
                                <w:lang w:val="id-ID"/>
                              </w:rPr>
                            </w:pPr>
                            <w:r>
                              <w:rPr>
                                <w:w w:val="101"/>
                                <w:sz w:val="18"/>
                                <w:lang w:val="id-ID"/>
                              </w:rPr>
                              <w:t>3</w:t>
                            </w:r>
                          </w:p>
                        </w:tc>
                        <w:tc>
                          <w:tcPr>
                            <w:tcW w:w="1056" w:type="dxa"/>
                            <w:hideMark/>
                          </w:tcPr>
                          <w:p w:rsidR="00A60FDE" w:rsidRDefault="00A60FDE">
                            <w:pPr>
                              <w:pStyle w:val="TableParagraph"/>
                              <w:spacing w:before="24" w:line="196" w:lineRule="exact"/>
                              <w:ind w:left="277" w:right="284"/>
                              <w:jc w:val="center"/>
                              <w:rPr>
                                <w:sz w:val="18"/>
                                <w:lang w:val="id-ID"/>
                              </w:rPr>
                            </w:pPr>
                            <w:r>
                              <w:rPr>
                                <w:sz w:val="18"/>
                                <w:lang w:val="id-ID"/>
                              </w:rPr>
                              <w:t>Manis</w:t>
                            </w:r>
                          </w:p>
                        </w:tc>
                        <w:tc>
                          <w:tcPr>
                            <w:tcW w:w="1219" w:type="dxa"/>
                            <w:hideMark/>
                          </w:tcPr>
                          <w:p w:rsidR="00A60FDE" w:rsidRDefault="00A60FDE">
                            <w:pPr>
                              <w:pStyle w:val="TableParagraph"/>
                              <w:spacing w:before="24" w:line="196" w:lineRule="exact"/>
                              <w:ind w:left="375"/>
                              <w:rPr>
                                <w:sz w:val="18"/>
                                <w:lang w:val="id-ID"/>
                              </w:rPr>
                            </w:pPr>
                            <w:r>
                              <w:rPr>
                                <w:sz w:val="18"/>
                                <w:lang w:val="id-ID"/>
                              </w:rPr>
                              <w:t>Manis</w:t>
                            </w:r>
                          </w:p>
                        </w:tc>
                        <w:tc>
                          <w:tcPr>
                            <w:tcW w:w="1083" w:type="dxa"/>
                            <w:hideMark/>
                          </w:tcPr>
                          <w:p w:rsidR="00A60FDE" w:rsidRDefault="00A60FDE">
                            <w:pPr>
                              <w:pStyle w:val="TableParagraph"/>
                              <w:spacing w:before="24" w:line="196" w:lineRule="exact"/>
                              <w:ind w:left="265"/>
                              <w:rPr>
                                <w:sz w:val="18"/>
                                <w:lang w:val="id-ID"/>
                              </w:rPr>
                            </w:pPr>
                            <w:r>
                              <w:rPr>
                                <w:sz w:val="18"/>
                                <w:lang w:val="id-ID"/>
                              </w:rPr>
                              <w:t>Manis</w:t>
                            </w:r>
                          </w:p>
                        </w:tc>
                      </w:tr>
                      <w:tr w:rsidR="00A60FDE">
                        <w:trPr>
                          <w:trHeight w:val="218"/>
                        </w:trPr>
                        <w:tc>
                          <w:tcPr>
                            <w:tcW w:w="939" w:type="dxa"/>
                            <w:hideMark/>
                          </w:tcPr>
                          <w:p w:rsidR="00A60FDE" w:rsidRDefault="00A60FDE">
                            <w:pPr>
                              <w:pStyle w:val="TableParagraph"/>
                              <w:spacing w:line="198" w:lineRule="exact"/>
                              <w:ind w:right="24"/>
                              <w:jc w:val="center"/>
                              <w:rPr>
                                <w:sz w:val="18"/>
                                <w:lang w:val="id-ID"/>
                              </w:rPr>
                            </w:pPr>
                            <w:r>
                              <w:rPr>
                                <w:w w:val="101"/>
                                <w:sz w:val="18"/>
                                <w:lang w:val="id-ID"/>
                              </w:rPr>
                              <w:t>4</w:t>
                            </w:r>
                          </w:p>
                        </w:tc>
                        <w:tc>
                          <w:tcPr>
                            <w:tcW w:w="1056" w:type="dxa"/>
                            <w:hideMark/>
                          </w:tcPr>
                          <w:p w:rsidR="00A60FDE" w:rsidRDefault="00A60FDE">
                            <w:pPr>
                              <w:pStyle w:val="TableParagraph"/>
                              <w:spacing w:line="198" w:lineRule="exact"/>
                              <w:ind w:left="277" w:right="284"/>
                              <w:jc w:val="center"/>
                              <w:rPr>
                                <w:sz w:val="18"/>
                                <w:lang w:val="id-ID"/>
                              </w:rPr>
                            </w:pPr>
                            <w:r>
                              <w:rPr>
                                <w:sz w:val="18"/>
                                <w:lang w:val="id-ID"/>
                              </w:rPr>
                              <w:t>Manis</w:t>
                            </w:r>
                          </w:p>
                        </w:tc>
                        <w:tc>
                          <w:tcPr>
                            <w:tcW w:w="1219" w:type="dxa"/>
                            <w:hideMark/>
                          </w:tcPr>
                          <w:p w:rsidR="00A60FDE" w:rsidRDefault="00A60FDE">
                            <w:pPr>
                              <w:pStyle w:val="TableParagraph"/>
                              <w:spacing w:line="198" w:lineRule="exact"/>
                              <w:ind w:left="375"/>
                              <w:rPr>
                                <w:sz w:val="18"/>
                                <w:lang w:val="id-ID"/>
                              </w:rPr>
                            </w:pPr>
                            <w:r>
                              <w:rPr>
                                <w:sz w:val="18"/>
                                <w:lang w:val="id-ID"/>
                              </w:rPr>
                              <w:t>Manis</w:t>
                            </w:r>
                          </w:p>
                        </w:tc>
                        <w:tc>
                          <w:tcPr>
                            <w:tcW w:w="1083" w:type="dxa"/>
                            <w:hideMark/>
                          </w:tcPr>
                          <w:p w:rsidR="00A60FDE" w:rsidRDefault="00A60FDE">
                            <w:pPr>
                              <w:pStyle w:val="TableParagraph"/>
                              <w:spacing w:line="198" w:lineRule="exact"/>
                              <w:ind w:left="265"/>
                              <w:rPr>
                                <w:sz w:val="18"/>
                                <w:lang w:val="id-ID"/>
                              </w:rPr>
                            </w:pPr>
                            <w:r>
                              <w:rPr>
                                <w:sz w:val="18"/>
                                <w:lang w:val="id-ID"/>
                              </w:rPr>
                              <w:t>Manis</w:t>
                            </w:r>
                          </w:p>
                        </w:tc>
                      </w:tr>
                      <w:tr w:rsidR="00A60FDE">
                        <w:trPr>
                          <w:trHeight w:val="218"/>
                        </w:trPr>
                        <w:tc>
                          <w:tcPr>
                            <w:tcW w:w="939" w:type="dxa"/>
                            <w:hideMark/>
                          </w:tcPr>
                          <w:p w:rsidR="00A60FDE" w:rsidRDefault="00A60FDE">
                            <w:pPr>
                              <w:pStyle w:val="TableParagraph"/>
                              <w:spacing w:before="3" w:line="196" w:lineRule="exact"/>
                              <w:ind w:right="24"/>
                              <w:jc w:val="center"/>
                              <w:rPr>
                                <w:sz w:val="18"/>
                                <w:lang w:val="id-ID"/>
                              </w:rPr>
                            </w:pPr>
                            <w:r>
                              <w:rPr>
                                <w:w w:val="101"/>
                                <w:sz w:val="18"/>
                                <w:lang w:val="id-ID"/>
                              </w:rPr>
                              <w:t>5</w:t>
                            </w:r>
                          </w:p>
                        </w:tc>
                        <w:tc>
                          <w:tcPr>
                            <w:tcW w:w="1056" w:type="dxa"/>
                            <w:hideMark/>
                          </w:tcPr>
                          <w:p w:rsidR="00A60FDE" w:rsidRDefault="00A60FDE">
                            <w:pPr>
                              <w:pStyle w:val="TableParagraph"/>
                              <w:spacing w:before="3" w:line="196" w:lineRule="exact"/>
                              <w:ind w:left="277" w:right="284"/>
                              <w:jc w:val="center"/>
                              <w:rPr>
                                <w:sz w:val="18"/>
                                <w:lang w:val="id-ID"/>
                              </w:rPr>
                            </w:pPr>
                            <w:r>
                              <w:rPr>
                                <w:sz w:val="18"/>
                                <w:lang w:val="id-ID"/>
                              </w:rPr>
                              <w:t>Manis</w:t>
                            </w:r>
                          </w:p>
                        </w:tc>
                        <w:tc>
                          <w:tcPr>
                            <w:tcW w:w="1219" w:type="dxa"/>
                            <w:hideMark/>
                          </w:tcPr>
                          <w:p w:rsidR="00A60FDE" w:rsidRDefault="00A60FDE">
                            <w:pPr>
                              <w:pStyle w:val="TableParagraph"/>
                              <w:spacing w:before="3" w:line="196" w:lineRule="exact"/>
                              <w:ind w:left="375"/>
                              <w:rPr>
                                <w:sz w:val="18"/>
                                <w:lang w:val="id-ID"/>
                              </w:rPr>
                            </w:pPr>
                            <w:r>
                              <w:rPr>
                                <w:sz w:val="18"/>
                                <w:lang w:val="id-ID"/>
                              </w:rPr>
                              <w:t>Manis</w:t>
                            </w:r>
                          </w:p>
                        </w:tc>
                        <w:tc>
                          <w:tcPr>
                            <w:tcW w:w="1083" w:type="dxa"/>
                            <w:hideMark/>
                          </w:tcPr>
                          <w:p w:rsidR="00A60FDE" w:rsidRDefault="00A60FDE">
                            <w:pPr>
                              <w:pStyle w:val="TableParagraph"/>
                              <w:spacing w:before="3" w:line="196" w:lineRule="exact"/>
                              <w:ind w:left="265"/>
                              <w:rPr>
                                <w:sz w:val="18"/>
                                <w:lang w:val="id-ID"/>
                              </w:rPr>
                            </w:pPr>
                            <w:r>
                              <w:rPr>
                                <w:sz w:val="18"/>
                                <w:lang w:val="id-ID"/>
                              </w:rPr>
                              <w:t>Manis</w:t>
                            </w:r>
                          </w:p>
                        </w:tc>
                      </w:tr>
                      <w:tr w:rsidR="00A60FDE">
                        <w:trPr>
                          <w:trHeight w:val="215"/>
                        </w:trPr>
                        <w:tc>
                          <w:tcPr>
                            <w:tcW w:w="939" w:type="dxa"/>
                            <w:hideMark/>
                          </w:tcPr>
                          <w:p w:rsidR="00A60FDE" w:rsidRDefault="00A60FDE">
                            <w:pPr>
                              <w:pStyle w:val="TableParagraph"/>
                              <w:spacing w:line="196" w:lineRule="exact"/>
                              <w:ind w:right="24"/>
                              <w:jc w:val="center"/>
                              <w:rPr>
                                <w:sz w:val="18"/>
                                <w:lang w:val="id-ID"/>
                              </w:rPr>
                            </w:pPr>
                            <w:r>
                              <w:rPr>
                                <w:w w:val="101"/>
                                <w:sz w:val="18"/>
                                <w:lang w:val="id-ID"/>
                              </w:rPr>
                              <w:t>6</w:t>
                            </w:r>
                          </w:p>
                        </w:tc>
                        <w:tc>
                          <w:tcPr>
                            <w:tcW w:w="1056" w:type="dxa"/>
                            <w:hideMark/>
                          </w:tcPr>
                          <w:p w:rsidR="00A60FDE" w:rsidRDefault="00A60FDE">
                            <w:pPr>
                              <w:pStyle w:val="TableParagraph"/>
                              <w:spacing w:line="196" w:lineRule="exact"/>
                              <w:ind w:left="277" w:right="284"/>
                              <w:jc w:val="center"/>
                              <w:rPr>
                                <w:sz w:val="18"/>
                                <w:lang w:val="id-ID"/>
                              </w:rPr>
                            </w:pPr>
                            <w:r>
                              <w:rPr>
                                <w:sz w:val="18"/>
                                <w:lang w:val="id-ID"/>
                              </w:rPr>
                              <w:t>Manis</w:t>
                            </w:r>
                          </w:p>
                        </w:tc>
                        <w:tc>
                          <w:tcPr>
                            <w:tcW w:w="1219" w:type="dxa"/>
                            <w:hideMark/>
                          </w:tcPr>
                          <w:p w:rsidR="00A60FDE" w:rsidRDefault="00A60FDE">
                            <w:pPr>
                              <w:pStyle w:val="TableParagraph"/>
                              <w:spacing w:line="196" w:lineRule="exact"/>
                              <w:ind w:left="375"/>
                              <w:rPr>
                                <w:sz w:val="18"/>
                                <w:lang w:val="id-ID"/>
                              </w:rPr>
                            </w:pPr>
                            <w:r>
                              <w:rPr>
                                <w:sz w:val="18"/>
                                <w:lang w:val="id-ID"/>
                              </w:rPr>
                              <w:t>Manis</w:t>
                            </w:r>
                          </w:p>
                        </w:tc>
                        <w:tc>
                          <w:tcPr>
                            <w:tcW w:w="1083" w:type="dxa"/>
                            <w:hideMark/>
                          </w:tcPr>
                          <w:p w:rsidR="00A60FDE" w:rsidRDefault="00A60FDE">
                            <w:pPr>
                              <w:pStyle w:val="TableParagraph"/>
                              <w:spacing w:line="196" w:lineRule="exact"/>
                              <w:ind w:left="265"/>
                              <w:rPr>
                                <w:sz w:val="18"/>
                                <w:lang w:val="id-ID"/>
                              </w:rPr>
                            </w:pPr>
                            <w:r>
                              <w:rPr>
                                <w:sz w:val="18"/>
                                <w:lang w:val="id-ID"/>
                              </w:rPr>
                              <w:t>Manis</w:t>
                            </w:r>
                          </w:p>
                        </w:tc>
                      </w:tr>
                      <w:tr w:rsidR="00A60FDE">
                        <w:trPr>
                          <w:trHeight w:val="434"/>
                        </w:trPr>
                        <w:tc>
                          <w:tcPr>
                            <w:tcW w:w="939" w:type="dxa"/>
                            <w:hideMark/>
                          </w:tcPr>
                          <w:p w:rsidR="00A60FDE" w:rsidRDefault="00A60FDE">
                            <w:pPr>
                              <w:pStyle w:val="TableParagraph"/>
                              <w:spacing w:before="110"/>
                              <w:ind w:right="24"/>
                              <w:jc w:val="center"/>
                              <w:rPr>
                                <w:sz w:val="18"/>
                                <w:lang w:val="id-ID"/>
                              </w:rPr>
                            </w:pPr>
                            <w:r>
                              <w:rPr>
                                <w:w w:val="101"/>
                                <w:sz w:val="18"/>
                                <w:lang w:val="id-ID"/>
                              </w:rPr>
                              <w:t>7</w:t>
                            </w:r>
                          </w:p>
                        </w:tc>
                        <w:tc>
                          <w:tcPr>
                            <w:tcW w:w="1056" w:type="dxa"/>
                            <w:hideMark/>
                          </w:tcPr>
                          <w:p w:rsidR="00A60FDE" w:rsidRDefault="00A60FDE">
                            <w:pPr>
                              <w:pStyle w:val="TableParagraph"/>
                              <w:spacing w:line="217" w:lineRule="exact"/>
                              <w:ind w:left="293"/>
                              <w:rPr>
                                <w:sz w:val="18"/>
                                <w:lang w:val="id-ID"/>
                              </w:rPr>
                            </w:pPr>
                            <w:r>
                              <w:rPr>
                                <w:sz w:val="18"/>
                                <w:lang w:val="id-ID"/>
                              </w:rPr>
                              <w:t>Manis</w:t>
                            </w:r>
                          </w:p>
                          <w:p w:rsidR="00A60FDE" w:rsidRDefault="00A60FDE">
                            <w:pPr>
                              <w:pStyle w:val="TableParagraph"/>
                              <w:tabs>
                                <w:tab w:val="left" w:pos="326"/>
                                <w:tab w:val="left" w:pos="2573"/>
                              </w:tabs>
                              <w:spacing w:line="197" w:lineRule="exact"/>
                              <w:ind w:left="-951" w:right="-1527"/>
                              <w:rPr>
                                <w:sz w:val="18"/>
                                <w:lang w:val="id-ID"/>
                              </w:rPr>
                            </w:pPr>
                            <w:r>
                              <w:rPr>
                                <w:w w:val="101"/>
                                <w:sz w:val="18"/>
                                <w:u w:val="single"/>
                                <w:lang w:val="id-ID"/>
                              </w:rPr>
                              <w:t xml:space="preserve"> </w:t>
                            </w:r>
                            <w:r>
                              <w:rPr>
                                <w:sz w:val="18"/>
                                <w:u w:val="single"/>
                                <w:lang w:val="id-ID"/>
                              </w:rPr>
                              <w:tab/>
                              <w:t>pahit</w:t>
                            </w:r>
                            <w:r>
                              <w:rPr>
                                <w:sz w:val="18"/>
                                <w:u w:val="single"/>
                                <w:lang w:val="id-ID"/>
                              </w:rPr>
                              <w:tab/>
                            </w:r>
                          </w:p>
                        </w:tc>
                        <w:tc>
                          <w:tcPr>
                            <w:tcW w:w="1219" w:type="dxa"/>
                            <w:hideMark/>
                          </w:tcPr>
                          <w:p w:rsidR="00A60FDE" w:rsidRDefault="00A60FDE">
                            <w:pPr>
                              <w:pStyle w:val="TableParagraph"/>
                              <w:spacing w:before="110"/>
                              <w:ind w:left="149"/>
                              <w:rPr>
                                <w:sz w:val="18"/>
                                <w:lang w:val="id-ID"/>
                              </w:rPr>
                            </w:pPr>
                            <w:r>
                              <w:rPr>
                                <w:sz w:val="18"/>
                                <w:lang w:val="id-ID"/>
                              </w:rPr>
                              <w:t>Manis pahit</w:t>
                            </w:r>
                          </w:p>
                        </w:tc>
                        <w:tc>
                          <w:tcPr>
                            <w:tcW w:w="1083" w:type="dxa"/>
                            <w:hideMark/>
                          </w:tcPr>
                          <w:p w:rsidR="00A60FDE" w:rsidRDefault="00A60FDE">
                            <w:pPr>
                              <w:pStyle w:val="TableParagraph"/>
                              <w:tabs>
                                <w:tab w:val="left" w:pos="1029"/>
                              </w:tabs>
                              <w:spacing w:before="7" w:line="216" w:lineRule="exact"/>
                              <w:ind w:left="299" w:right="51" w:hanging="34"/>
                              <w:rPr>
                                <w:sz w:val="18"/>
                                <w:lang w:val="id-ID"/>
                              </w:rPr>
                            </w:pPr>
                            <w:r>
                              <w:rPr>
                                <w:sz w:val="18"/>
                                <w:lang w:val="id-ID"/>
                              </w:rPr>
                              <w:t xml:space="preserve">Manis </w:t>
                            </w:r>
                            <w:r>
                              <w:rPr>
                                <w:sz w:val="18"/>
                                <w:u w:val="single"/>
                                <w:lang w:val="id-ID"/>
                              </w:rPr>
                              <w:t>pahit</w:t>
                            </w:r>
                            <w:r>
                              <w:rPr>
                                <w:sz w:val="18"/>
                                <w:u w:val="single"/>
                                <w:lang w:val="id-ID"/>
                              </w:rPr>
                              <w:tab/>
                            </w:r>
                          </w:p>
                        </w:tc>
                      </w:tr>
                    </w:tbl>
                    <w:p w:rsidR="00A60FDE" w:rsidRDefault="00A60FDE" w:rsidP="00A60FDE">
                      <w:pPr>
                        <w:pStyle w:val="BodyText"/>
                        <w:ind w:left="0"/>
                        <w:jc w:val="left"/>
                        <w:rPr>
                          <w:lang w:val="id-ID"/>
                        </w:rPr>
                      </w:pPr>
                    </w:p>
                  </w:txbxContent>
                </v:textbox>
                <w10:wrap anchorx="page"/>
              </v:shape>
            </w:pict>
          </mc:Fallback>
        </mc:AlternateContent>
      </w:r>
      <w:r>
        <w:rPr>
          <w:u w:val="single"/>
          <w:lang w:val="id-ID"/>
        </w:rPr>
        <w:t xml:space="preserve"> </w:t>
      </w:r>
      <w:r>
        <w:rPr>
          <w:u w:val="single"/>
          <w:lang w:val="id-ID"/>
        </w:rPr>
        <w:tab/>
      </w:r>
      <w:r>
        <w:rPr>
          <w:lang w:val="id-ID"/>
        </w:rPr>
        <w:tab/>
        <w:t>amino</w:t>
      </w:r>
      <w:r>
        <w:rPr>
          <w:spacing w:val="17"/>
          <w:lang w:val="id-ID"/>
        </w:rPr>
        <w:t xml:space="preserve"> </w:t>
      </w:r>
      <w:r>
        <w:rPr>
          <w:lang w:val="id-ID"/>
        </w:rPr>
        <w:t>bebas</w:t>
      </w:r>
      <w:r>
        <w:rPr>
          <w:spacing w:val="17"/>
          <w:lang w:val="id-ID"/>
        </w:rPr>
        <w:t xml:space="preserve"> </w:t>
      </w:r>
      <w:r>
        <w:rPr>
          <w:lang w:val="id-ID"/>
        </w:rPr>
        <w:t>seperti</w:t>
      </w:r>
      <w:r>
        <w:rPr>
          <w:spacing w:val="17"/>
          <w:lang w:val="id-ID"/>
        </w:rPr>
        <w:t xml:space="preserve"> </w:t>
      </w:r>
      <w:r>
        <w:rPr>
          <w:lang w:val="id-ID"/>
        </w:rPr>
        <w:t>glisin</w:t>
      </w:r>
      <w:r>
        <w:rPr>
          <w:spacing w:val="15"/>
          <w:lang w:val="id-ID"/>
        </w:rPr>
        <w:t xml:space="preserve"> </w:t>
      </w:r>
      <w:r>
        <w:rPr>
          <w:lang w:val="id-ID"/>
        </w:rPr>
        <w:t>dan</w:t>
      </w:r>
      <w:r>
        <w:rPr>
          <w:spacing w:val="14"/>
          <w:lang w:val="id-ID"/>
        </w:rPr>
        <w:t xml:space="preserve"> </w:t>
      </w:r>
      <w:r>
        <w:rPr>
          <w:lang w:val="id-ID"/>
        </w:rPr>
        <w:t>alanin</w:t>
      </w:r>
      <w:r>
        <w:rPr>
          <w:spacing w:val="14"/>
          <w:lang w:val="id-ID"/>
        </w:rPr>
        <w:t xml:space="preserve"> </w:t>
      </w:r>
      <w:r>
        <w:rPr>
          <w:lang w:val="id-ID"/>
        </w:rPr>
        <w:t>serta</w:t>
      </w:r>
    </w:p>
    <w:p w:rsidR="00A60FDE" w:rsidRDefault="00A60FDE" w:rsidP="00A60FDE">
      <w:pPr>
        <w:pStyle w:val="BodyText"/>
        <w:spacing w:before="119" w:line="360" w:lineRule="auto"/>
        <w:ind w:left="4662"/>
        <w:jc w:val="left"/>
        <w:rPr>
          <w:lang w:val="id-ID"/>
        </w:rPr>
      </w:pPr>
      <w:r>
        <w:rPr>
          <w:lang w:val="id-ID"/>
        </w:rPr>
        <w:t>beberapa peptida juga memberikan rasa manis (Fatimah, S. dan Rahayu, D. 2016).</w:t>
      </w:r>
    </w:p>
    <w:p w:rsidR="00A60FDE" w:rsidRDefault="00A60FDE" w:rsidP="00A60FDE">
      <w:pPr>
        <w:pStyle w:val="BodyText"/>
        <w:spacing w:before="1"/>
        <w:ind w:left="0"/>
        <w:jc w:val="left"/>
        <w:rPr>
          <w:sz w:val="11"/>
          <w:lang w:val="id-ID"/>
        </w:rPr>
      </w:pPr>
    </w:p>
    <w:p w:rsidR="00A60FDE" w:rsidRDefault="00A60FDE" w:rsidP="00A60FDE">
      <w:pPr>
        <w:pStyle w:val="Heading3"/>
        <w:spacing w:before="102"/>
        <w:ind w:left="1148" w:right="270"/>
        <w:jc w:val="center"/>
        <w:rPr>
          <w:lang w:val="id-ID"/>
        </w:rPr>
      </w:pPr>
      <w:r>
        <w:rPr>
          <w:lang w:val="id-ID"/>
        </w:rPr>
        <w:t>Aroma</w:t>
      </w:r>
    </w:p>
    <w:p w:rsidR="00A60FDE" w:rsidRDefault="00A60FDE" w:rsidP="00A60FDE">
      <w:pPr>
        <w:pStyle w:val="BodyText"/>
        <w:tabs>
          <w:tab w:val="left" w:pos="6241"/>
          <w:tab w:val="left" w:pos="7230"/>
          <w:tab w:val="left" w:pos="8415"/>
        </w:tabs>
        <w:spacing w:before="123"/>
        <w:ind w:left="5382"/>
        <w:jc w:val="left"/>
        <w:rPr>
          <w:lang w:val="id-ID"/>
        </w:rPr>
      </w:pPr>
      <w:r>
        <w:rPr>
          <w:lang w:val="id-ID"/>
        </w:rPr>
        <w:t>Indera</w:t>
      </w:r>
      <w:r>
        <w:rPr>
          <w:lang w:val="id-ID"/>
        </w:rPr>
        <w:tab/>
        <w:t>pembau</w:t>
      </w:r>
      <w:r>
        <w:rPr>
          <w:lang w:val="id-ID"/>
        </w:rPr>
        <w:tab/>
        <w:t>digunakan</w:t>
      </w:r>
      <w:r>
        <w:rPr>
          <w:lang w:val="id-ID"/>
        </w:rPr>
        <w:tab/>
        <w:t>untuk</w:t>
      </w:r>
    </w:p>
    <w:p w:rsidR="00A60FDE" w:rsidRDefault="00A60FDE" w:rsidP="00A60FDE">
      <w:pPr>
        <w:pStyle w:val="BodyText"/>
        <w:spacing w:before="119" w:line="360" w:lineRule="auto"/>
        <w:ind w:left="4662" w:right="188"/>
        <w:rPr>
          <w:lang w:val="id-ID"/>
        </w:rPr>
      </w:pPr>
      <w:r>
        <w:rPr>
          <w:lang w:val="id-ID"/>
        </w:rPr>
        <w:t xml:space="preserve">menilai bau atau aroma suatu produk pangan. Aroma adalah rasa dan bau yang sangat subyektif serta sulit diukur, karena setiap orang mempunyai   sensitifitas   dan   kesukaan </w:t>
      </w:r>
      <w:r>
        <w:rPr>
          <w:spacing w:val="19"/>
          <w:lang w:val="id-ID"/>
        </w:rPr>
        <w:t xml:space="preserve"> </w:t>
      </w:r>
      <w:r>
        <w:rPr>
          <w:lang w:val="id-ID"/>
        </w:rPr>
        <w:t>yang</w:t>
      </w:r>
    </w:p>
    <w:p w:rsidR="00A60FDE" w:rsidRDefault="00A60FDE" w:rsidP="00A60FDE">
      <w:pPr>
        <w:widowControl/>
        <w:autoSpaceDE/>
        <w:autoSpaceDN/>
        <w:spacing w:line="360" w:lineRule="auto"/>
        <w:rPr>
          <w:lang w:val="id-ID"/>
        </w:rPr>
        <w:sectPr w:rsidR="00A60FDE">
          <w:type w:val="continuous"/>
          <w:pgSz w:w="11910" w:h="16840"/>
          <w:pgMar w:top="1580" w:right="1220" w:bottom="1180" w:left="1580" w:header="720" w:footer="720" w:gutter="0"/>
          <w:cols w:space="720"/>
        </w:sectPr>
      </w:pPr>
    </w:p>
    <w:p w:rsidR="00A60FDE" w:rsidRDefault="00A60FDE" w:rsidP="00A60FDE">
      <w:pPr>
        <w:pStyle w:val="BodyText"/>
        <w:spacing w:before="91" w:line="360" w:lineRule="auto"/>
        <w:ind w:right="38"/>
        <w:rPr>
          <w:lang w:val="id-ID"/>
        </w:rPr>
      </w:pPr>
      <w:r>
        <w:rPr>
          <w:lang w:val="id-ID"/>
        </w:rPr>
        <w:lastRenderedPageBreak/>
        <w:t>berbeda. Meskipun mereka dapat mendeteksi, tetapi setiap individu memiliki kesukaan yang berlainan. Timbulnya aroma makanan disebabkan oleh terbentuknya senyawa yang mudah menguap. Aroma yang dikeluarkan setiap makanan berbeda-beda. Selain itu, cara memasak yang berbeda akan menimbulkan aroma yang berbeda pula.</w:t>
      </w:r>
    </w:p>
    <w:p w:rsidR="00A60FDE" w:rsidRDefault="00A60FDE" w:rsidP="00A60FDE">
      <w:pPr>
        <w:pStyle w:val="BodyText"/>
        <w:spacing w:line="360" w:lineRule="auto"/>
        <w:ind w:right="39" w:firstLine="720"/>
        <w:rPr>
          <w:lang w:val="id-ID"/>
        </w:rPr>
      </w:pPr>
      <w:r>
        <w:rPr>
          <w:lang w:val="id-ID"/>
        </w:rPr>
        <w:t>Bau makanan banyak menentukan kelezatan makanan serta citarasa bahan pangan itu sendiri. Perubahan nilai gizi seperti lemak selama penyimpanan dapat membentuk ketengikan pada bahan pangan. Bahan pangan yang mudah terserang ketengikan oksidatif lebih aman disimpan pada suhu rendah (Aufari, S. 2013).</w:t>
      </w:r>
    </w:p>
    <w:p w:rsidR="00A60FDE" w:rsidRDefault="00A60FDE" w:rsidP="00A60FDE">
      <w:pPr>
        <w:pStyle w:val="BodyText"/>
        <w:spacing w:before="2" w:line="360" w:lineRule="auto"/>
        <w:ind w:right="38" w:firstLine="720"/>
        <w:rPr>
          <w:lang w:val="id-ID"/>
        </w:rPr>
      </w:pPr>
      <w:r>
        <w:rPr>
          <w:lang w:val="id-ID"/>
        </w:rPr>
        <w:t>Pengamatan terhadap aroma brownies dilakukan untuk melihat perubahan aroma tiga jenis brownies dalam waktu tujuh hari. Hasil pengamatan terhadap aroma tiga jenis brownies selengkapnya dapat dilihat pada Tabel 2.</w:t>
      </w:r>
    </w:p>
    <w:p w:rsidR="00A60FDE" w:rsidRDefault="00A60FDE" w:rsidP="00A60FDE">
      <w:pPr>
        <w:pStyle w:val="BodyText"/>
        <w:spacing w:before="1"/>
        <w:ind w:left="0"/>
        <w:jc w:val="left"/>
        <w:rPr>
          <w:lang w:val="id-ID"/>
        </w:rPr>
      </w:pPr>
    </w:p>
    <w:p w:rsidR="00A60FDE" w:rsidRDefault="00A60FDE" w:rsidP="00A60FDE">
      <w:pPr>
        <w:pStyle w:val="BodyText"/>
        <w:rPr>
          <w:lang w:val="id-ID"/>
        </w:rPr>
      </w:pPr>
      <w:r>
        <w:rPr>
          <w:lang w:val="id-ID"/>
        </w:rPr>
        <w:t>Tabel 2. Pengamatan aroma tiga jenis brownies</w:t>
      </w:r>
    </w:p>
    <w:p w:rsidR="00A60FDE" w:rsidRDefault="00A60FDE" w:rsidP="00A60FDE">
      <w:pPr>
        <w:pStyle w:val="BodyText"/>
        <w:spacing w:before="91" w:line="360" w:lineRule="auto"/>
        <w:ind w:right="188"/>
        <w:rPr>
          <w:lang w:val="id-ID"/>
        </w:rPr>
      </w:pPr>
      <w:r>
        <w:rPr>
          <w:lang w:val="id-ID"/>
        </w:rPr>
        <w:br w:type="column"/>
      </w:r>
      <w:r>
        <w:rPr>
          <w:lang w:val="id-ID"/>
        </w:rPr>
        <w:lastRenderedPageBreak/>
        <w:t>pada brownies tepung terigu.  Sedangkan aroma pada brownies tepung kasava hanya dapat bertahan sampai hari ketiga. Untuk brownies tepung terigu+ brownies tepung kasava aroma coklatnya bertahan sampai hari ke</w:t>
      </w:r>
      <w:r>
        <w:rPr>
          <w:spacing w:val="-2"/>
          <w:lang w:val="id-ID"/>
        </w:rPr>
        <w:t xml:space="preserve"> </w:t>
      </w:r>
      <w:r>
        <w:rPr>
          <w:lang w:val="id-ID"/>
        </w:rPr>
        <w:t>lima.</w:t>
      </w:r>
    </w:p>
    <w:p w:rsidR="00A60FDE" w:rsidRDefault="00A60FDE" w:rsidP="00A60FDE">
      <w:pPr>
        <w:pStyle w:val="BodyText"/>
        <w:spacing w:before="3" w:line="360" w:lineRule="auto"/>
        <w:ind w:right="188" w:firstLine="720"/>
        <w:rPr>
          <w:lang w:val="id-ID"/>
        </w:rPr>
      </w:pPr>
      <w:r>
        <w:rPr>
          <w:lang w:val="id-ID"/>
        </w:rPr>
        <w:t>Aroma brownies sangat dipengaruhi oleh coklat yang digunakan dalam pembuatan brownies. Oleh karena itulah aroma brownies yang dominan adalah aroma coklat. Brownies yang menggunakan berbagai macam bahan tambahan bisa jadi yang tercium nantinya adalah aroma bahan tambahannya, misalnya kejunyu atau kacang almondnya.</w:t>
      </w:r>
    </w:p>
    <w:p w:rsidR="00A60FDE" w:rsidRDefault="00A60FDE" w:rsidP="00A60FDE">
      <w:pPr>
        <w:pStyle w:val="BodyText"/>
        <w:spacing w:line="360" w:lineRule="auto"/>
        <w:ind w:right="185" w:firstLine="720"/>
        <w:rPr>
          <w:lang w:val="id-ID"/>
        </w:rPr>
      </w:pPr>
      <w:r>
        <w:rPr>
          <w:lang w:val="id-ID"/>
        </w:rPr>
        <w:t xml:space="preserve">Aroma pada brownies dipengaruhi oleh penggunaan bahan coklat batang dan coklat bubuk dengan jumlah yang sama pada setiap perlakuan (Fathullah, 2013 </w:t>
      </w:r>
      <w:r>
        <w:rPr>
          <w:i/>
          <w:sz w:val="21"/>
          <w:lang w:val="id-ID"/>
        </w:rPr>
        <w:t xml:space="preserve">dalam </w:t>
      </w:r>
      <w:r>
        <w:rPr>
          <w:lang w:val="id-ID"/>
        </w:rPr>
        <w:t>Fatimah, S. dan Rahayu, D. 2016). Coklat batang dan  coklat bubuk ketika dipanaskan akan menimbulkan aroma coklat yang tajam sehingga aroma pada tepung tertutup. Komponen aroma coklat terbentuk selama penyangraian biji kakao dari calon pembentuk cita rasa seperti asam amino, peptida, gula pereduksi dan kuinon. Senyawa-senyawa tersebut terbentuk selama proses penyiapan biji, khususnya selama fermentasi dan pengeringan ( Fatimah, S. dan Rahayu, D. 2016).</w:t>
      </w:r>
    </w:p>
    <w:p w:rsidR="00A60FDE" w:rsidRDefault="00A60FDE" w:rsidP="00A60FDE">
      <w:pPr>
        <w:widowControl/>
        <w:autoSpaceDE/>
        <w:autoSpaceDN/>
        <w:spacing w:line="360" w:lineRule="auto"/>
        <w:rPr>
          <w:lang w:val="id-ID"/>
        </w:rPr>
        <w:sectPr w:rsidR="00A60FDE">
          <w:pgSz w:w="11910" w:h="16840"/>
          <w:pgMar w:top="1420" w:right="1220" w:bottom="1180" w:left="1580" w:header="719" w:footer="984" w:gutter="0"/>
          <w:cols w:num="2" w:space="720" w:equalWidth="0">
            <w:col w:w="4417" w:space="126"/>
            <w:col w:w="4567"/>
          </w:cols>
        </w:sectPr>
      </w:pPr>
    </w:p>
    <w:p w:rsidR="00A60FDE" w:rsidRDefault="00A60FDE" w:rsidP="00A60FDE">
      <w:pPr>
        <w:pStyle w:val="BodyText"/>
        <w:spacing w:before="11"/>
        <w:ind w:left="0"/>
        <w:jc w:val="left"/>
        <w:rPr>
          <w:sz w:val="9"/>
          <w:lang w:val="id-ID"/>
        </w:rPr>
      </w:pPr>
    </w:p>
    <w:p w:rsidR="00A60FDE" w:rsidRDefault="00A60FDE" w:rsidP="00A60FDE">
      <w:pPr>
        <w:pStyle w:val="Heading3"/>
        <w:spacing w:before="102"/>
        <w:ind w:left="1148" w:right="270"/>
        <w:jc w:val="center"/>
        <w:rPr>
          <w:lang w:val="id-ID"/>
        </w:rPr>
      </w:pPr>
      <w:r>
        <w:rPr>
          <w:noProof/>
        </w:rPr>
        <mc:AlternateContent>
          <mc:Choice Requires="wps">
            <w:drawing>
              <wp:anchor distT="0" distB="0" distL="114300" distR="114300" simplePos="0" relativeHeight="251660288" behindDoc="0" locked="0" layoutInCell="1" allowOverlap="1">
                <wp:simplePos x="0" y="0"/>
                <wp:positionH relativeFrom="page">
                  <wp:posOffset>1072515</wp:posOffset>
                </wp:positionH>
                <wp:positionV relativeFrom="paragraph">
                  <wp:posOffset>-1387475</wp:posOffset>
                </wp:positionV>
                <wp:extent cx="2720975" cy="2326640"/>
                <wp:effectExtent l="0" t="3175" r="0" b="3810"/>
                <wp:wrapNone/>
                <wp:docPr id="4"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20975" cy="23266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tbl>
                            <w:tblPr>
                              <w:tblW w:w="0" w:type="auto"/>
                              <w:tblInd w:w="7" w:type="dxa"/>
                              <w:tblLayout w:type="fixed"/>
                              <w:tblCellMar>
                                <w:left w:w="0" w:type="dxa"/>
                                <w:right w:w="0" w:type="dxa"/>
                              </w:tblCellMar>
                              <w:tblLook w:val="01E0" w:firstRow="1" w:lastRow="1" w:firstColumn="1" w:lastColumn="1" w:noHBand="0" w:noVBand="0"/>
                            </w:tblPr>
                            <w:tblGrid>
                              <w:gridCol w:w="1030"/>
                              <w:gridCol w:w="973"/>
                              <w:gridCol w:w="1083"/>
                              <w:gridCol w:w="1199"/>
                            </w:tblGrid>
                            <w:tr w:rsidR="00A60FDE">
                              <w:trPr>
                                <w:trHeight w:val="220"/>
                              </w:trPr>
                              <w:tc>
                                <w:tcPr>
                                  <w:tcW w:w="1030" w:type="dxa"/>
                                  <w:vMerge w:val="restart"/>
                                  <w:tcBorders>
                                    <w:top w:val="single" w:sz="4" w:space="0" w:color="000000"/>
                                    <w:left w:val="nil"/>
                                    <w:bottom w:val="nil"/>
                                    <w:right w:val="nil"/>
                                  </w:tcBorders>
                                  <w:hideMark/>
                                </w:tcPr>
                                <w:p w:rsidR="00A60FDE" w:rsidRDefault="00A60FDE">
                                  <w:pPr>
                                    <w:pStyle w:val="TableParagraph"/>
                                    <w:tabs>
                                      <w:tab w:val="left" w:pos="2046"/>
                                    </w:tabs>
                                    <w:spacing w:line="235" w:lineRule="auto"/>
                                    <w:ind w:left="68" w:right="-1023" w:firstLine="153"/>
                                    <w:rPr>
                                      <w:sz w:val="18"/>
                                      <w:lang w:val="id-ID"/>
                                    </w:rPr>
                                  </w:pPr>
                                  <w:r>
                                    <w:rPr>
                                      <w:sz w:val="18"/>
                                      <w:lang w:val="id-ID"/>
                                    </w:rPr>
                                    <w:t>Penga-</w:t>
                                  </w:r>
                                  <w:r>
                                    <w:rPr>
                                      <w:sz w:val="18"/>
                                      <w:u w:val="single"/>
                                      <w:lang w:val="id-ID"/>
                                    </w:rPr>
                                    <w:tab/>
                                  </w:r>
                                  <w:r>
                                    <w:rPr>
                                      <w:sz w:val="18"/>
                                      <w:lang w:val="id-ID"/>
                                    </w:rPr>
                                    <w:t xml:space="preserve"> </w:t>
                                  </w:r>
                                  <w:r>
                                    <w:rPr>
                                      <w:sz w:val="18"/>
                                      <w:lang w:val="id-ID"/>
                                    </w:rPr>
                                    <w:t>matan hari</w:t>
                                  </w:r>
                                </w:p>
                                <w:p w:rsidR="00A60FDE" w:rsidRDefault="00A60FDE">
                                  <w:pPr>
                                    <w:pStyle w:val="TableParagraph"/>
                                    <w:ind w:left="404"/>
                                    <w:rPr>
                                      <w:sz w:val="18"/>
                                      <w:lang w:val="id-ID"/>
                                    </w:rPr>
                                  </w:pPr>
                                  <w:r>
                                    <w:rPr>
                                      <w:sz w:val="18"/>
                                      <w:lang w:val="id-ID"/>
                                    </w:rPr>
                                    <w:t>ke</w:t>
                                  </w:r>
                                </w:p>
                              </w:tc>
                              <w:tc>
                                <w:tcPr>
                                  <w:tcW w:w="973" w:type="dxa"/>
                                  <w:tcBorders>
                                    <w:top w:val="single" w:sz="4" w:space="0" w:color="000000"/>
                                    <w:left w:val="nil"/>
                                    <w:bottom w:val="nil"/>
                                    <w:right w:val="nil"/>
                                  </w:tcBorders>
                                </w:tcPr>
                                <w:p w:rsidR="00A60FDE" w:rsidRDefault="00A60FDE">
                                  <w:pPr>
                                    <w:pStyle w:val="TableParagraph"/>
                                    <w:rPr>
                                      <w:rFonts w:ascii="Times New Roman"/>
                                      <w:sz w:val="14"/>
                                      <w:lang w:val="id-ID"/>
                                    </w:rPr>
                                  </w:pPr>
                                </w:p>
                              </w:tc>
                              <w:tc>
                                <w:tcPr>
                                  <w:tcW w:w="2282" w:type="dxa"/>
                                  <w:gridSpan w:val="2"/>
                                  <w:tcBorders>
                                    <w:top w:val="single" w:sz="4" w:space="0" w:color="000000"/>
                                    <w:left w:val="nil"/>
                                    <w:bottom w:val="nil"/>
                                    <w:right w:val="nil"/>
                                  </w:tcBorders>
                                  <w:hideMark/>
                                </w:tcPr>
                                <w:p w:rsidR="00A60FDE" w:rsidRDefault="00A60FDE">
                                  <w:pPr>
                                    <w:pStyle w:val="TableParagraph"/>
                                    <w:tabs>
                                      <w:tab w:val="left" w:pos="2281"/>
                                    </w:tabs>
                                    <w:spacing w:line="200" w:lineRule="exact"/>
                                    <w:ind w:left="43"/>
                                    <w:rPr>
                                      <w:sz w:val="18"/>
                                      <w:lang w:val="id-ID"/>
                                    </w:rPr>
                                  </w:pPr>
                                  <w:r>
                                    <w:rPr>
                                      <w:sz w:val="18"/>
                                      <w:u w:val="single"/>
                                      <w:lang w:val="id-ID"/>
                                    </w:rPr>
                                    <w:t>Jenis</w:t>
                                  </w:r>
                                  <w:r>
                                    <w:rPr>
                                      <w:spacing w:val="-3"/>
                                      <w:sz w:val="18"/>
                                      <w:u w:val="single"/>
                                      <w:lang w:val="id-ID"/>
                                    </w:rPr>
                                    <w:t xml:space="preserve"> </w:t>
                                  </w:r>
                                  <w:r>
                                    <w:rPr>
                                      <w:sz w:val="18"/>
                                      <w:u w:val="single"/>
                                      <w:lang w:val="id-ID"/>
                                    </w:rPr>
                                    <w:t>Brownies</w:t>
                                  </w:r>
                                  <w:r>
                                    <w:rPr>
                                      <w:sz w:val="18"/>
                                      <w:u w:val="single"/>
                                      <w:lang w:val="id-ID"/>
                                    </w:rPr>
                                    <w:tab/>
                                  </w:r>
                                </w:p>
                              </w:tc>
                            </w:tr>
                            <w:tr w:rsidR="00A60FDE">
                              <w:trPr>
                                <w:trHeight w:val="667"/>
                              </w:trPr>
                              <w:tc>
                                <w:tcPr>
                                  <w:tcW w:w="1030" w:type="dxa"/>
                                  <w:vMerge/>
                                  <w:tcBorders>
                                    <w:top w:val="single" w:sz="4" w:space="0" w:color="000000"/>
                                    <w:left w:val="nil"/>
                                    <w:bottom w:val="nil"/>
                                    <w:right w:val="nil"/>
                                  </w:tcBorders>
                                  <w:vAlign w:val="center"/>
                                  <w:hideMark/>
                                </w:tcPr>
                                <w:p w:rsidR="00A60FDE" w:rsidRDefault="00A60FDE">
                                  <w:pPr>
                                    <w:widowControl/>
                                    <w:autoSpaceDE/>
                                    <w:autoSpaceDN/>
                                    <w:rPr>
                                      <w:sz w:val="18"/>
                                      <w:lang w:val="id-ID"/>
                                    </w:rPr>
                                  </w:pPr>
                                </w:p>
                              </w:tc>
                              <w:tc>
                                <w:tcPr>
                                  <w:tcW w:w="973" w:type="dxa"/>
                                  <w:hideMark/>
                                </w:tcPr>
                                <w:p w:rsidR="00A60FDE" w:rsidRDefault="00A60FDE">
                                  <w:pPr>
                                    <w:pStyle w:val="TableParagraph"/>
                                    <w:spacing w:before="7"/>
                                    <w:ind w:left="229" w:right="135" w:hanging="130"/>
                                    <w:rPr>
                                      <w:sz w:val="18"/>
                                      <w:lang w:val="id-ID"/>
                                    </w:rPr>
                                  </w:pPr>
                                  <w:r>
                                    <w:rPr>
                                      <w:sz w:val="18"/>
                                      <w:lang w:val="id-ID"/>
                                    </w:rPr>
                                    <w:t>Brownies terigu</w:t>
                                  </w:r>
                                </w:p>
                              </w:tc>
                              <w:tc>
                                <w:tcPr>
                                  <w:tcW w:w="1083" w:type="dxa"/>
                                  <w:hideMark/>
                                </w:tcPr>
                                <w:p w:rsidR="00A60FDE" w:rsidRDefault="00A60FDE">
                                  <w:pPr>
                                    <w:pStyle w:val="TableParagraph"/>
                                    <w:spacing w:before="7"/>
                                    <w:ind w:left="240" w:right="196" w:hanging="92"/>
                                    <w:rPr>
                                      <w:sz w:val="18"/>
                                      <w:lang w:val="id-ID"/>
                                    </w:rPr>
                                  </w:pPr>
                                  <w:r>
                                    <w:rPr>
                                      <w:sz w:val="18"/>
                                      <w:lang w:val="id-ID"/>
                                    </w:rPr>
                                    <w:t>Brownies kasava</w:t>
                                  </w:r>
                                </w:p>
                              </w:tc>
                              <w:tc>
                                <w:tcPr>
                                  <w:tcW w:w="1199" w:type="dxa"/>
                                  <w:hideMark/>
                                </w:tcPr>
                                <w:p w:rsidR="00A60FDE" w:rsidRDefault="00A60FDE">
                                  <w:pPr>
                                    <w:pStyle w:val="TableParagraph"/>
                                    <w:spacing w:before="7"/>
                                    <w:ind w:left="243" w:right="251" w:hanging="34"/>
                                    <w:rPr>
                                      <w:sz w:val="18"/>
                                      <w:lang w:val="id-ID"/>
                                    </w:rPr>
                                  </w:pPr>
                                  <w:r>
                                    <w:rPr>
                                      <w:sz w:val="18"/>
                                      <w:lang w:val="id-ID"/>
                                    </w:rPr>
                                    <w:t>Brownies terigu +</w:t>
                                  </w:r>
                                </w:p>
                                <w:p w:rsidR="00A60FDE" w:rsidRDefault="00A60FDE">
                                  <w:pPr>
                                    <w:pStyle w:val="TableParagraph"/>
                                    <w:tabs>
                                      <w:tab w:val="left" w:pos="300"/>
                                      <w:tab w:val="left" w:pos="1198"/>
                                    </w:tabs>
                                    <w:spacing w:before="3" w:line="203" w:lineRule="exact"/>
                                    <w:ind w:left="-3076"/>
                                    <w:rPr>
                                      <w:sz w:val="18"/>
                                      <w:lang w:val="id-ID"/>
                                    </w:rPr>
                                  </w:pPr>
                                  <w:r>
                                    <w:rPr>
                                      <w:w w:val="101"/>
                                      <w:sz w:val="18"/>
                                      <w:u w:val="single"/>
                                      <w:lang w:val="id-ID"/>
                                    </w:rPr>
                                    <w:t xml:space="preserve"> </w:t>
                                  </w:r>
                                  <w:r>
                                    <w:rPr>
                                      <w:sz w:val="18"/>
                                      <w:u w:val="single"/>
                                      <w:lang w:val="id-ID"/>
                                    </w:rPr>
                                    <w:tab/>
                                    <w:t>kasava</w:t>
                                  </w:r>
                                  <w:r>
                                    <w:rPr>
                                      <w:sz w:val="18"/>
                                      <w:u w:val="single"/>
                                      <w:lang w:val="id-ID"/>
                                    </w:rPr>
                                    <w:tab/>
                                  </w:r>
                                </w:p>
                              </w:tc>
                            </w:tr>
                            <w:tr w:rsidR="00A60FDE">
                              <w:trPr>
                                <w:trHeight w:val="448"/>
                              </w:trPr>
                              <w:tc>
                                <w:tcPr>
                                  <w:tcW w:w="1030" w:type="dxa"/>
                                  <w:hideMark/>
                                </w:tcPr>
                                <w:p w:rsidR="00A60FDE" w:rsidRDefault="00A60FDE">
                                  <w:pPr>
                                    <w:pStyle w:val="TableParagraph"/>
                                    <w:spacing w:before="118"/>
                                    <w:ind w:right="32"/>
                                    <w:jc w:val="center"/>
                                    <w:rPr>
                                      <w:sz w:val="18"/>
                                      <w:lang w:val="id-ID"/>
                                    </w:rPr>
                                  </w:pPr>
                                  <w:r>
                                    <w:rPr>
                                      <w:w w:val="101"/>
                                      <w:sz w:val="18"/>
                                      <w:lang w:val="id-ID"/>
                                    </w:rPr>
                                    <w:t>1</w:t>
                                  </w:r>
                                </w:p>
                              </w:tc>
                              <w:tc>
                                <w:tcPr>
                                  <w:tcW w:w="973" w:type="dxa"/>
                                  <w:hideMark/>
                                </w:tcPr>
                                <w:p w:rsidR="00A60FDE" w:rsidRDefault="00A60FDE">
                                  <w:pPr>
                                    <w:pStyle w:val="TableParagraph"/>
                                    <w:spacing w:before="118"/>
                                    <w:ind w:left="196" w:right="244"/>
                                    <w:jc w:val="center"/>
                                    <w:rPr>
                                      <w:sz w:val="18"/>
                                      <w:lang w:val="id-ID"/>
                                    </w:rPr>
                                  </w:pPr>
                                  <w:r>
                                    <w:rPr>
                                      <w:sz w:val="18"/>
                                      <w:lang w:val="id-ID"/>
                                    </w:rPr>
                                    <w:t>Coklat</w:t>
                                  </w:r>
                                </w:p>
                              </w:tc>
                              <w:tc>
                                <w:tcPr>
                                  <w:tcW w:w="1083" w:type="dxa"/>
                                  <w:hideMark/>
                                </w:tcPr>
                                <w:p w:rsidR="00A60FDE" w:rsidRDefault="00A60FDE">
                                  <w:pPr>
                                    <w:pStyle w:val="TableParagraph"/>
                                    <w:spacing w:before="15" w:line="216" w:lineRule="exact"/>
                                    <w:ind w:left="255" w:right="296" w:firstLine="9"/>
                                    <w:rPr>
                                      <w:sz w:val="18"/>
                                      <w:lang w:val="id-ID"/>
                                    </w:rPr>
                                  </w:pPr>
                                  <w:r>
                                    <w:rPr>
                                      <w:sz w:val="18"/>
                                      <w:lang w:val="id-ID"/>
                                    </w:rPr>
                                    <w:t>Coklat harum</w:t>
                                  </w:r>
                                </w:p>
                              </w:tc>
                              <w:tc>
                                <w:tcPr>
                                  <w:tcW w:w="1199" w:type="dxa"/>
                                  <w:hideMark/>
                                </w:tcPr>
                                <w:p w:rsidR="00A60FDE" w:rsidRDefault="00A60FDE">
                                  <w:pPr>
                                    <w:pStyle w:val="TableParagraph"/>
                                    <w:spacing w:before="118"/>
                                    <w:ind w:left="324"/>
                                    <w:rPr>
                                      <w:sz w:val="18"/>
                                      <w:lang w:val="id-ID"/>
                                    </w:rPr>
                                  </w:pPr>
                                  <w:r>
                                    <w:rPr>
                                      <w:sz w:val="18"/>
                                      <w:lang w:val="id-ID"/>
                                    </w:rPr>
                                    <w:t>Coklat</w:t>
                                  </w:r>
                                </w:p>
                              </w:tc>
                            </w:tr>
                            <w:tr w:rsidR="00A60FDE">
                              <w:trPr>
                                <w:trHeight w:val="232"/>
                              </w:trPr>
                              <w:tc>
                                <w:tcPr>
                                  <w:tcW w:w="1030" w:type="dxa"/>
                                  <w:hideMark/>
                                </w:tcPr>
                                <w:p w:rsidR="00A60FDE" w:rsidRDefault="00A60FDE">
                                  <w:pPr>
                                    <w:pStyle w:val="TableParagraph"/>
                                    <w:spacing w:before="10" w:line="203" w:lineRule="exact"/>
                                    <w:ind w:right="32"/>
                                    <w:jc w:val="center"/>
                                    <w:rPr>
                                      <w:sz w:val="18"/>
                                      <w:lang w:val="id-ID"/>
                                    </w:rPr>
                                  </w:pPr>
                                  <w:r>
                                    <w:rPr>
                                      <w:w w:val="101"/>
                                      <w:sz w:val="18"/>
                                      <w:lang w:val="id-ID"/>
                                    </w:rPr>
                                    <w:t>2</w:t>
                                  </w:r>
                                </w:p>
                              </w:tc>
                              <w:tc>
                                <w:tcPr>
                                  <w:tcW w:w="973" w:type="dxa"/>
                                  <w:hideMark/>
                                </w:tcPr>
                                <w:p w:rsidR="00A60FDE" w:rsidRDefault="00A60FDE">
                                  <w:pPr>
                                    <w:pStyle w:val="TableParagraph"/>
                                    <w:spacing w:before="10" w:line="203" w:lineRule="exact"/>
                                    <w:ind w:left="196" w:right="244"/>
                                    <w:jc w:val="center"/>
                                    <w:rPr>
                                      <w:sz w:val="18"/>
                                      <w:lang w:val="id-ID"/>
                                    </w:rPr>
                                  </w:pPr>
                                  <w:r>
                                    <w:rPr>
                                      <w:sz w:val="18"/>
                                      <w:lang w:val="id-ID"/>
                                    </w:rPr>
                                    <w:t>Coklat</w:t>
                                  </w:r>
                                </w:p>
                              </w:tc>
                              <w:tc>
                                <w:tcPr>
                                  <w:tcW w:w="1083" w:type="dxa"/>
                                  <w:hideMark/>
                                </w:tcPr>
                                <w:p w:rsidR="00A60FDE" w:rsidRDefault="00A60FDE">
                                  <w:pPr>
                                    <w:pStyle w:val="TableParagraph"/>
                                    <w:spacing w:before="10" w:line="203" w:lineRule="exact"/>
                                    <w:ind w:left="264"/>
                                    <w:rPr>
                                      <w:sz w:val="18"/>
                                      <w:lang w:val="id-ID"/>
                                    </w:rPr>
                                  </w:pPr>
                                  <w:r>
                                    <w:rPr>
                                      <w:sz w:val="18"/>
                                      <w:lang w:val="id-ID"/>
                                    </w:rPr>
                                    <w:t>Coklat</w:t>
                                  </w:r>
                                </w:p>
                              </w:tc>
                              <w:tc>
                                <w:tcPr>
                                  <w:tcW w:w="1199" w:type="dxa"/>
                                  <w:hideMark/>
                                </w:tcPr>
                                <w:p w:rsidR="00A60FDE" w:rsidRDefault="00A60FDE">
                                  <w:pPr>
                                    <w:pStyle w:val="TableParagraph"/>
                                    <w:spacing w:before="10" w:line="203" w:lineRule="exact"/>
                                    <w:ind w:left="324"/>
                                    <w:rPr>
                                      <w:sz w:val="18"/>
                                      <w:lang w:val="id-ID"/>
                                    </w:rPr>
                                  </w:pPr>
                                  <w:r>
                                    <w:rPr>
                                      <w:sz w:val="18"/>
                                      <w:lang w:val="id-ID"/>
                                    </w:rPr>
                                    <w:t>Coklat</w:t>
                                  </w:r>
                                </w:p>
                              </w:tc>
                            </w:tr>
                            <w:tr w:rsidR="00A60FDE">
                              <w:trPr>
                                <w:trHeight w:val="230"/>
                              </w:trPr>
                              <w:tc>
                                <w:tcPr>
                                  <w:tcW w:w="1030" w:type="dxa"/>
                                  <w:hideMark/>
                                </w:tcPr>
                                <w:p w:rsidR="00A60FDE" w:rsidRDefault="00A60FDE">
                                  <w:pPr>
                                    <w:pStyle w:val="TableParagraph"/>
                                    <w:spacing w:before="7" w:line="203" w:lineRule="exact"/>
                                    <w:ind w:right="32"/>
                                    <w:jc w:val="center"/>
                                    <w:rPr>
                                      <w:sz w:val="18"/>
                                      <w:lang w:val="id-ID"/>
                                    </w:rPr>
                                  </w:pPr>
                                  <w:r>
                                    <w:rPr>
                                      <w:w w:val="101"/>
                                      <w:sz w:val="18"/>
                                      <w:lang w:val="id-ID"/>
                                    </w:rPr>
                                    <w:t>3</w:t>
                                  </w:r>
                                </w:p>
                              </w:tc>
                              <w:tc>
                                <w:tcPr>
                                  <w:tcW w:w="973" w:type="dxa"/>
                                  <w:hideMark/>
                                </w:tcPr>
                                <w:p w:rsidR="00A60FDE" w:rsidRDefault="00A60FDE">
                                  <w:pPr>
                                    <w:pStyle w:val="TableParagraph"/>
                                    <w:spacing w:before="7" w:line="203" w:lineRule="exact"/>
                                    <w:ind w:left="196" w:right="244"/>
                                    <w:jc w:val="center"/>
                                    <w:rPr>
                                      <w:sz w:val="18"/>
                                      <w:lang w:val="id-ID"/>
                                    </w:rPr>
                                  </w:pPr>
                                  <w:r>
                                    <w:rPr>
                                      <w:sz w:val="18"/>
                                      <w:lang w:val="id-ID"/>
                                    </w:rPr>
                                    <w:t>Coklat</w:t>
                                  </w:r>
                                </w:p>
                              </w:tc>
                              <w:tc>
                                <w:tcPr>
                                  <w:tcW w:w="1083" w:type="dxa"/>
                                  <w:hideMark/>
                                </w:tcPr>
                                <w:p w:rsidR="00A60FDE" w:rsidRDefault="00A60FDE">
                                  <w:pPr>
                                    <w:pStyle w:val="TableParagraph"/>
                                    <w:spacing w:before="7" w:line="203" w:lineRule="exact"/>
                                    <w:ind w:left="264"/>
                                    <w:rPr>
                                      <w:sz w:val="18"/>
                                      <w:lang w:val="id-ID"/>
                                    </w:rPr>
                                  </w:pPr>
                                  <w:r>
                                    <w:rPr>
                                      <w:sz w:val="18"/>
                                      <w:lang w:val="id-ID"/>
                                    </w:rPr>
                                    <w:t>Coklat</w:t>
                                  </w:r>
                                </w:p>
                              </w:tc>
                              <w:tc>
                                <w:tcPr>
                                  <w:tcW w:w="1199" w:type="dxa"/>
                                  <w:hideMark/>
                                </w:tcPr>
                                <w:p w:rsidR="00A60FDE" w:rsidRDefault="00A60FDE">
                                  <w:pPr>
                                    <w:pStyle w:val="TableParagraph"/>
                                    <w:spacing w:before="7" w:line="203" w:lineRule="exact"/>
                                    <w:ind w:left="324"/>
                                    <w:rPr>
                                      <w:sz w:val="18"/>
                                      <w:lang w:val="id-ID"/>
                                    </w:rPr>
                                  </w:pPr>
                                  <w:r>
                                    <w:rPr>
                                      <w:sz w:val="18"/>
                                      <w:lang w:val="id-ID"/>
                                    </w:rPr>
                                    <w:t>Coklat</w:t>
                                  </w:r>
                                </w:p>
                              </w:tc>
                            </w:tr>
                            <w:tr w:rsidR="00A60FDE">
                              <w:trPr>
                                <w:trHeight w:val="456"/>
                              </w:trPr>
                              <w:tc>
                                <w:tcPr>
                                  <w:tcW w:w="1030" w:type="dxa"/>
                                  <w:hideMark/>
                                </w:tcPr>
                                <w:p w:rsidR="00A60FDE" w:rsidRDefault="00A60FDE">
                                  <w:pPr>
                                    <w:pStyle w:val="TableParagraph"/>
                                    <w:spacing w:before="118"/>
                                    <w:ind w:right="32"/>
                                    <w:jc w:val="center"/>
                                    <w:rPr>
                                      <w:sz w:val="18"/>
                                      <w:lang w:val="id-ID"/>
                                    </w:rPr>
                                  </w:pPr>
                                  <w:r>
                                    <w:rPr>
                                      <w:w w:val="101"/>
                                      <w:sz w:val="18"/>
                                      <w:lang w:val="id-ID"/>
                                    </w:rPr>
                                    <w:t>4</w:t>
                                  </w:r>
                                </w:p>
                              </w:tc>
                              <w:tc>
                                <w:tcPr>
                                  <w:tcW w:w="973" w:type="dxa"/>
                                  <w:hideMark/>
                                </w:tcPr>
                                <w:p w:rsidR="00A60FDE" w:rsidRDefault="00A60FDE">
                                  <w:pPr>
                                    <w:pStyle w:val="TableParagraph"/>
                                    <w:spacing w:before="118"/>
                                    <w:ind w:left="196" w:right="244"/>
                                    <w:jc w:val="center"/>
                                    <w:rPr>
                                      <w:sz w:val="18"/>
                                      <w:lang w:val="id-ID"/>
                                    </w:rPr>
                                  </w:pPr>
                                  <w:r>
                                    <w:rPr>
                                      <w:sz w:val="18"/>
                                      <w:lang w:val="id-ID"/>
                                    </w:rPr>
                                    <w:t>Coklat</w:t>
                                  </w:r>
                                </w:p>
                              </w:tc>
                              <w:tc>
                                <w:tcPr>
                                  <w:tcW w:w="1083" w:type="dxa"/>
                                  <w:hideMark/>
                                </w:tcPr>
                                <w:p w:rsidR="00A60FDE" w:rsidRDefault="00A60FDE">
                                  <w:pPr>
                                    <w:pStyle w:val="TableParagraph"/>
                                    <w:spacing w:before="4" w:line="220" w:lineRule="atLeast"/>
                                    <w:ind w:left="389" w:right="297" w:hanging="140"/>
                                    <w:rPr>
                                      <w:sz w:val="18"/>
                                      <w:lang w:val="id-ID"/>
                                    </w:rPr>
                                  </w:pPr>
                                  <w:r>
                                    <w:rPr>
                                      <w:sz w:val="18"/>
                                      <w:lang w:val="id-ID"/>
                                    </w:rPr>
                                    <w:t>Aroma ubi</w:t>
                                  </w:r>
                                </w:p>
                              </w:tc>
                              <w:tc>
                                <w:tcPr>
                                  <w:tcW w:w="1199" w:type="dxa"/>
                                  <w:hideMark/>
                                </w:tcPr>
                                <w:p w:rsidR="00A60FDE" w:rsidRDefault="00A60FDE">
                                  <w:pPr>
                                    <w:pStyle w:val="TableParagraph"/>
                                    <w:spacing w:before="118"/>
                                    <w:ind w:left="324"/>
                                    <w:rPr>
                                      <w:sz w:val="18"/>
                                      <w:lang w:val="id-ID"/>
                                    </w:rPr>
                                  </w:pPr>
                                  <w:r>
                                    <w:rPr>
                                      <w:sz w:val="18"/>
                                      <w:lang w:val="id-ID"/>
                                    </w:rPr>
                                    <w:t>Coklat</w:t>
                                  </w:r>
                                </w:p>
                              </w:tc>
                            </w:tr>
                            <w:tr w:rsidR="00A60FDE">
                              <w:trPr>
                                <w:trHeight w:val="460"/>
                              </w:trPr>
                              <w:tc>
                                <w:tcPr>
                                  <w:tcW w:w="1030" w:type="dxa"/>
                                  <w:hideMark/>
                                </w:tcPr>
                                <w:p w:rsidR="00A60FDE" w:rsidRDefault="00A60FDE">
                                  <w:pPr>
                                    <w:pStyle w:val="TableParagraph"/>
                                    <w:spacing w:before="123"/>
                                    <w:ind w:right="32"/>
                                    <w:jc w:val="center"/>
                                    <w:rPr>
                                      <w:sz w:val="18"/>
                                      <w:lang w:val="id-ID"/>
                                    </w:rPr>
                                  </w:pPr>
                                  <w:r>
                                    <w:rPr>
                                      <w:w w:val="101"/>
                                      <w:sz w:val="18"/>
                                      <w:lang w:val="id-ID"/>
                                    </w:rPr>
                                    <w:t>5</w:t>
                                  </w:r>
                                </w:p>
                              </w:tc>
                              <w:tc>
                                <w:tcPr>
                                  <w:tcW w:w="973" w:type="dxa"/>
                                  <w:hideMark/>
                                </w:tcPr>
                                <w:p w:rsidR="00A60FDE" w:rsidRDefault="00A60FDE">
                                  <w:pPr>
                                    <w:pStyle w:val="TableParagraph"/>
                                    <w:spacing w:before="123"/>
                                    <w:ind w:left="196" w:right="244"/>
                                    <w:jc w:val="center"/>
                                    <w:rPr>
                                      <w:sz w:val="18"/>
                                      <w:lang w:val="id-ID"/>
                                    </w:rPr>
                                  </w:pPr>
                                  <w:r>
                                    <w:rPr>
                                      <w:sz w:val="18"/>
                                      <w:lang w:val="id-ID"/>
                                    </w:rPr>
                                    <w:t>Coklat</w:t>
                                  </w:r>
                                </w:p>
                              </w:tc>
                              <w:tc>
                                <w:tcPr>
                                  <w:tcW w:w="1083" w:type="dxa"/>
                                  <w:hideMark/>
                                </w:tcPr>
                                <w:p w:rsidR="00A60FDE" w:rsidRDefault="00A60FDE">
                                  <w:pPr>
                                    <w:pStyle w:val="TableParagraph"/>
                                    <w:spacing w:before="9" w:line="220" w:lineRule="atLeast"/>
                                    <w:ind w:left="389" w:right="297" w:hanging="140"/>
                                    <w:rPr>
                                      <w:sz w:val="18"/>
                                      <w:lang w:val="id-ID"/>
                                    </w:rPr>
                                  </w:pPr>
                                  <w:r>
                                    <w:rPr>
                                      <w:sz w:val="18"/>
                                      <w:lang w:val="id-ID"/>
                                    </w:rPr>
                                    <w:t>Aroma ubi</w:t>
                                  </w:r>
                                </w:p>
                              </w:tc>
                              <w:tc>
                                <w:tcPr>
                                  <w:tcW w:w="1199" w:type="dxa"/>
                                  <w:hideMark/>
                                </w:tcPr>
                                <w:p w:rsidR="00A60FDE" w:rsidRDefault="00A60FDE">
                                  <w:pPr>
                                    <w:pStyle w:val="TableParagraph"/>
                                    <w:spacing w:before="123"/>
                                    <w:ind w:left="324"/>
                                    <w:rPr>
                                      <w:sz w:val="18"/>
                                      <w:lang w:val="id-ID"/>
                                    </w:rPr>
                                  </w:pPr>
                                  <w:r>
                                    <w:rPr>
                                      <w:sz w:val="18"/>
                                      <w:lang w:val="id-ID"/>
                                    </w:rPr>
                                    <w:t>Coklat</w:t>
                                  </w:r>
                                </w:p>
                              </w:tc>
                            </w:tr>
                            <w:tr w:rsidR="00A60FDE">
                              <w:trPr>
                                <w:trHeight w:val="460"/>
                              </w:trPr>
                              <w:tc>
                                <w:tcPr>
                                  <w:tcW w:w="1030" w:type="dxa"/>
                                  <w:hideMark/>
                                </w:tcPr>
                                <w:p w:rsidR="00A60FDE" w:rsidRDefault="00A60FDE">
                                  <w:pPr>
                                    <w:pStyle w:val="TableParagraph"/>
                                    <w:spacing w:before="122"/>
                                    <w:ind w:right="32"/>
                                    <w:jc w:val="center"/>
                                    <w:rPr>
                                      <w:sz w:val="18"/>
                                      <w:lang w:val="id-ID"/>
                                    </w:rPr>
                                  </w:pPr>
                                  <w:r>
                                    <w:rPr>
                                      <w:w w:val="101"/>
                                      <w:sz w:val="18"/>
                                      <w:lang w:val="id-ID"/>
                                    </w:rPr>
                                    <w:t>6</w:t>
                                  </w:r>
                                </w:p>
                              </w:tc>
                              <w:tc>
                                <w:tcPr>
                                  <w:tcW w:w="973" w:type="dxa"/>
                                  <w:hideMark/>
                                </w:tcPr>
                                <w:p w:rsidR="00A60FDE" w:rsidRDefault="00A60FDE">
                                  <w:pPr>
                                    <w:pStyle w:val="TableParagraph"/>
                                    <w:spacing w:before="122"/>
                                    <w:ind w:left="196" w:right="244"/>
                                    <w:jc w:val="center"/>
                                    <w:rPr>
                                      <w:sz w:val="18"/>
                                      <w:lang w:val="id-ID"/>
                                    </w:rPr>
                                  </w:pPr>
                                  <w:r>
                                    <w:rPr>
                                      <w:sz w:val="18"/>
                                      <w:lang w:val="id-ID"/>
                                    </w:rPr>
                                    <w:t>Coklat</w:t>
                                  </w:r>
                                </w:p>
                              </w:tc>
                              <w:tc>
                                <w:tcPr>
                                  <w:tcW w:w="1083" w:type="dxa"/>
                                  <w:hideMark/>
                                </w:tcPr>
                                <w:p w:rsidR="00A60FDE" w:rsidRDefault="00A60FDE">
                                  <w:pPr>
                                    <w:pStyle w:val="TableParagraph"/>
                                    <w:spacing w:before="122"/>
                                    <w:ind w:left="245"/>
                                    <w:rPr>
                                      <w:sz w:val="18"/>
                                      <w:lang w:val="id-ID"/>
                                    </w:rPr>
                                  </w:pPr>
                                  <w:r>
                                    <w:rPr>
                                      <w:sz w:val="18"/>
                                      <w:lang w:val="id-ID"/>
                                    </w:rPr>
                                    <w:t>Tengik</w:t>
                                  </w:r>
                                </w:p>
                              </w:tc>
                              <w:tc>
                                <w:tcPr>
                                  <w:tcW w:w="1199" w:type="dxa"/>
                                  <w:hideMark/>
                                </w:tcPr>
                                <w:p w:rsidR="00A60FDE" w:rsidRDefault="00A60FDE">
                                  <w:pPr>
                                    <w:pStyle w:val="TableParagraph"/>
                                    <w:spacing w:before="9" w:line="220" w:lineRule="atLeast"/>
                                    <w:ind w:left="324" w:right="348" w:hanging="20"/>
                                    <w:rPr>
                                      <w:sz w:val="18"/>
                                      <w:lang w:val="id-ID"/>
                                    </w:rPr>
                                  </w:pPr>
                                  <w:r>
                                    <w:rPr>
                                      <w:sz w:val="18"/>
                                      <w:lang w:val="id-ID"/>
                                    </w:rPr>
                                    <w:t>Sedikit tengik</w:t>
                                  </w:r>
                                </w:p>
                              </w:tc>
                            </w:tr>
                            <w:tr w:rsidR="00A60FDE">
                              <w:trPr>
                                <w:trHeight w:val="465"/>
                              </w:trPr>
                              <w:tc>
                                <w:tcPr>
                                  <w:tcW w:w="1030" w:type="dxa"/>
                                  <w:tcBorders>
                                    <w:top w:val="nil"/>
                                    <w:left w:val="nil"/>
                                    <w:bottom w:val="single" w:sz="4" w:space="0" w:color="000000"/>
                                    <w:right w:val="nil"/>
                                  </w:tcBorders>
                                  <w:hideMark/>
                                </w:tcPr>
                                <w:p w:rsidR="00A60FDE" w:rsidRDefault="00A60FDE">
                                  <w:pPr>
                                    <w:pStyle w:val="TableParagraph"/>
                                    <w:spacing w:before="122"/>
                                    <w:ind w:right="32"/>
                                    <w:jc w:val="center"/>
                                    <w:rPr>
                                      <w:sz w:val="18"/>
                                      <w:lang w:val="id-ID"/>
                                    </w:rPr>
                                  </w:pPr>
                                  <w:r>
                                    <w:rPr>
                                      <w:w w:val="101"/>
                                      <w:sz w:val="18"/>
                                      <w:lang w:val="id-ID"/>
                                    </w:rPr>
                                    <w:t>7</w:t>
                                  </w:r>
                                </w:p>
                              </w:tc>
                              <w:tc>
                                <w:tcPr>
                                  <w:tcW w:w="973" w:type="dxa"/>
                                  <w:tcBorders>
                                    <w:top w:val="nil"/>
                                    <w:left w:val="nil"/>
                                    <w:bottom w:val="single" w:sz="4" w:space="0" w:color="000000"/>
                                    <w:right w:val="nil"/>
                                  </w:tcBorders>
                                  <w:hideMark/>
                                </w:tcPr>
                                <w:p w:rsidR="00A60FDE" w:rsidRDefault="00A60FDE">
                                  <w:pPr>
                                    <w:pStyle w:val="TableParagraph"/>
                                    <w:spacing w:before="122"/>
                                    <w:ind w:left="196" w:right="244"/>
                                    <w:jc w:val="center"/>
                                    <w:rPr>
                                      <w:sz w:val="18"/>
                                      <w:lang w:val="id-ID"/>
                                    </w:rPr>
                                  </w:pPr>
                                  <w:r>
                                    <w:rPr>
                                      <w:sz w:val="18"/>
                                      <w:lang w:val="id-ID"/>
                                    </w:rPr>
                                    <w:t>Coklat</w:t>
                                  </w:r>
                                </w:p>
                              </w:tc>
                              <w:tc>
                                <w:tcPr>
                                  <w:tcW w:w="1083" w:type="dxa"/>
                                  <w:tcBorders>
                                    <w:top w:val="nil"/>
                                    <w:left w:val="nil"/>
                                    <w:bottom w:val="single" w:sz="4" w:space="0" w:color="000000"/>
                                    <w:right w:val="nil"/>
                                  </w:tcBorders>
                                  <w:hideMark/>
                                </w:tcPr>
                                <w:p w:rsidR="00A60FDE" w:rsidRDefault="00A60FDE">
                                  <w:pPr>
                                    <w:pStyle w:val="TableParagraph"/>
                                    <w:spacing w:before="122"/>
                                    <w:ind w:left="245"/>
                                    <w:rPr>
                                      <w:sz w:val="18"/>
                                      <w:lang w:val="id-ID"/>
                                    </w:rPr>
                                  </w:pPr>
                                  <w:r>
                                    <w:rPr>
                                      <w:sz w:val="18"/>
                                      <w:lang w:val="id-ID"/>
                                    </w:rPr>
                                    <w:t>Tengik</w:t>
                                  </w:r>
                                </w:p>
                              </w:tc>
                              <w:tc>
                                <w:tcPr>
                                  <w:tcW w:w="1199" w:type="dxa"/>
                                  <w:tcBorders>
                                    <w:top w:val="nil"/>
                                    <w:left w:val="nil"/>
                                    <w:bottom w:val="single" w:sz="4" w:space="0" w:color="000000"/>
                                    <w:right w:val="nil"/>
                                  </w:tcBorders>
                                  <w:hideMark/>
                                </w:tcPr>
                                <w:p w:rsidR="00A60FDE" w:rsidRDefault="00A60FDE">
                                  <w:pPr>
                                    <w:pStyle w:val="TableParagraph"/>
                                    <w:spacing w:before="9" w:line="220" w:lineRule="atLeast"/>
                                    <w:ind w:left="324" w:right="348" w:hanging="20"/>
                                    <w:rPr>
                                      <w:sz w:val="18"/>
                                      <w:lang w:val="id-ID"/>
                                    </w:rPr>
                                  </w:pPr>
                                  <w:r>
                                    <w:rPr>
                                      <w:sz w:val="18"/>
                                      <w:lang w:val="id-ID"/>
                                    </w:rPr>
                                    <w:t>Sedikit tengik</w:t>
                                  </w:r>
                                </w:p>
                              </w:tc>
                            </w:tr>
                          </w:tbl>
                          <w:p w:rsidR="00A60FDE" w:rsidRDefault="00A60FDE" w:rsidP="00A60FDE">
                            <w:pPr>
                              <w:pStyle w:val="BodyText"/>
                              <w:ind w:left="0"/>
                              <w:jc w:val="left"/>
                              <w:rPr>
                                <w:lang w:val="id-ID"/>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4" o:spid="_x0000_s1027" type="#_x0000_t202" style="position:absolute;left:0;text-align:left;margin-left:84.45pt;margin-top:-109.25pt;width:214.25pt;height:183.2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" filled="f" stroked="f">
                <v:textbox inset="0,0,0,0">
                  <w:txbxContent>
                    <w:tbl>
                      <w:tblPr>
                        <w:tblW w:w="0" w:type="auto"/>
                        <w:tblInd w:w="7" w:type="dxa"/>
                        <w:tblLayout w:type="fixed"/>
                        <w:tblCellMar>
                          <w:left w:w="0" w:type="dxa"/>
                          <w:right w:w="0" w:type="dxa"/>
                        </w:tblCellMar>
                        <w:tblLook w:val="01E0" w:firstRow="1" w:lastRow="1" w:firstColumn="1" w:lastColumn="1" w:noHBand="0" w:noVBand="0"/>
                      </w:tblPr>
                      <w:tblGrid>
                        <w:gridCol w:w="1030"/>
                        <w:gridCol w:w="973"/>
                        <w:gridCol w:w="1083"/>
                        <w:gridCol w:w="1199"/>
                      </w:tblGrid>
                      <w:tr w:rsidR="00A60FDE">
                        <w:trPr>
                          <w:trHeight w:val="220"/>
                        </w:trPr>
                        <w:tc>
                          <w:tcPr>
                            <w:tcW w:w="1030" w:type="dxa"/>
                            <w:vMerge w:val="restart"/>
                            <w:tcBorders>
                              <w:top w:val="single" w:sz="4" w:space="0" w:color="000000"/>
                              <w:left w:val="nil"/>
                              <w:bottom w:val="nil"/>
                              <w:right w:val="nil"/>
                            </w:tcBorders>
                            <w:hideMark/>
                          </w:tcPr>
                          <w:p w:rsidR="00A60FDE" w:rsidRDefault="00A60FDE">
                            <w:pPr>
                              <w:pStyle w:val="TableParagraph"/>
                              <w:tabs>
                                <w:tab w:val="left" w:pos="2046"/>
                              </w:tabs>
                              <w:spacing w:line="235" w:lineRule="auto"/>
                              <w:ind w:left="68" w:right="-1023" w:firstLine="153"/>
                              <w:rPr>
                                <w:sz w:val="18"/>
                                <w:lang w:val="id-ID"/>
                              </w:rPr>
                            </w:pPr>
                            <w:r>
                              <w:rPr>
                                <w:sz w:val="18"/>
                                <w:lang w:val="id-ID"/>
                              </w:rPr>
                              <w:t>Penga-</w:t>
                            </w:r>
                            <w:r>
                              <w:rPr>
                                <w:sz w:val="18"/>
                                <w:u w:val="single"/>
                                <w:lang w:val="id-ID"/>
                              </w:rPr>
                              <w:tab/>
                            </w:r>
                            <w:r>
                              <w:rPr>
                                <w:sz w:val="18"/>
                                <w:lang w:val="id-ID"/>
                              </w:rPr>
                              <w:t xml:space="preserve"> </w:t>
                            </w:r>
                            <w:r>
                              <w:rPr>
                                <w:sz w:val="18"/>
                                <w:lang w:val="id-ID"/>
                              </w:rPr>
                              <w:t>matan hari</w:t>
                            </w:r>
                          </w:p>
                          <w:p w:rsidR="00A60FDE" w:rsidRDefault="00A60FDE">
                            <w:pPr>
                              <w:pStyle w:val="TableParagraph"/>
                              <w:ind w:left="404"/>
                              <w:rPr>
                                <w:sz w:val="18"/>
                                <w:lang w:val="id-ID"/>
                              </w:rPr>
                            </w:pPr>
                            <w:r>
                              <w:rPr>
                                <w:sz w:val="18"/>
                                <w:lang w:val="id-ID"/>
                              </w:rPr>
                              <w:t>ke</w:t>
                            </w:r>
                          </w:p>
                        </w:tc>
                        <w:tc>
                          <w:tcPr>
                            <w:tcW w:w="973" w:type="dxa"/>
                            <w:tcBorders>
                              <w:top w:val="single" w:sz="4" w:space="0" w:color="000000"/>
                              <w:left w:val="nil"/>
                              <w:bottom w:val="nil"/>
                              <w:right w:val="nil"/>
                            </w:tcBorders>
                          </w:tcPr>
                          <w:p w:rsidR="00A60FDE" w:rsidRDefault="00A60FDE">
                            <w:pPr>
                              <w:pStyle w:val="TableParagraph"/>
                              <w:rPr>
                                <w:rFonts w:ascii="Times New Roman"/>
                                <w:sz w:val="14"/>
                                <w:lang w:val="id-ID"/>
                              </w:rPr>
                            </w:pPr>
                          </w:p>
                        </w:tc>
                        <w:tc>
                          <w:tcPr>
                            <w:tcW w:w="2282" w:type="dxa"/>
                            <w:gridSpan w:val="2"/>
                            <w:tcBorders>
                              <w:top w:val="single" w:sz="4" w:space="0" w:color="000000"/>
                              <w:left w:val="nil"/>
                              <w:bottom w:val="nil"/>
                              <w:right w:val="nil"/>
                            </w:tcBorders>
                            <w:hideMark/>
                          </w:tcPr>
                          <w:p w:rsidR="00A60FDE" w:rsidRDefault="00A60FDE">
                            <w:pPr>
                              <w:pStyle w:val="TableParagraph"/>
                              <w:tabs>
                                <w:tab w:val="left" w:pos="2281"/>
                              </w:tabs>
                              <w:spacing w:line="200" w:lineRule="exact"/>
                              <w:ind w:left="43"/>
                              <w:rPr>
                                <w:sz w:val="18"/>
                                <w:lang w:val="id-ID"/>
                              </w:rPr>
                            </w:pPr>
                            <w:r>
                              <w:rPr>
                                <w:sz w:val="18"/>
                                <w:u w:val="single"/>
                                <w:lang w:val="id-ID"/>
                              </w:rPr>
                              <w:t>Jenis</w:t>
                            </w:r>
                            <w:r>
                              <w:rPr>
                                <w:spacing w:val="-3"/>
                                <w:sz w:val="18"/>
                                <w:u w:val="single"/>
                                <w:lang w:val="id-ID"/>
                              </w:rPr>
                              <w:t xml:space="preserve"> </w:t>
                            </w:r>
                            <w:r>
                              <w:rPr>
                                <w:sz w:val="18"/>
                                <w:u w:val="single"/>
                                <w:lang w:val="id-ID"/>
                              </w:rPr>
                              <w:t>Brownies</w:t>
                            </w:r>
                            <w:r>
                              <w:rPr>
                                <w:sz w:val="18"/>
                                <w:u w:val="single"/>
                                <w:lang w:val="id-ID"/>
                              </w:rPr>
                              <w:tab/>
                            </w:r>
                          </w:p>
                        </w:tc>
                      </w:tr>
                      <w:tr w:rsidR="00A60FDE">
                        <w:trPr>
                          <w:trHeight w:val="667"/>
                        </w:trPr>
                        <w:tc>
                          <w:tcPr>
                            <w:tcW w:w="1030" w:type="dxa"/>
                            <w:vMerge/>
                            <w:tcBorders>
                              <w:top w:val="single" w:sz="4" w:space="0" w:color="000000"/>
                              <w:left w:val="nil"/>
                              <w:bottom w:val="nil"/>
                              <w:right w:val="nil"/>
                            </w:tcBorders>
                            <w:vAlign w:val="center"/>
                            <w:hideMark/>
                          </w:tcPr>
                          <w:p w:rsidR="00A60FDE" w:rsidRDefault="00A60FDE">
                            <w:pPr>
                              <w:widowControl/>
                              <w:autoSpaceDE/>
                              <w:autoSpaceDN/>
                              <w:rPr>
                                <w:sz w:val="18"/>
                                <w:lang w:val="id-ID"/>
                              </w:rPr>
                            </w:pPr>
                          </w:p>
                        </w:tc>
                        <w:tc>
                          <w:tcPr>
                            <w:tcW w:w="973" w:type="dxa"/>
                            <w:hideMark/>
                          </w:tcPr>
                          <w:p w:rsidR="00A60FDE" w:rsidRDefault="00A60FDE">
                            <w:pPr>
                              <w:pStyle w:val="TableParagraph"/>
                              <w:spacing w:before="7"/>
                              <w:ind w:left="229" w:right="135" w:hanging="130"/>
                              <w:rPr>
                                <w:sz w:val="18"/>
                                <w:lang w:val="id-ID"/>
                              </w:rPr>
                            </w:pPr>
                            <w:r>
                              <w:rPr>
                                <w:sz w:val="18"/>
                                <w:lang w:val="id-ID"/>
                              </w:rPr>
                              <w:t>Brownies terigu</w:t>
                            </w:r>
                          </w:p>
                        </w:tc>
                        <w:tc>
                          <w:tcPr>
                            <w:tcW w:w="1083" w:type="dxa"/>
                            <w:hideMark/>
                          </w:tcPr>
                          <w:p w:rsidR="00A60FDE" w:rsidRDefault="00A60FDE">
                            <w:pPr>
                              <w:pStyle w:val="TableParagraph"/>
                              <w:spacing w:before="7"/>
                              <w:ind w:left="240" w:right="196" w:hanging="92"/>
                              <w:rPr>
                                <w:sz w:val="18"/>
                                <w:lang w:val="id-ID"/>
                              </w:rPr>
                            </w:pPr>
                            <w:r>
                              <w:rPr>
                                <w:sz w:val="18"/>
                                <w:lang w:val="id-ID"/>
                              </w:rPr>
                              <w:t>Brownies kasava</w:t>
                            </w:r>
                          </w:p>
                        </w:tc>
                        <w:tc>
                          <w:tcPr>
                            <w:tcW w:w="1199" w:type="dxa"/>
                            <w:hideMark/>
                          </w:tcPr>
                          <w:p w:rsidR="00A60FDE" w:rsidRDefault="00A60FDE">
                            <w:pPr>
                              <w:pStyle w:val="TableParagraph"/>
                              <w:spacing w:before="7"/>
                              <w:ind w:left="243" w:right="251" w:hanging="34"/>
                              <w:rPr>
                                <w:sz w:val="18"/>
                                <w:lang w:val="id-ID"/>
                              </w:rPr>
                            </w:pPr>
                            <w:r>
                              <w:rPr>
                                <w:sz w:val="18"/>
                                <w:lang w:val="id-ID"/>
                              </w:rPr>
                              <w:t>Brownies terigu +</w:t>
                            </w:r>
                          </w:p>
                          <w:p w:rsidR="00A60FDE" w:rsidRDefault="00A60FDE">
                            <w:pPr>
                              <w:pStyle w:val="TableParagraph"/>
                              <w:tabs>
                                <w:tab w:val="left" w:pos="300"/>
                                <w:tab w:val="left" w:pos="1198"/>
                              </w:tabs>
                              <w:spacing w:before="3" w:line="203" w:lineRule="exact"/>
                              <w:ind w:left="-3076"/>
                              <w:rPr>
                                <w:sz w:val="18"/>
                                <w:lang w:val="id-ID"/>
                              </w:rPr>
                            </w:pPr>
                            <w:r>
                              <w:rPr>
                                <w:w w:val="101"/>
                                <w:sz w:val="18"/>
                                <w:u w:val="single"/>
                                <w:lang w:val="id-ID"/>
                              </w:rPr>
                              <w:t xml:space="preserve"> </w:t>
                            </w:r>
                            <w:r>
                              <w:rPr>
                                <w:sz w:val="18"/>
                                <w:u w:val="single"/>
                                <w:lang w:val="id-ID"/>
                              </w:rPr>
                              <w:tab/>
                              <w:t>kasava</w:t>
                            </w:r>
                            <w:r>
                              <w:rPr>
                                <w:sz w:val="18"/>
                                <w:u w:val="single"/>
                                <w:lang w:val="id-ID"/>
                              </w:rPr>
                              <w:tab/>
                            </w:r>
                          </w:p>
                        </w:tc>
                      </w:tr>
                      <w:tr w:rsidR="00A60FDE">
                        <w:trPr>
                          <w:trHeight w:val="448"/>
                        </w:trPr>
                        <w:tc>
                          <w:tcPr>
                            <w:tcW w:w="1030" w:type="dxa"/>
                            <w:hideMark/>
                          </w:tcPr>
                          <w:p w:rsidR="00A60FDE" w:rsidRDefault="00A60FDE">
                            <w:pPr>
                              <w:pStyle w:val="TableParagraph"/>
                              <w:spacing w:before="118"/>
                              <w:ind w:right="32"/>
                              <w:jc w:val="center"/>
                              <w:rPr>
                                <w:sz w:val="18"/>
                                <w:lang w:val="id-ID"/>
                              </w:rPr>
                            </w:pPr>
                            <w:r>
                              <w:rPr>
                                <w:w w:val="101"/>
                                <w:sz w:val="18"/>
                                <w:lang w:val="id-ID"/>
                              </w:rPr>
                              <w:t>1</w:t>
                            </w:r>
                          </w:p>
                        </w:tc>
                        <w:tc>
                          <w:tcPr>
                            <w:tcW w:w="973" w:type="dxa"/>
                            <w:hideMark/>
                          </w:tcPr>
                          <w:p w:rsidR="00A60FDE" w:rsidRDefault="00A60FDE">
                            <w:pPr>
                              <w:pStyle w:val="TableParagraph"/>
                              <w:spacing w:before="118"/>
                              <w:ind w:left="196" w:right="244"/>
                              <w:jc w:val="center"/>
                              <w:rPr>
                                <w:sz w:val="18"/>
                                <w:lang w:val="id-ID"/>
                              </w:rPr>
                            </w:pPr>
                            <w:r>
                              <w:rPr>
                                <w:sz w:val="18"/>
                                <w:lang w:val="id-ID"/>
                              </w:rPr>
                              <w:t>Coklat</w:t>
                            </w:r>
                          </w:p>
                        </w:tc>
                        <w:tc>
                          <w:tcPr>
                            <w:tcW w:w="1083" w:type="dxa"/>
                            <w:hideMark/>
                          </w:tcPr>
                          <w:p w:rsidR="00A60FDE" w:rsidRDefault="00A60FDE">
                            <w:pPr>
                              <w:pStyle w:val="TableParagraph"/>
                              <w:spacing w:before="15" w:line="216" w:lineRule="exact"/>
                              <w:ind w:left="255" w:right="296" w:firstLine="9"/>
                              <w:rPr>
                                <w:sz w:val="18"/>
                                <w:lang w:val="id-ID"/>
                              </w:rPr>
                            </w:pPr>
                            <w:r>
                              <w:rPr>
                                <w:sz w:val="18"/>
                                <w:lang w:val="id-ID"/>
                              </w:rPr>
                              <w:t>Coklat harum</w:t>
                            </w:r>
                          </w:p>
                        </w:tc>
                        <w:tc>
                          <w:tcPr>
                            <w:tcW w:w="1199" w:type="dxa"/>
                            <w:hideMark/>
                          </w:tcPr>
                          <w:p w:rsidR="00A60FDE" w:rsidRDefault="00A60FDE">
                            <w:pPr>
                              <w:pStyle w:val="TableParagraph"/>
                              <w:spacing w:before="118"/>
                              <w:ind w:left="324"/>
                              <w:rPr>
                                <w:sz w:val="18"/>
                                <w:lang w:val="id-ID"/>
                              </w:rPr>
                            </w:pPr>
                            <w:r>
                              <w:rPr>
                                <w:sz w:val="18"/>
                                <w:lang w:val="id-ID"/>
                              </w:rPr>
                              <w:t>Coklat</w:t>
                            </w:r>
                          </w:p>
                        </w:tc>
                      </w:tr>
                      <w:tr w:rsidR="00A60FDE">
                        <w:trPr>
                          <w:trHeight w:val="232"/>
                        </w:trPr>
                        <w:tc>
                          <w:tcPr>
                            <w:tcW w:w="1030" w:type="dxa"/>
                            <w:hideMark/>
                          </w:tcPr>
                          <w:p w:rsidR="00A60FDE" w:rsidRDefault="00A60FDE">
                            <w:pPr>
                              <w:pStyle w:val="TableParagraph"/>
                              <w:spacing w:before="10" w:line="203" w:lineRule="exact"/>
                              <w:ind w:right="32"/>
                              <w:jc w:val="center"/>
                              <w:rPr>
                                <w:sz w:val="18"/>
                                <w:lang w:val="id-ID"/>
                              </w:rPr>
                            </w:pPr>
                            <w:r>
                              <w:rPr>
                                <w:w w:val="101"/>
                                <w:sz w:val="18"/>
                                <w:lang w:val="id-ID"/>
                              </w:rPr>
                              <w:t>2</w:t>
                            </w:r>
                          </w:p>
                        </w:tc>
                        <w:tc>
                          <w:tcPr>
                            <w:tcW w:w="973" w:type="dxa"/>
                            <w:hideMark/>
                          </w:tcPr>
                          <w:p w:rsidR="00A60FDE" w:rsidRDefault="00A60FDE">
                            <w:pPr>
                              <w:pStyle w:val="TableParagraph"/>
                              <w:spacing w:before="10" w:line="203" w:lineRule="exact"/>
                              <w:ind w:left="196" w:right="244"/>
                              <w:jc w:val="center"/>
                              <w:rPr>
                                <w:sz w:val="18"/>
                                <w:lang w:val="id-ID"/>
                              </w:rPr>
                            </w:pPr>
                            <w:r>
                              <w:rPr>
                                <w:sz w:val="18"/>
                                <w:lang w:val="id-ID"/>
                              </w:rPr>
                              <w:t>Coklat</w:t>
                            </w:r>
                          </w:p>
                        </w:tc>
                        <w:tc>
                          <w:tcPr>
                            <w:tcW w:w="1083" w:type="dxa"/>
                            <w:hideMark/>
                          </w:tcPr>
                          <w:p w:rsidR="00A60FDE" w:rsidRDefault="00A60FDE">
                            <w:pPr>
                              <w:pStyle w:val="TableParagraph"/>
                              <w:spacing w:before="10" w:line="203" w:lineRule="exact"/>
                              <w:ind w:left="264"/>
                              <w:rPr>
                                <w:sz w:val="18"/>
                                <w:lang w:val="id-ID"/>
                              </w:rPr>
                            </w:pPr>
                            <w:r>
                              <w:rPr>
                                <w:sz w:val="18"/>
                                <w:lang w:val="id-ID"/>
                              </w:rPr>
                              <w:t>Coklat</w:t>
                            </w:r>
                          </w:p>
                        </w:tc>
                        <w:tc>
                          <w:tcPr>
                            <w:tcW w:w="1199" w:type="dxa"/>
                            <w:hideMark/>
                          </w:tcPr>
                          <w:p w:rsidR="00A60FDE" w:rsidRDefault="00A60FDE">
                            <w:pPr>
                              <w:pStyle w:val="TableParagraph"/>
                              <w:spacing w:before="10" w:line="203" w:lineRule="exact"/>
                              <w:ind w:left="324"/>
                              <w:rPr>
                                <w:sz w:val="18"/>
                                <w:lang w:val="id-ID"/>
                              </w:rPr>
                            </w:pPr>
                            <w:r>
                              <w:rPr>
                                <w:sz w:val="18"/>
                                <w:lang w:val="id-ID"/>
                              </w:rPr>
                              <w:t>Coklat</w:t>
                            </w:r>
                          </w:p>
                        </w:tc>
                      </w:tr>
                      <w:tr w:rsidR="00A60FDE">
                        <w:trPr>
                          <w:trHeight w:val="230"/>
                        </w:trPr>
                        <w:tc>
                          <w:tcPr>
                            <w:tcW w:w="1030" w:type="dxa"/>
                            <w:hideMark/>
                          </w:tcPr>
                          <w:p w:rsidR="00A60FDE" w:rsidRDefault="00A60FDE">
                            <w:pPr>
                              <w:pStyle w:val="TableParagraph"/>
                              <w:spacing w:before="7" w:line="203" w:lineRule="exact"/>
                              <w:ind w:right="32"/>
                              <w:jc w:val="center"/>
                              <w:rPr>
                                <w:sz w:val="18"/>
                                <w:lang w:val="id-ID"/>
                              </w:rPr>
                            </w:pPr>
                            <w:r>
                              <w:rPr>
                                <w:w w:val="101"/>
                                <w:sz w:val="18"/>
                                <w:lang w:val="id-ID"/>
                              </w:rPr>
                              <w:t>3</w:t>
                            </w:r>
                          </w:p>
                        </w:tc>
                        <w:tc>
                          <w:tcPr>
                            <w:tcW w:w="973" w:type="dxa"/>
                            <w:hideMark/>
                          </w:tcPr>
                          <w:p w:rsidR="00A60FDE" w:rsidRDefault="00A60FDE">
                            <w:pPr>
                              <w:pStyle w:val="TableParagraph"/>
                              <w:spacing w:before="7" w:line="203" w:lineRule="exact"/>
                              <w:ind w:left="196" w:right="244"/>
                              <w:jc w:val="center"/>
                              <w:rPr>
                                <w:sz w:val="18"/>
                                <w:lang w:val="id-ID"/>
                              </w:rPr>
                            </w:pPr>
                            <w:r>
                              <w:rPr>
                                <w:sz w:val="18"/>
                                <w:lang w:val="id-ID"/>
                              </w:rPr>
                              <w:t>Coklat</w:t>
                            </w:r>
                          </w:p>
                        </w:tc>
                        <w:tc>
                          <w:tcPr>
                            <w:tcW w:w="1083" w:type="dxa"/>
                            <w:hideMark/>
                          </w:tcPr>
                          <w:p w:rsidR="00A60FDE" w:rsidRDefault="00A60FDE">
                            <w:pPr>
                              <w:pStyle w:val="TableParagraph"/>
                              <w:spacing w:before="7" w:line="203" w:lineRule="exact"/>
                              <w:ind w:left="264"/>
                              <w:rPr>
                                <w:sz w:val="18"/>
                                <w:lang w:val="id-ID"/>
                              </w:rPr>
                            </w:pPr>
                            <w:r>
                              <w:rPr>
                                <w:sz w:val="18"/>
                                <w:lang w:val="id-ID"/>
                              </w:rPr>
                              <w:t>Coklat</w:t>
                            </w:r>
                          </w:p>
                        </w:tc>
                        <w:tc>
                          <w:tcPr>
                            <w:tcW w:w="1199" w:type="dxa"/>
                            <w:hideMark/>
                          </w:tcPr>
                          <w:p w:rsidR="00A60FDE" w:rsidRDefault="00A60FDE">
                            <w:pPr>
                              <w:pStyle w:val="TableParagraph"/>
                              <w:spacing w:before="7" w:line="203" w:lineRule="exact"/>
                              <w:ind w:left="324"/>
                              <w:rPr>
                                <w:sz w:val="18"/>
                                <w:lang w:val="id-ID"/>
                              </w:rPr>
                            </w:pPr>
                            <w:r>
                              <w:rPr>
                                <w:sz w:val="18"/>
                                <w:lang w:val="id-ID"/>
                              </w:rPr>
                              <w:t>Coklat</w:t>
                            </w:r>
                          </w:p>
                        </w:tc>
                      </w:tr>
                      <w:tr w:rsidR="00A60FDE">
                        <w:trPr>
                          <w:trHeight w:val="456"/>
                        </w:trPr>
                        <w:tc>
                          <w:tcPr>
                            <w:tcW w:w="1030" w:type="dxa"/>
                            <w:hideMark/>
                          </w:tcPr>
                          <w:p w:rsidR="00A60FDE" w:rsidRDefault="00A60FDE">
                            <w:pPr>
                              <w:pStyle w:val="TableParagraph"/>
                              <w:spacing w:before="118"/>
                              <w:ind w:right="32"/>
                              <w:jc w:val="center"/>
                              <w:rPr>
                                <w:sz w:val="18"/>
                                <w:lang w:val="id-ID"/>
                              </w:rPr>
                            </w:pPr>
                            <w:r>
                              <w:rPr>
                                <w:w w:val="101"/>
                                <w:sz w:val="18"/>
                                <w:lang w:val="id-ID"/>
                              </w:rPr>
                              <w:t>4</w:t>
                            </w:r>
                          </w:p>
                        </w:tc>
                        <w:tc>
                          <w:tcPr>
                            <w:tcW w:w="973" w:type="dxa"/>
                            <w:hideMark/>
                          </w:tcPr>
                          <w:p w:rsidR="00A60FDE" w:rsidRDefault="00A60FDE">
                            <w:pPr>
                              <w:pStyle w:val="TableParagraph"/>
                              <w:spacing w:before="118"/>
                              <w:ind w:left="196" w:right="244"/>
                              <w:jc w:val="center"/>
                              <w:rPr>
                                <w:sz w:val="18"/>
                                <w:lang w:val="id-ID"/>
                              </w:rPr>
                            </w:pPr>
                            <w:r>
                              <w:rPr>
                                <w:sz w:val="18"/>
                                <w:lang w:val="id-ID"/>
                              </w:rPr>
                              <w:t>Coklat</w:t>
                            </w:r>
                          </w:p>
                        </w:tc>
                        <w:tc>
                          <w:tcPr>
                            <w:tcW w:w="1083" w:type="dxa"/>
                            <w:hideMark/>
                          </w:tcPr>
                          <w:p w:rsidR="00A60FDE" w:rsidRDefault="00A60FDE">
                            <w:pPr>
                              <w:pStyle w:val="TableParagraph"/>
                              <w:spacing w:before="4" w:line="220" w:lineRule="atLeast"/>
                              <w:ind w:left="389" w:right="297" w:hanging="140"/>
                              <w:rPr>
                                <w:sz w:val="18"/>
                                <w:lang w:val="id-ID"/>
                              </w:rPr>
                            </w:pPr>
                            <w:r>
                              <w:rPr>
                                <w:sz w:val="18"/>
                                <w:lang w:val="id-ID"/>
                              </w:rPr>
                              <w:t>Aroma ubi</w:t>
                            </w:r>
                          </w:p>
                        </w:tc>
                        <w:tc>
                          <w:tcPr>
                            <w:tcW w:w="1199" w:type="dxa"/>
                            <w:hideMark/>
                          </w:tcPr>
                          <w:p w:rsidR="00A60FDE" w:rsidRDefault="00A60FDE">
                            <w:pPr>
                              <w:pStyle w:val="TableParagraph"/>
                              <w:spacing w:before="118"/>
                              <w:ind w:left="324"/>
                              <w:rPr>
                                <w:sz w:val="18"/>
                                <w:lang w:val="id-ID"/>
                              </w:rPr>
                            </w:pPr>
                            <w:r>
                              <w:rPr>
                                <w:sz w:val="18"/>
                                <w:lang w:val="id-ID"/>
                              </w:rPr>
                              <w:t>Coklat</w:t>
                            </w:r>
                          </w:p>
                        </w:tc>
                      </w:tr>
                      <w:tr w:rsidR="00A60FDE">
                        <w:trPr>
                          <w:trHeight w:val="460"/>
                        </w:trPr>
                        <w:tc>
                          <w:tcPr>
                            <w:tcW w:w="1030" w:type="dxa"/>
                            <w:hideMark/>
                          </w:tcPr>
                          <w:p w:rsidR="00A60FDE" w:rsidRDefault="00A60FDE">
                            <w:pPr>
                              <w:pStyle w:val="TableParagraph"/>
                              <w:spacing w:before="123"/>
                              <w:ind w:right="32"/>
                              <w:jc w:val="center"/>
                              <w:rPr>
                                <w:sz w:val="18"/>
                                <w:lang w:val="id-ID"/>
                              </w:rPr>
                            </w:pPr>
                            <w:r>
                              <w:rPr>
                                <w:w w:val="101"/>
                                <w:sz w:val="18"/>
                                <w:lang w:val="id-ID"/>
                              </w:rPr>
                              <w:t>5</w:t>
                            </w:r>
                          </w:p>
                        </w:tc>
                        <w:tc>
                          <w:tcPr>
                            <w:tcW w:w="973" w:type="dxa"/>
                            <w:hideMark/>
                          </w:tcPr>
                          <w:p w:rsidR="00A60FDE" w:rsidRDefault="00A60FDE">
                            <w:pPr>
                              <w:pStyle w:val="TableParagraph"/>
                              <w:spacing w:before="123"/>
                              <w:ind w:left="196" w:right="244"/>
                              <w:jc w:val="center"/>
                              <w:rPr>
                                <w:sz w:val="18"/>
                                <w:lang w:val="id-ID"/>
                              </w:rPr>
                            </w:pPr>
                            <w:r>
                              <w:rPr>
                                <w:sz w:val="18"/>
                                <w:lang w:val="id-ID"/>
                              </w:rPr>
                              <w:t>Coklat</w:t>
                            </w:r>
                          </w:p>
                        </w:tc>
                        <w:tc>
                          <w:tcPr>
                            <w:tcW w:w="1083" w:type="dxa"/>
                            <w:hideMark/>
                          </w:tcPr>
                          <w:p w:rsidR="00A60FDE" w:rsidRDefault="00A60FDE">
                            <w:pPr>
                              <w:pStyle w:val="TableParagraph"/>
                              <w:spacing w:before="9" w:line="220" w:lineRule="atLeast"/>
                              <w:ind w:left="389" w:right="297" w:hanging="140"/>
                              <w:rPr>
                                <w:sz w:val="18"/>
                                <w:lang w:val="id-ID"/>
                              </w:rPr>
                            </w:pPr>
                            <w:r>
                              <w:rPr>
                                <w:sz w:val="18"/>
                                <w:lang w:val="id-ID"/>
                              </w:rPr>
                              <w:t>Aroma ubi</w:t>
                            </w:r>
                          </w:p>
                        </w:tc>
                        <w:tc>
                          <w:tcPr>
                            <w:tcW w:w="1199" w:type="dxa"/>
                            <w:hideMark/>
                          </w:tcPr>
                          <w:p w:rsidR="00A60FDE" w:rsidRDefault="00A60FDE">
                            <w:pPr>
                              <w:pStyle w:val="TableParagraph"/>
                              <w:spacing w:before="123"/>
                              <w:ind w:left="324"/>
                              <w:rPr>
                                <w:sz w:val="18"/>
                                <w:lang w:val="id-ID"/>
                              </w:rPr>
                            </w:pPr>
                            <w:r>
                              <w:rPr>
                                <w:sz w:val="18"/>
                                <w:lang w:val="id-ID"/>
                              </w:rPr>
                              <w:t>Coklat</w:t>
                            </w:r>
                          </w:p>
                        </w:tc>
                      </w:tr>
                      <w:tr w:rsidR="00A60FDE">
                        <w:trPr>
                          <w:trHeight w:val="460"/>
                        </w:trPr>
                        <w:tc>
                          <w:tcPr>
                            <w:tcW w:w="1030" w:type="dxa"/>
                            <w:hideMark/>
                          </w:tcPr>
                          <w:p w:rsidR="00A60FDE" w:rsidRDefault="00A60FDE">
                            <w:pPr>
                              <w:pStyle w:val="TableParagraph"/>
                              <w:spacing w:before="122"/>
                              <w:ind w:right="32"/>
                              <w:jc w:val="center"/>
                              <w:rPr>
                                <w:sz w:val="18"/>
                                <w:lang w:val="id-ID"/>
                              </w:rPr>
                            </w:pPr>
                            <w:r>
                              <w:rPr>
                                <w:w w:val="101"/>
                                <w:sz w:val="18"/>
                                <w:lang w:val="id-ID"/>
                              </w:rPr>
                              <w:t>6</w:t>
                            </w:r>
                          </w:p>
                        </w:tc>
                        <w:tc>
                          <w:tcPr>
                            <w:tcW w:w="973" w:type="dxa"/>
                            <w:hideMark/>
                          </w:tcPr>
                          <w:p w:rsidR="00A60FDE" w:rsidRDefault="00A60FDE">
                            <w:pPr>
                              <w:pStyle w:val="TableParagraph"/>
                              <w:spacing w:before="122"/>
                              <w:ind w:left="196" w:right="244"/>
                              <w:jc w:val="center"/>
                              <w:rPr>
                                <w:sz w:val="18"/>
                                <w:lang w:val="id-ID"/>
                              </w:rPr>
                            </w:pPr>
                            <w:r>
                              <w:rPr>
                                <w:sz w:val="18"/>
                                <w:lang w:val="id-ID"/>
                              </w:rPr>
                              <w:t>Coklat</w:t>
                            </w:r>
                          </w:p>
                        </w:tc>
                        <w:tc>
                          <w:tcPr>
                            <w:tcW w:w="1083" w:type="dxa"/>
                            <w:hideMark/>
                          </w:tcPr>
                          <w:p w:rsidR="00A60FDE" w:rsidRDefault="00A60FDE">
                            <w:pPr>
                              <w:pStyle w:val="TableParagraph"/>
                              <w:spacing w:before="122"/>
                              <w:ind w:left="245"/>
                              <w:rPr>
                                <w:sz w:val="18"/>
                                <w:lang w:val="id-ID"/>
                              </w:rPr>
                            </w:pPr>
                            <w:r>
                              <w:rPr>
                                <w:sz w:val="18"/>
                                <w:lang w:val="id-ID"/>
                              </w:rPr>
                              <w:t>Tengik</w:t>
                            </w:r>
                          </w:p>
                        </w:tc>
                        <w:tc>
                          <w:tcPr>
                            <w:tcW w:w="1199" w:type="dxa"/>
                            <w:hideMark/>
                          </w:tcPr>
                          <w:p w:rsidR="00A60FDE" w:rsidRDefault="00A60FDE">
                            <w:pPr>
                              <w:pStyle w:val="TableParagraph"/>
                              <w:spacing w:before="9" w:line="220" w:lineRule="atLeast"/>
                              <w:ind w:left="324" w:right="348" w:hanging="20"/>
                              <w:rPr>
                                <w:sz w:val="18"/>
                                <w:lang w:val="id-ID"/>
                              </w:rPr>
                            </w:pPr>
                            <w:r>
                              <w:rPr>
                                <w:sz w:val="18"/>
                                <w:lang w:val="id-ID"/>
                              </w:rPr>
                              <w:t>Sedikit tengik</w:t>
                            </w:r>
                          </w:p>
                        </w:tc>
                      </w:tr>
                      <w:tr w:rsidR="00A60FDE">
                        <w:trPr>
                          <w:trHeight w:val="465"/>
                        </w:trPr>
                        <w:tc>
                          <w:tcPr>
                            <w:tcW w:w="1030" w:type="dxa"/>
                            <w:tcBorders>
                              <w:top w:val="nil"/>
                              <w:left w:val="nil"/>
                              <w:bottom w:val="single" w:sz="4" w:space="0" w:color="000000"/>
                              <w:right w:val="nil"/>
                            </w:tcBorders>
                            <w:hideMark/>
                          </w:tcPr>
                          <w:p w:rsidR="00A60FDE" w:rsidRDefault="00A60FDE">
                            <w:pPr>
                              <w:pStyle w:val="TableParagraph"/>
                              <w:spacing w:before="122"/>
                              <w:ind w:right="32"/>
                              <w:jc w:val="center"/>
                              <w:rPr>
                                <w:sz w:val="18"/>
                                <w:lang w:val="id-ID"/>
                              </w:rPr>
                            </w:pPr>
                            <w:r>
                              <w:rPr>
                                <w:w w:val="101"/>
                                <w:sz w:val="18"/>
                                <w:lang w:val="id-ID"/>
                              </w:rPr>
                              <w:t>7</w:t>
                            </w:r>
                          </w:p>
                        </w:tc>
                        <w:tc>
                          <w:tcPr>
                            <w:tcW w:w="973" w:type="dxa"/>
                            <w:tcBorders>
                              <w:top w:val="nil"/>
                              <w:left w:val="nil"/>
                              <w:bottom w:val="single" w:sz="4" w:space="0" w:color="000000"/>
                              <w:right w:val="nil"/>
                            </w:tcBorders>
                            <w:hideMark/>
                          </w:tcPr>
                          <w:p w:rsidR="00A60FDE" w:rsidRDefault="00A60FDE">
                            <w:pPr>
                              <w:pStyle w:val="TableParagraph"/>
                              <w:spacing w:before="122"/>
                              <w:ind w:left="196" w:right="244"/>
                              <w:jc w:val="center"/>
                              <w:rPr>
                                <w:sz w:val="18"/>
                                <w:lang w:val="id-ID"/>
                              </w:rPr>
                            </w:pPr>
                            <w:r>
                              <w:rPr>
                                <w:sz w:val="18"/>
                                <w:lang w:val="id-ID"/>
                              </w:rPr>
                              <w:t>Coklat</w:t>
                            </w:r>
                          </w:p>
                        </w:tc>
                        <w:tc>
                          <w:tcPr>
                            <w:tcW w:w="1083" w:type="dxa"/>
                            <w:tcBorders>
                              <w:top w:val="nil"/>
                              <w:left w:val="nil"/>
                              <w:bottom w:val="single" w:sz="4" w:space="0" w:color="000000"/>
                              <w:right w:val="nil"/>
                            </w:tcBorders>
                            <w:hideMark/>
                          </w:tcPr>
                          <w:p w:rsidR="00A60FDE" w:rsidRDefault="00A60FDE">
                            <w:pPr>
                              <w:pStyle w:val="TableParagraph"/>
                              <w:spacing w:before="122"/>
                              <w:ind w:left="245"/>
                              <w:rPr>
                                <w:sz w:val="18"/>
                                <w:lang w:val="id-ID"/>
                              </w:rPr>
                            </w:pPr>
                            <w:r>
                              <w:rPr>
                                <w:sz w:val="18"/>
                                <w:lang w:val="id-ID"/>
                              </w:rPr>
                              <w:t>Tengik</w:t>
                            </w:r>
                          </w:p>
                        </w:tc>
                        <w:tc>
                          <w:tcPr>
                            <w:tcW w:w="1199" w:type="dxa"/>
                            <w:tcBorders>
                              <w:top w:val="nil"/>
                              <w:left w:val="nil"/>
                              <w:bottom w:val="single" w:sz="4" w:space="0" w:color="000000"/>
                              <w:right w:val="nil"/>
                            </w:tcBorders>
                            <w:hideMark/>
                          </w:tcPr>
                          <w:p w:rsidR="00A60FDE" w:rsidRDefault="00A60FDE">
                            <w:pPr>
                              <w:pStyle w:val="TableParagraph"/>
                              <w:spacing w:before="9" w:line="220" w:lineRule="atLeast"/>
                              <w:ind w:left="324" w:right="348" w:hanging="20"/>
                              <w:rPr>
                                <w:sz w:val="18"/>
                                <w:lang w:val="id-ID"/>
                              </w:rPr>
                            </w:pPr>
                            <w:r>
                              <w:rPr>
                                <w:sz w:val="18"/>
                                <w:lang w:val="id-ID"/>
                              </w:rPr>
                              <w:t>Sedikit tengik</w:t>
                            </w:r>
                          </w:p>
                        </w:tc>
                      </w:tr>
                    </w:tbl>
                    <w:p w:rsidR="00A60FDE" w:rsidRDefault="00A60FDE" w:rsidP="00A60FDE">
                      <w:pPr>
                        <w:pStyle w:val="BodyText"/>
                        <w:ind w:left="0"/>
                        <w:jc w:val="left"/>
                        <w:rPr>
                          <w:lang w:val="id-ID"/>
                        </w:rPr>
                      </w:pPr>
                    </w:p>
                  </w:txbxContent>
                </v:textbox>
                <w10:wrap anchorx="page"/>
              </v:shape>
            </w:pict>
          </mc:Fallback>
        </mc:AlternateContent>
      </w:r>
      <w:r>
        <w:rPr>
          <w:lang w:val="id-ID"/>
        </w:rPr>
        <w:t>Warna</w:t>
      </w:r>
    </w:p>
    <w:p w:rsidR="00A60FDE" w:rsidRDefault="00A60FDE" w:rsidP="00A60FDE">
      <w:pPr>
        <w:pStyle w:val="BodyText"/>
        <w:tabs>
          <w:tab w:val="left" w:pos="6164"/>
          <w:tab w:val="left" w:pos="7360"/>
          <w:tab w:val="left" w:pos="8487"/>
        </w:tabs>
        <w:spacing w:before="123"/>
        <w:ind w:left="5382"/>
        <w:jc w:val="left"/>
        <w:rPr>
          <w:lang w:val="id-ID"/>
        </w:rPr>
      </w:pPr>
      <w:r>
        <w:rPr>
          <w:color w:val="333333"/>
          <w:lang w:val="id-ID"/>
        </w:rPr>
        <w:t>Warna</w:t>
      </w:r>
      <w:r>
        <w:rPr>
          <w:color w:val="333333"/>
          <w:lang w:val="id-ID"/>
        </w:rPr>
        <w:tab/>
        <w:t>merupakan</w:t>
      </w:r>
      <w:r>
        <w:rPr>
          <w:color w:val="333333"/>
          <w:lang w:val="id-ID"/>
        </w:rPr>
        <w:tab/>
        <w:t>komponen</w:t>
      </w:r>
      <w:r>
        <w:rPr>
          <w:color w:val="333333"/>
          <w:lang w:val="id-ID"/>
        </w:rPr>
        <w:tab/>
        <w:t>yang</w:t>
      </w:r>
    </w:p>
    <w:p w:rsidR="00A60FDE" w:rsidRDefault="00A60FDE" w:rsidP="00A60FDE">
      <w:pPr>
        <w:widowControl/>
        <w:autoSpaceDE/>
        <w:autoSpaceDN/>
        <w:rPr>
          <w:lang w:val="id-ID"/>
        </w:rPr>
        <w:sectPr w:rsidR="00A60FDE">
          <w:type w:val="continuous"/>
          <w:pgSz w:w="11910" w:h="16840"/>
          <w:pgMar w:top="1580" w:right="1220" w:bottom="1180" w:left="1580" w:header="720" w:footer="720" w:gutter="0"/>
          <w:cols w:space="720"/>
        </w:sectPr>
      </w:pPr>
    </w:p>
    <w:p w:rsidR="00A60FDE" w:rsidRDefault="00A60FDE" w:rsidP="00A60FDE">
      <w:pPr>
        <w:pStyle w:val="BodyText"/>
        <w:ind w:left="0"/>
        <w:jc w:val="left"/>
        <w:rPr>
          <w:sz w:val="24"/>
          <w:lang w:val="id-ID"/>
        </w:rPr>
      </w:pPr>
    </w:p>
    <w:p w:rsidR="00A60FDE" w:rsidRDefault="00A60FDE" w:rsidP="00A60FDE">
      <w:pPr>
        <w:pStyle w:val="BodyText"/>
        <w:ind w:left="0"/>
        <w:jc w:val="left"/>
        <w:rPr>
          <w:sz w:val="24"/>
          <w:lang w:val="id-ID"/>
        </w:rPr>
      </w:pPr>
    </w:p>
    <w:p w:rsidR="00A60FDE" w:rsidRDefault="00A60FDE" w:rsidP="00A60FDE">
      <w:pPr>
        <w:pStyle w:val="BodyText"/>
        <w:ind w:left="0"/>
        <w:jc w:val="left"/>
        <w:rPr>
          <w:sz w:val="24"/>
          <w:lang w:val="id-ID"/>
        </w:rPr>
      </w:pPr>
    </w:p>
    <w:p w:rsidR="00A60FDE" w:rsidRDefault="00A60FDE" w:rsidP="00A60FDE">
      <w:pPr>
        <w:pStyle w:val="BodyText"/>
        <w:spacing w:before="5"/>
        <w:ind w:left="0"/>
        <w:jc w:val="left"/>
        <w:rPr>
          <w:sz w:val="21"/>
          <w:lang w:val="id-ID"/>
        </w:rPr>
      </w:pPr>
    </w:p>
    <w:p w:rsidR="00A60FDE" w:rsidRDefault="00A60FDE" w:rsidP="00A60FDE">
      <w:pPr>
        <w:pStyle w:val="BodyText"/>
        <w:spacing w:line="360" w:lineRule="auto"/>
        <w:ind w:right="38" w:firstLine="720"/>
        <w:rPr>
          <w:lang w:val="id-ID"/>
        </w:rPr>
      </w:pPr>
      <w:r>
        <w:rPr>
          <w:lang w:val="id-ID"/>
        </w:rPr>
        <w:t>Hasil pengamatan pada Tabel 2 menunjukkan bahwa aroma yang dapat bertahan sampai hari ketujuh adalah aroma</w:t>
      </w:r>
    </w:p>
    <w:p w:rsidR="00A60FDE" w:rsidRDefault="00A60FDE" w:rsidP="00A60FDE">
      <w:pPr>
        <w:pStyle w:val="BodyText"/>
        <w:spacing w:before="119" w:line="360" w:lineRule="auto"/>
        <w:ind w:right="191"/>
        <w:rPr>
          <w:lang w:val="id-ID"/>
        </w:rPr>
      </w:pPr>
      <w:r>
        <w:rPr>
          <w:lang w:val="id-ID"/>
        </w:rPr>
        <w:br w:type="column"/>
      </w:r>
      <w:r>
        <w:rPr>
          <w:color w:val="333333"/>
          <w:lang w:val="id-ID"/>
        </w:rPr>
        <w:lastRenderedPageBreak/>
        <w:t>sangat penting dalam menetukan kualitas atau derajat penerimaan dari sesuatu bahan pangan. Warna yang menarik akan meningkatkan derajat penerimaan atau nilai sesuatu bahan pangan. Warna pada hakekatnya merupakan gelombang elektromagnetis dengan</w:t>
      </w:r>
      <w:r>
        <w:rPr>
          <w:color w:val="333333"/>
          <w:spacing w:val="54"/>
          <w:lang w:val="id-ID"/>
        </w:rPr>
        <w:t xml:space="preserve"> </w:t>
      </w:r>
      <w:r>
        <w:rPr>
          <w:color w:val="333333"/>
          <w:lang w:val="id-ID"/>
        </w:rPr>
        <w:t>panjang</w:t>
      </w:r>
    </w:p>
    <w:p w:rsidR="00A60FDE" w:rsidRDefault="00A60FDE" w:rsidP="00A60FDE">
      <w:pPr>
        <w:widowControl/>
        <w:autoSpaceDE/>
        <w:autoSpaceDN/>
        <w:spacing w:line="360" w:lineRule="auto"/>
        <w:rPr>
          <w:lang w:val="id-ID"/>
        </w:rPr>
        <w:sectPr w:rsidR="00A60FDE">
          <w:type w:val="continuous"/>
          <w:pgSz w:w="11910" w:h="16840"/>
          <w:pgMar w:top="1580" w:right="1220" w:bottom="1180" w:left="1580" w:header="720" w:footer="720" w:gutter="0"/>
          <w:cols w:num="2" w:space="720" w:equalWidth="0">
            <w:col w:w="4419" w:space="123"/>
            <w:col w:w="4568"/>
          </w:cols>
        </w:sectPr>
      </w:pPr>
    </w:p>
    <w:p w:rsidR="00A60FDE" w:rsidRDefault="00A60FDE" w:rsidP="00A60FDE">
      <w:pPr>
        <w:pStyle w:val="BodyText"/>
        <w:spacing w:before="91" w:line="360" w:lineRule="auto"/>
        <w:ind w:right="38"/>
        <w:rPr>
          <w:lang w:val="id-ID"/>
        </w:rPr>
      </w:pPr>
      <w:r>
        <w:rPr>
          <w:color w:val="333333"/>
          <w:lang w:val="id-ID"/>
        </w:rPr>
        <w:lastRenderedPageBreak/>
        <w:t>gelombang tertentu yang dipancarkan atau dipantulkan oleh suatu bahan. Warna pangan dapat dibedakan atas warna alami dan warna buatan atau tiruan (sintesis). Warna alami adalah warna yang telah dimiliki oleh bahan pangan sebagai hasil proses pertumbuhan atau perubahan kimia dari zat-zat terkandung dalam bahan tersebut, selama proses pengolahannya. Warna buatan atau tiruan adalah warna yang diberikan pada bahan pangan dengan memberikan senyawa-senyawa kimia kedalam bahan tersebut (Anonim, 2013).</w:t>
      </w:r>
    </w:p>
    <w:p w:rsidR="00A60FDE" w:rsidRDefault="00A60FDE" w:rsidP="00A60FDE">
      <w:pPr>
        <w:pStyle w:val="BodyText"/>
        <w:spacing w:before="1" w:line="360" w:lineRule="auto"/>
        <w:ind w:right="38"/>
        <w:rPr>
          <w:lang w:val="id-ID"/>
        </w:rPr>
      </w:pPr>
      <w:r>
        <w:rPr>
          <w:lang w:val="id-ID"/>
        </w:rPr>
        <w:t>Pengamatan terhadap warna brownies dilakukan untuk melihat perubahan warna tiga jenis brownies dalam waktu tujuh hari. Hasil pengamatan terhadap warna tiga jenis brownies selengkapnya dapat dilihat pada Tabel 3.</w:t>
      </w:r>
    </w:p>
    <w:p w:rsidR="00A60FDE" w:rsidRDefault="00A60FDE" w:rsidP="00A60FDE">
      <w:pPr>
        <w:pStyle w:val="BodyText"/>
        <w:ind w:left="0"/>
        <w:jc w:val="left"/>
        <w:rPr>
          <w:lang w:val="id-ID"/>
        </w:rPr>
      </w:pPr>
    </w:p>
    <w:p w:rsidR="00A60FDE" w:rsidRDefault="00A60FDE" w:rsidP="00A60FDE">
      <w:pPr>
        <w:pStyle w:val="BodyText"/>
        <w:tabs>
          <w:tab w:val="left" w:pos="1113"/>
          <w:tab w:val="left" w:pos="2505"/>
          <w:tab w:val="left" w:pos="3340"/>
          <w:tab w:val="left" w:pos="3964"/>
        </w:tabs>
        <w:ind w:left="1113" w:right="41" w:hanging="995"/>
        <w:jc w:val="left"/>
        <w:rPr>
          <w:lang w:val="id-ID"/>
        </w:rPr>
      </w:pPr>
      <w:r>
        <w:rPr>
          <w:lang w:val="id-ID"/>
        </w:rPr>
        <w:t>Tabel</w:t>
      </w:r>
      <w:r>
        <w:rPr>
          <w:spacing w:val="-2"/>
          <w:lang w:val="id-ID"/>
        </w:rPr>
        <w:t xml:space="preserve"> </w:t>
      </w:r>
      <w:r>
        <w:rPr>
          <w:lang w:val="id-ID"/>
        </w:rPr>
        <w:t>3.</w:t>
      </w:r>
      <w:r>
        <w:rPr>
          <w:lang w:val="id-ID"/>
        </w:rPr>
        <w:tab/>
        <w:t>Pengamatan</w:t>
      </w:r>
      <w:r>
        <w:rPr>
          <w:lang w:val="id-ID"/>
        </w:rPr>
        <w:tab/>
        <w:t>warna</w:t>
      </w:r>
      <w:r>
        <w:rPr>
          <w:lang w:val="id-ID"/>
        </w:rPr>
        <w:tab/>
        <w:t>tiga</w:t>
      </w:r>
      <w:r>
        <w:rPr>
          <w:lang w:val="id-ID"/>
        </w:rPr>
        <w:tab/>
      </w:r>
      <w:r>
        <w:rPr>
          <w:spacing w:val="-4"/>
          <w:lang w:val="id-ID"/>
        </w:rPr>
        <w:t xml:space="preserve">jenis </w:t>
      </w:r>
      <w:r>
        <w:rPr>
          <w:lang w:val="id-ID"/>
        </w:rPr>
        <w:t>brownies</w:t>
      </w:r>
    </w:p>
    <w:p w:rsidR="00A60FDE" w:rsidRDefault="00A60FDE" w:rsidP="00A60FDE">
      <w:pPr>
        <w:pStyle w:val="BodyText"/>
        <w:spacing w:before="91" w:line="360" w:lineRule="auto"/>
        <w:ind w:right="187"/>
        <w:rPr>
          <w:lang w:val="id-ID"/>
        </w:rPr>
      </w:pPr>
      <w:r>
        <w:rPr>
          <w:lang w:val="id-ID"/>
        </w:rPr>
        <w:br w:type="column"/>
      </w:r>
      <w:r>
        <w:rPr>
          <w:lang w:val="id-ID"/>
        </w:rPr>
        <w:lastRenderedPageBreak/>
        <w:t>Warna merupakan alat sensori pertama yang dapat dilihat langsung oleh konsumen. Suatu bahan yang dinilai bergizi, enak, dan teksturnya sangat baik tidak akan dimakan apabila memiliki warna yang tidak sedap dipandang atau memberikan kesan telah menyimpang dari warna yang seharusnya. Sumber utama warna brownies berasal dari dark chocolate yang digunakan (Aufari, S.</w:t>
      </w:r>
      <w:r>
        <w:rPr>
          <w:spacing w:val="-1"/>
          <w:lang w:val="id-ID"/>
        </w:rPr>
        <w:t xml:space="preserve"> </w:t>
      </w:r>
      <w:r>
        <w:rPr>
          <w:lang w:val="id-ID"/>
        </w:rPr>
        <w:t>2013).</w:t>
      </w:r>
    </w:p>
    <w:p w:rsidR="00A60FDE" w:rsidRDefault="00A60FDE" w:rsidP="00A60FDE">
      <w:pPr>
        <w:pStyle w:val="BodyText"/>
        <w:spacing w:before="2" w:line="355" w:lineRule="auto"/>
        <w:ind w:right="187" w:firstLine="720"/>
        <w:rPr>
          <w:lang w:val="id-ID"/>
        </w:rPr>
      </w:pPr>
      <w:r>
        <w:rPr>
          <w:lang w:val="id-ID"/>
        </w:rPr>
        <w:t xml:space="preserve">Warna pada brownies disebabkan karena formula bahan (coklat blok dan coklat bubuk) yang digunakan dalam jumlah sama (Fathullah, 2013 </w:t>
      </w:r>
      <w:r>
        <w:rPr>
          <w:i/>
          <w:sz w:val="21"/>
          <w:lang w:val="id-ID"/>
        </w:rPr>
        <w:t xml:space="preserve">dalam </w:t>
      </w:r>
      <w:r>
        <w:rPr>
          <w:lang w:val="id-ID"/>
        </w:rPr>
        <w:t>Fatimah, S. dan Rahayu, D. 2016). Timbulnya warna coklat pada brownies juga dapat disebabkan oleh reaksi pencoklatan (reaksi maillard) karena adanya protein dan gula dalam bahan dasar pembuatan brownies. Pada proses pengolahan, adanya panas, gula dan asam amino dari protein bereaksi dengan gugus aldehida</w:t>
      </w:r>
      <w:r>
        <w:rPr>
          <w:spacing w:val="4"/>
          <w:lang w:val="id-ID"/>
        </w:rPr>
        <w:t xml:space="preserve"> </w:t>
      </w:r>
      <w:r>
        <w:rPr>
          <w:lang w:val="id-ID"/>
        </w:rPr>
        <w:t>atau</w:t>
      </w:r>
    </w:p>
    <w:p w:rsidR="00A60FDE" w:rsidRDefault="00A60FDE" w:rsidP="00A60FDE">
      <w:pPr>
        <w:widowControl/>
        <w:autoSpaceDE/>
        <w:autoSpaceDN/>
        <w:spacing w:line="355" w:lineRule="auto"/>
        <w:rPr>
          <w:lang w:val="id-ID"/>
        </w:rPr>
        <w:sectPr w:rsidR="00A60FDE">
          <w:pgSz w:w="11910" w:h="16840"/>
          <w:pgMar w:top="1420" w:right="1220" w:bottom="1180" w:left="1580" w:header="719" w:footer="984" w:gutter="0"/>
          <w:cols w:num="2" w:space="720" w:equalWidth="0">
            <w:col w:w="4419" w:space="123"/>
            <w:col w:w="4568"/>
          </w:cols>
        </w:sectPr>
      </w:pPr>
    </w:p>
    <w:p w:rsidR="00A60FDE" w:rsidRDefault="00A60FDE" w:rsidP="00A60FDE">
      <w:pPr>
        <w:pStyle w:val="BodyText"/>
        <w:tabs>
          <w:tab w:val="left" w:pos="4440"/>
        </w:tabs>
        <w:rPr>
          <w:lang w:val="id-ID"/>
        </w:rPr>
      </w:pPr>
      <w:r>
        <w:rPr>
          <w:noProof/>
        </w:rPr>
        <w:lastRenderedPageBreak/>
        <mc:AlternateContent>
          <mc:Choice Requires="wps">
            <w:drawing>
              <wp:anchor distT="0" distB="0" distL="114300" distR="114300" simplePos="0" relativeHeight="251661312" behindDoc="0" locked="0" layoutInCell="1" allowOverlap="1">
                <wp:simplePos x="0" y="0"/>
                <wp:positionH relativeFrom="page">
                  <wp:posOffset>1069975</wp:posOffset>
                </wp:positionH>
                <wp:positionV relativeFrom="paragraph">
                  <wp:posOffset>158750</wp:posOffset>
                </wp:positionV>
                <wp:extent cx="2717165" cy="1619250"/>
                <wp:effectExtent l="3175" t="0" r="3810" b="3175"/>
                <wp:wrapNone/>
                <wp:docPr id="3"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17165" cy="16192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tbl>
                            <w:tblPr>
                              <w:tblW w:w="0" w:type="auto"/>
                              <w:tblInd w:w="7" w:type="dxa"/>
                              <w:tblLayout w:type="fixed"/>
                              <w:tblCellMar>
                                <w:left w:w="0" w:type="dxa"/>
                                <w:right w:w="0" w:type="dxa"/>
                              </w:tblCellMar>
                              <w:tblLook w:val="01E0" w:firstRow="1" w:lastRow="1" w:firstColumn="1" w:lastColumn="1" w:noHBand="0" w:noVBand="0"/>
                            </w:tblPr>
                            <w:tblGrid>
                              <w:gridCol w:w="850"/>
                              <w:gridCol w:w="1133"/>
                              <w:gridCol w:w="1153"/>
                              <w:gridCol w:w="1144"/>
                            </w:tblGrid>
                            <w:tr w:rsidR="00A60FDE">
                              <w:trPr>
                                <w:trHeight w:val="227"/>
                              </w:trPr>
                              <w:tc>
                                <w:tcPr>
                                  <w:tcW w:w="850" w:type="dxa"/>
                                  <w:vMerge w:val="restart"/>
                                  <w:hideMark/>
                                </w:tcPr>
                                <w:p w:rsidR="00A60FDE" w:rsidRDefault="00A60FDE">
                                  <w:pPr>
                                    <w:pStyle w:val="TableParagraph"/>
                                    <w:spacing w:before="2"/>
                                    <w:ind w:left="144" w:right="152" w:hanging="5"/>
                                    <w:jc w:val="both"/>
                                    <w:rPr>
                                      <w:sz w:val="18"/>
                                      <w:lang w:val="id-ID"/>
                                    </w:rPr>
                                  </w:pPr>
                                  <w:r>
                                    <w:rPr>
                                      <w:sz w:val="18"/>
                                      <w:lang w:val="id-ID"/>
                                    </w:rPr>
                                    <w:t xml:space="preserve">Penga- </w:t>
                                  </w:r>
                                  <w:r>
                                    <w:rPr>
                                      <w:sz w:val="18"/>
                                      <w:lang w:val="id-ID"/>
                                    </w:rPr>
                                    <w:t>matan hari ke</w:t>
                                  </w:r>
                                </w:p>
                              </w:tc>
                              <w:tc>
                                <w:tcPr>
                                  <w:tcW w:w="1133" w:type="dxa"/>
                                  <w:hideMark/>
                                </w:tcPr>
                                <w:p w:rsidR="00A60FDE" w:rsidRDefault="00A60FDE">
                                  <w:pPr>
                                    <w:pStyle w:val="TableParagraph"/>
                                    <w:tabs>
                                      <w:tab w:val="left" w:pos="1114"/>
                                    </w:tabs>
                                    <w:spacing w:before="2" w:line="205" w:lineRule="exact"/>
                                    <w:ind w:left="-15" w:right="16"/>
                                    <w:jc w:val="center"/>
                                    <w:rPr>
                                      <w:sz w:val="18"/>
                                      <w:lang w:val="id-ID"/>
                                    </w:rPr>
                                  </w:pPr>
                                  <w:r>
                                    <w:rPr>
                                      <w:w w:val="101"/>
                                      <w:sz w:val="18"/>
                                      <w:u w:val="single"/>
                                      <w:lang w:val="id-ID"/>
                                    </w:rPr>
                                    <w:t xml:space="preserve"> </w:t>
                                  </w:r>
                                  <w:r>
                                    <w:rPr>
                                      <w:sz w:val="18"/>
                                      <w:u w:val="single"/>
                                      <w:lang w:val="id-ID"/>
                                    </w:rPr>
                                    <w:tab/>
                                  </w:r>
                                </w:p>
                              </w:tc>
                              <w:tc>
                                <w:tcPr>
                                  <w:tcW w:w="1153" w:type="dxa"/>
                                  <w:hideMark/>
                                </w:tcPr>
                                <w:p w:rsidR="00A60FDE" w:rsidRDefault="00A60FDE">
                                  <w:pPr>
                                    <w:pStyle w:val="TableParagraph"/>
                                    <w:tabs>
                                      <w:tab w:val="left" w:pos="2295"/>
                                    </w:tabs>
                                    <w:spacing w:before="2" w:line="205" w:lineRule="exact"/>
                                    <w:ind w:left="-19" w:right="-1152"/>
                                    <w:rPr>
                                      <w:sz w:val="18"/>
                                      <w:lang w:val="id-ID"/>
                                    </w:rPr>
                                  </w:pPr>
                                  <w:r>
                                    <w:rPr>
                                      <w:sz w:val="18"/>
                                      <w:u w:val="single"/>
                                      <w:lang w:val="id-ID"/>
                                    </w:rPr>
                                    <w:t>Jenis</w:t>
                                  </w:r>
                                  <w:r>
                                    <w:rPr>
                                      <w:spacing w:val="-2"/>
                                      <w:sz w:val="18"/>
                                      <w:u w:val="single"/>
                                      <w:lang w:val="id-ID"/>
                                    </w:rPr>
                                    <w:t xml:space="preserve"> </w:t>
                                  </w:r>
                                  <w:r>
                                    <w:rPr>
                                      <w:sz w:val="18"/>
                                      <w:u w:val="single"/>
                                      <w:lang w:val="id-ID"/>
                                    </w:rPr>
                                    <w:t>Brownies</w:t>
                                  </w:r>
                                  <w:r>
                                    <w:rPr>
                                      <w:sz w:val="18"/>
                                      <w:u w:val="single"/>
                                      <w:lang w:val="id-ID"/>
                                    </w:rPr>
                                    <w:tab/>
                                  </w:r>
                                </w:p>
                              </w:tc>
                              <w:tc>
                                <w:tcPr>
                                  <w:tcW w:w="1144" w:type="dxa"/>
                                </w:tcPr>
                                <w:p w:rsidR="00A60FDE" w:rsidRDefault="00A60FDE">
                                  <w:pPr>
                                    <w:pStyle w:val="TableParagraph"/>
                                    <w:rPr>
                                      <w:rFonts w:ascii="Times New Roman"/>
                                      <w:sz w:val="16"/>
                                      <w:lang w:val="id-ID"/>
                                    </w:rPr>
                                  </w:pPr>
                                </w:p>
                              </w:tc>
                            </w:tr>
                            <w:tr w:rsidR="00A60FDE">
                              <w:trPr>
                                <w:trHeight w:val="667"/>
                              </w:trPr>
                              <w:tc>
                                <w:tcPr>
                                  <w:tcW w:w="850" w:type="dxa"/>
                                  <w:vMerge/>
                                  <w:vAlign w:val="center"/>
                                  <w:hideMark/>
                                </w:tcPr>
                                <w:p w:rsidR="00A60FDE" w:rsidRDefault="00A60FDE">
                                  <w:pPr>
                                    <w:widowControl/>
                                    <w:autoSpaceDE/>
                                    <w:autoSpaceDN/>
                                    <w:rPr>
                                      <w:sz w:val="18"/>
                                      <w:lang w:val="id-ID"/>
                                    </w:rPr>
                                  </w:pPr>
                                </w:p>
                              </w:tc>
                              <w:tc>
                                <w:tcPr>
                                  <w:tcW w:w="1133" w:type="dxa"/>
                                  <w:hideMark/>
                                </w:tcPr>
                                <w:p w:rsidR="00A60FDE" w:rsidRDefault="00A60FDE">
                                  <w:pPr>
                                    <w:pStyle w:val="TableParagraph"/>
                                    <w:spacing w:before="10"/>
                                    <w:ind w:left="312" w:right="212" w:hanging="130"/>
                                    <w:rPr>
                                      <w:sz w:val="18"/>
                                      <w:lang w:val="id-ID"/>
                                    </w:rPr>
                                  </w:pPr>
                                  <w:r>
                                    <w:rPr>
                                      <w:sz w:val="18"/>
                                      <w:lang w:val="id-ID"/>
                                    </w:rPr>
                                    <w:t>Brownies terigu</w:t>
                                  </w:r>
                                </w:p>
                              </w:tc>
                              <w:tc>
                                <w:tcPr>
                                  <w:tcW w:w="1153" w:type="dxa"/>
                                  <w:hideMark/>
                                </w:tcPr>
                                <w:p w:rsidR="00A60FDE" w:rsidRDefault="00A60FDE">
                                  <w:pPr>
                                    <w:pStyle w:val="TableParagraph"/>
                                    <w:spacing w:before="10"/>
                                    <w:ind w:left="288" w:right="213" w:hanging="87"/>
                                    <w:rPr>
                                      <w:sz w:val="18"/>
                                      <w:lang w:val="id-ID"/>
                                    </w:rPr>
                                  </w:pPr>
                                  <w:r>
                                    <w:rPr>
                                      <w:sz w:val="18"/>
                                      <w:lang w:val="id-ID"/>
                                    </w:rPr>
                                    <w:t>Brownies kasava</w:t>
                                  </w:r>
                                </w:p>
                              </w:tc>
                              <w:tc>
                                <w:tcPr>
                                  <w:tcW w:w="1144" w:type="dxa"/>
                                  <w:hideMark/>
                                </w:tcPr>
                                <w:p w:rsidR="00A60FDE" w:rsidRDefault="00A60FDE">
                                  <w:pPr>
                                    <w:pStyle w:val="TableParagraph"/>
                                    <w:spacing w:before="10"/>
                                    <w:ind w:left="235" w:right="204" w:hanging="34"/>
                                    <w:rPr>
                                      <w:sz w:val="18"/>
                                      <w:lang w:val="id-ID"/>
                                    </w:rPr>
                                  </w:pPr>
                                  <w:r>
                                    <w:rPr>
                                      <w:sz w:val="18"/>
                                      <w:lang w:val="id-ID"/>
                                    </w:rPr>
                                    <w:t>Brownies terigu +</w:t>
                                  </w:r>
                                </w:p>
                                <w:p w:rsidR="00A60FDE" w:rsidRDefault="00A60FDE">
                                  <w:pPr>
                                    <w:pStyle w:val="TableParagraph"/>
                                    <w:tabs>
                                      <w:tab w:val="left" w:pos="287"/>
                                      <w:tab w:val="left" w:pos="1142"/>
                                    </w:tabs>
                                    <w:spacing w:before="2" w:line="200" w:lineRule="exact"/>
                                    <w:ind w:left="-2301"/>
                                    <w:rPr>
                                      <w:sz w:val="18"/>
                                      <w:lang w:val="id-ID"/>
                                    </w:rPr>
                                  </w:pPr>
                                  <w:r>
                                    <w:rPr>
                                      <w:w w:val="101"/>
                                      <w:sz w:val="18"/>
                                      <w:u w:val="single"/>
                                      <w:lang w:val="id-ID"/>
                                    </w:rPr>
                                    <w:t xml:space="preserve"> </w:t>
                                  </w:r>
                                  <w:r>
                                    <w:rPr>
                                      <w:sz w:val="18"/>
                                      <w:u w:val="single"/>
                                      <w:lang w:val="id-ID"/>
                                    </w:rPr>
                                    <w:tab/>
                                    <w:t>kasava</w:t>
                                  </w:r>
                                  <w:r>
                                    <w:rPr>
                                      <w:sz w:val="18"/>
                                      <w:u w:val="single"/>
                                      <w:lang w:val="id-ID"/>
                                    </w:rPr>
                                    <w:tab/>
                                  </w:r>
                                </w:p>
                              </w:tc>
                            </w:tr>
                            <w:tr w:rsidR="00A60FDE">
                              <w:trPr>
                                <w:trHeight w:val="228"/>
                              </w:trPr>
                              <w:tc>
                                <w:tcPr>
                                  <w:tcW w:w="850" w:type="dxa"/>
                                  <w:hideMark/>
                                </w:tcPr>
                                <w:p w:rsidR="00A60FDE" w:rsidRDefault="00A60FDE">
                                  <w:pPr>
                                    <w:pStyle w:val="TableParagraph"/>
                                    <w:spacing w:before="5" w:line="203" w:lineRule="exact"/>
                                    <w:ind w:left="9"/>
                                    <w:jc w:val="center"/>
                                    <w:rPr>
                                      <w:sz w:val="18"/>
                                      <w:lang w:val="id-ID"/>
                                    </w:rPr>
                                  </w:pPr>
                                  <w:r>
                                    <w:rPr>
                                      <w:w w:val="101"/>
                                      <w:sz w:val="18"/>
                                      <w:lang w:val="id-ID"/>
                                    </w:rPr>
                                    <w:t>1</w:t>
                                  </w:r>
                                </w:p>
                              </w:tc>
                              <w:tc>
                                <w:tcPr>
                                  <w:tcW w:w="1133" w:type="dxa"/>
                                  <w:hideMark/>
                                </w:tcPr>
                                <w:p w:rsidR="00A60FDE" w:rsidRDefault="00A60FDE">
                                  <w:pPr>
                                    <w:pStyle w:val="TableParagraph"/>
                                    <w:spacing w:before="5" w:line="203" w:lineRule="exact"/>
                                    <w:ind w:left="136" w:right="154"/>
                                    <w:jc w:val="center"/>
                                    <w:rPr>
                                      <w:sz w:val="18"/>
                                      <w:lang w:val="id-ID"/>
                                    </w:rPr>
                                  </w:pPr>
                                  <w:r>
                                    <w:rPr>
                                      <w:sz w:val="18"/>
                                      <w:lang w:val="id-ID"/>
                                    </w:rPr>
                                    <w:t>Coklat tua</w:t>
                                  </w:r>
                                </w:p>
                              </w:tc>
                              <w:tc>
                                <w:tcPr>
                                  <w:tcW w:w="1153" w:type="dxa"/>
                                  <w:hideMark/>
                                </w:tcPr>
                                <w:p w:rsidR="00A60FDE" w:rsidRDefault="00A60FDE">
                                  <w:pPr>
                                    <w:pStyle w:val="TableParagraph"/>
                                    <w:spacing w:before="5" w:line="203" w:lineRule="exact"/>
                                    <w:ind w:left="173"/>
                                    <w:rPr>
                                      <w:sz w:val="18"/>
                                      <w:lang w:val="id-ID"/>
                                    </w:rPr>
                                  </w:pPr>
                                  <w:r>
                                    <w:rPr>
                                      <w:sz w:val="18"/>
                                      <w:lang w:val="id-ID"/>
                                    </w:rPr>
                                    <w:t>Coklat tua</w:t>
                                  </w:r>
                                </w:p>
                              </w:tc>
                              <w:tc>
                                <w:tcPr>
                                  <w:tcW w:w="1144" w:type="dxa"/>
                                  <w:hideMark/>
                                </w:tcPr>
                                <w:p w:rsidR="00A60FDE" w:rsidRDefault="00A60FDE">
                                  <w:pPr>
                                    <w:pStyle w:val="TableParagraph"/>
                                    <w:spacing w:before="5" w:line="203" w:lineRule="exact"/>
                                    <w:ind w:left="172"/>
                                    <w:rPr>
                                      <w:sz w:val="18"/>
                                      <w:lang w:val="id-ID"/>
                                    </w:rPr>
                                  </w:pPr>
                                  <w:r>
                                    <w:rPr>
                                      <w:sz w:val="18"/>
                                      <w:lang w:val="id-ID"/>
                                    </w:rPr>
                                    <w:t>Coklat tua</w:t>
                                  </w:r>
                                </w:p>
                              </w:tc>
                            </w:tr>
                            <w:tr w:rsidR="00A60FDE">
                              <w:trPr>
                                <w:trHeight w:val="232"/>
                              </w:trPr>
                              <w:tc>
                                <w:tcPr>
                                  <w:tcW w:w="850" w:type="dxa"/>
                                  <w:hideMark/>
                                </w:tcPr>
                                <w:p w:rsidR="00A60FDE" w:rsidRDefault="00A60FDE">
                                  <w:pPr>
                                    <w:pStyle w:val="TableParagraph"/>
                                    <w:spacing w:before="7" w:line="205" w:lineRule="exact"/>
                                    <w:ind w:left="9"/>
                                    <w:jc w:val="center"/>
                                    <w:rPr>
                                      <w:sz w:val="18"/>
                                      <w:lang w:val="id-ID"/>
                                    </w:rPr>
                                  </w:pPr>
                                  <w:r>
                                    <w:rPr>
                                      <w:w w:val="101"/>
                                      <w:sz w:val="18"/>
                                      <w:lang w:val="id-ID"/>
                                    </w:rPr>
                                    <w:t>2</w:t>
                                  </w:r>
                                </w:p>
                              </w:tc>
                              <w:tc>
                                <w:tcPr>
                                  <w:tcW w:w="1133" w:type="dxa"/>
                                  <w:hideMark/>
                                </w:tcPr>
                                <w:p w:rsidR="00A60FDE" w:rsidRDefault="00A60FDE">
                                  <w:pPr>
                                    <w:pStyle w:val="TableParagraph"/>
                                    <w:spacing w:before="7" w:line="205" w:lineRule="exact"/>
                                    <w:ind w:left="136" w:right="154"/>
                                    <w:jc w:val="center"/>
                                    <w:rPr>
                                      <w:sz w:val="18"/>
                                      <w:lang w:val="id-ID"/>
                                    </w:rPr>
                                  </w:pPr>
                                  <w:r>
                                    <w:rPr>
                                      <w:sz w:val="18"/>
                                      <w:lang w:val="id-ID"/>
                                    </w:rPr>
                                    <w:t>Coklat tua</w:t>
                                  </w:r>
                                </w:p>
                              </w:tc>
                              <w:tc>
                                <w:tcPr>
                                  <w:tcW w:w="1153" w:type="dxa"/>
                                  <w:hideMark/>
                                </w:tcPr>
                                <w:p w:rsidR="00A60FDE" w:rsidRDefault="00A60FDE">
                                  <w:pPr>
                                    <w:pStyle w:val="TableParagraph"/>
                                    <w:spacing w:before="7" w:line="205" w:lineRule="exact"/>
                                    <w:ind w:left="173"/>
                                    <w:rPr>
                                      <w:sz w:val="18"/>
                                      <w:lang w:val="id-ID"/>
                                    </w:rPr>
                                  </w:pPr>
                                  <w:r>
                                    <w:rPr>
                                      <w:sz w:val="18"/>
                                      <w:lang w:val="id-ID"/>
                                    </w:rPr>
                                    <w:t>Coklat tua</w:t>
                                  </w:r>
                                </w:p>
                              </w:tc>
                              <w:tc>
                                <w:tcPr>
                                  <w:tcW w:w="1144" w:type="dxa"/>
                                  <w:hideMark/>
                                </w:tcPr>
                                <w:p w:rsidR="00A60FDE" w:rsidRDefault="00A60FDE">
                                  <w:pPr>
                                    <w:pStyle w:val="TableParagraph"/>
                                    <w:spacing w:before="7" w:line="205" w:lineRule="exact"/>
                                    <w:ind w:left="172"/>
                                    <w:rPr>
                                      <w:sz w:val="18"/>
                                      <w:lang w:val="id-ID"/>
                                    </w:rPr>
                                  </w:pPr>
                                  <w:r>
                                    <w:rPr>
                                      <w:sz w:val="18"/>
                                      <w:lang w:val="id-ID"/>
                                    </w:rPr>
                                    <w:t>Coklat tua</w:t>
                                  </w:r>
                                </w:p>
                              </w:tc>
                            </w:tr>
                            <w:tr w:rsidR="00A60FDE">
                              <w:trPr>
                                <w:trHeight w:val="230"/>
                              </w:trPr>
                              <w:tc>
                                <w:tcPr>
                                  <w:tcW w:w="850" w:type="dxa"/>
                                  <w:hideMark/>
                                </w:tcPr>
                                <w:p w:rsidR="00A60FDE" w:rsidRDefault="00A60FDE">
                                  <w:pPr>
                                    <w:pStyle w:val="TableParagraph"/>
                                    <w:spacing w:before="10" w:line="200" w:lineRule="exact"/>
                                    <w:ind w:left="9"/>
                                    <w:jc w:val="center"/>
                                    <w:rPr>
                                      <w:sz w:val="18"/>
                                      <w:lang w:val="id-ID"/>
                                    </w:rPr>
                                  </w:pPr>
                                  <w:r>
                                    <w:rPr>
                                      <w:w w:val="101"/>
                                      <w:sz w:val="18"/>
                                      <w:lang w:val="id-ID"/>
                                    </w:rPr>
                                    <w:t>3</w:t>
                                  </w:r>
                                </w:p>
                              </w:tc>
                              <w:tc>
                                <w:tcPr>
                                  <w:tcW w:w="1133" w:type="dxa"/>
                                  <w:hideMark/>
                                </w:tcPr>
                                <w:p w:rsidR="00A60FDE" w:rsidRDefault="00A60FDE">
                                  <w:pPr>
                                    <w:pStyle w:val="TableParagraph"/>
                                    <w:spacing w:before="10" w:line="200" w:lineRule="exact"/>
                                    <w:ind w:left="136" w:right="154"/>
                                    <w:jc w:val="center"/>
                                    <w:rPr>
                                      <w:sz w:val="18"/>
                                      <w:lang w:val="id-ID"/>
                                    </w:rPr>
                                  </w:pPr>
                                  <w:r>
                                    <w:rPr>
                                      <w:sz w:val="18"/>
                                      <w:lang w:val="id-ID"/>
                                    </w:rPr>
                                    <w:t>Coklat tua</w:t>
                                  </w:r>
                                </w:p>
                              </w:tc>
                              <w:tc>
                                <w:tcPr>
                                  <w:tcW w:w="1153" w:type="dxa"/>
                                  <w:hideMark/>
                                </w:tcPr>
                                <w:p w:rsidR="00A60FDE" w:rsidRDefault="00A60FDE">
                                  <w:pPr>
                                    <w:pStyle w:val="TableParagraph"/>
                                    <w:spacing w:before="10" w:line="200" w:lineRule="exact"/>
                                    <w:ind w:left="173"/>
                                    <w:rPr>
                                      <w:sz w:val="18"/>
                                      <w:lang w:val="id-ID"/>
                                    </w:rPr>
                                  </w:pPr>
                                  <w:r>
                                    <w:rPr>
                                      <w:sz w:val="18"/>
                                      <w:lang w:val="id-ID"/>
                                    </w:rPr>
                                    <w:t>Coklat tua</w:t>
                                  </w:r>
                                </w:p>
                              </w:tc>
                              <w:tc>
                                <w:tcPr>
                                  <w:tcW w:w="1144" w:type="dxa"/>
                                  <w:hideMark/>
                                </w:tcPr>
                                <w:p w:rsidR="00A60FDE" w:rsidRDefault="00A60FDE">
                                  <w:pPr>
                                    <w:pStyle w:val="TableParagraph"/>
                                    <w:spacing w:before="10" w:line="200" w:lineRule="exact"/>
                                    <w:ind w:left="172"/>
                                    <w:rPr>
                                      <w:sz w:val="18"/>
                                      <w:lang w:val="id-ID"/>
                                    </w:rPr>
                                  </w:pPr>
                                  <w:r>
                                    <w:rPr>
                                      <w:sz w:val="18"/>
                                      <w:lang w:val="id-ID"/>
                                    </w:rPr>
                                    <w:t>Coklat tua</w:t>
                                  </w:r>
                                </w:p>
                              </w:tc>
                            </w:tr>
                            <w:tr w:rsidR="00A60FDE">
                              <w:trPr>
                                <w:trHeight w:val="230"/>
                              </w:trPr>
                              <w:tc>
                                <w:tcPr>
                                  <w:tcW w:w="850" w:type="dxa"/>
                                  <w:hideMark/>
                                </w:tcPr>
                                <w:p w:rsidR="00A60FDE" w:rsidRDefault="00A60FDE">
                                  <w:pPr>
                                    <w:pStyle w:val="TableParagraph"/>
                                    <w:spacing w:before="5" w:line="206" w:lineRule="exact"/>
                                    <w:ind w:left="9"/>
                                    <w:jc w:val="center"/>
                                    <w:rPr>
                                      <w:sz w:val="18"/>
                                      <w:lang w:val="id-ID"/>
                                    </w:rPr>
                                  </w:pPr>
                                  <w:r>
                                    <w:rPr>
                                      <w:w w:val="101"/>
                                      <w:sz w:val="18"/>
                                      <w:lang w:val="id-ID"/>
                                    </w:rPr>
                                    <w:t>4</w:t>
                                  </w:r>
                                </w:p>
                              </w:tc>
                              <w:tc>
                                <w:tcPr>
                                  <w:tcW w:w="1133" w:type="dxa"/>
                                  <w:hideMark/>
                                </w:tcPr>
                                <w:p w:rsidR="00A60FDE" w:rsidRDefault="00A60FDE">
                                  <w:pPr>
                                    <w:pStyle w:val="TableParagraph"/>
                                    <w:spacing w:before="5" w:line="206" w:lineRule="exact"/>
                                    <w:ind w:left="136" w:right="154"/>
                                    <w:jc w:val="center"/>
                                    <w:rPr>
                                      <w:sz w:val="18"/>
                                      <w:lang w:val="id-ID"/>
                                    </w:rPr>
                                  </w:pPr>
                                  <w:r>
                                    <w:rPr>
                                      <w:sz w:val="18"/>
                                      <w:lang w:val="id-ID"/>
                                    </w:rPr>
                                    <w:t>Coklat tua</w:t>
                                  </w:r>
                                </w:p>
                              </w:tc>
                              <w:tc>
                                <w:tcPr>
                                  <w:tcW w:w="1153" w:type="dxa"/>
                                  <w:hideMark/>
                                </w:tcPr>
                                <w:p w:rsidR="00A60FDE" w:rsidRDefault="00A60FDE">
                                  <w:pPr>
                                    <w:pStyle w:val="TableParagraph"/>
                                    <w:spacing w:before="5" w:line="206" w:lineRule="exact"/>
                                    <w:ind w:left="173"/>
                                    <w:rPr>
                                      <w:sz w:val="18"/>
                                      <w:lang w:val="id-ID"/>
                                    </w:rPr>
                                  </w:pPr>
                                  <w:r>
                                    <w:rPr>
                                      <w:sz w:val="18"/>
                                      <w:lang w:val="id-ID"/>
                                    </w:rPr>
                                    <w:t>Coklat tua</w:t>
                                  </w:r>
                                </w:p>
                              </w:tc>
                              <w:tc>
                                <w:tcPr>
                                  <w:tcW w:w="1144" w:type="dxa"/>
                                  <w:hideMark/>
                                </w:tcPr>
                                <w:p w:rsidR="00A60FDE" w:rsidRDefault="00A60FDE">
                                  <w:pPr>
                                    <w:pStyle w:val="TableParagraph"/>
                                    <w:spacing w:before="5" w:line="206" w:lineRule="exact"/>
                                    <w:ind w:left="172"/>
                                    <w:rPr>
                                      <w:sz w:val="18"/>
                                      <w:lang w:val="id-ID"/>
                                    </w:rPr>
                                  </w:pPr>
                                  <w:r>
                                    <w:rPr>
                                      <w:sz w:val="18"/>
                                      <w:lang w:val="id-ID"/>
                                    </w:rPr>
                                    <w:t>Coklat tua</w:t>
                                  </w:r>
                                </w:p>
                              </w:tc>
                            </w:tr>
                            <w:tr w:rsidR="00A60FDE">
                              <w:trPr>
                                <w:trHeight w:val="235"/>
                              </w:trPr>
                              <w:tc>
                                <w:tcPr>
                                  <w:tcW w:w="850" w:type="dxa"/>
                                  <w:hideMark/>
                                </w:tcPr>
                                <w:p w:rsidR="00A60FDE" w:rsidRDefault="00A60FDE">
                                  <w:pPr>
                                    <w:pStyle w:val="TableParagraph"/>
                                    <w:spacing w:before="10" w:line="205" w:lineRule="exact"/>
                                    <w:ind w:left="9"/>
                                    <w:jc w:val="center"/>
                                    <w:rPr>
                                      <w:sz w:val="18"/>
                                      <w:lang w:val="id-ID"/>
                                    </w:rPr>
                                  </w:pPr>
                                  <w:r>
                                    <w:rPr>
                                      <w:w w:val="101"/>
                                      <w:sz w:val="18"/>
                                      <w:lang w:val="id-ID"/>
                                    </w:rPr>
                                    <w:t>5</w:t>
                                  </w:r>
                                </w:p>
                              </w:tc>
                              <w:tc>
                                <w:tcPr>
                                  <w:tcW w:w="1133" w:type="dxa"/>
                                  <w:hideMark/>
                                </w:tcPr>
                                <w:p w:rsidR="00A60FDE" w:rsidRDefault="00A60FDE">
                                  <w:pPr>
                                    <w:pStyle w:val="TableParagraph"/>
                                    <w:spacing w:before="10" w:line="205" w:lineRule="exact"/>
                                    <w:ind w:left="136" w:right="154"/>
                                    <w:jc w:val="center"/>
                                    <w:rPr>
                                      <w:sz w:val="18"/>
                                      <w:lang w:val="id-ID"/>
                                    </w:rPr>
                                  </w:pPr>
                                  <w:r>
                                    <w:rPr>
                                      <w:sz w:val="18"/>
                                      <w:lang w:val="id-ID"/>
                                    </w:rPr>
                                    <w:t>Coklat tua</w:t>
                                  </w:r>
                                </w:p>
                              </w:tc>
                              <w:tc>
                                <w:tcPr>
                                  <w:tcW w:w="1153" w:type="dxa"/>
                                  <w:hideMark/>
                                </w:tcPr>
                                <w:p w:rsidR="00A60FDE" w:rsidRDefault="00A60FDE">
                                  <w:pPr>
                                    <w:pStyle w:val="TableParagraph"/>
                                    <w:spacing w:before="10" w:line="205" w:lineRule="exact"/>
                                    <w:ind w:left="173"/>
                                    <w:rPr>
                                      <w:sz w:val="18"/>
                                      <w:lang w:val="id-ID"/>
                                    </w:rPr>
                                  </w:pPr>
                                  <w:r>
                                    <w:rPr>
                                      <w:sz w:val="18"/>
                                      <w:lang w:val="id-ID"/>
                                    </w:rPr>
                                    <w:t>Coklat tua</w:t>
                                  </w:r>
                                </w:p>
                              </w:tc>
                              <w:tc>
                                <w:tcPr>
                                  <w:tcW w:w="1144" w:type="dxa"/>
                                  <w:hideMark/>
                                </w:tcPr>
                                <w:p w:rsidR="00A60FDE" w:rsidRDefault="00A60FDE">
                                  <w:pPr>
                                    <w:pStyle w:val="TableParagraph"/>
                                    <w:spacing w:before="10" w:line="205" w:lineRule="exact"/>
                                    <w:ind w:left="172"/>
                                    <w:rPr>
                                      <w:sz w:val="18"/>
                                      <w:lang w:val="id-ID"/>
                                    </w:rPr>
                                  </w:pPr>
                                  <w:r>
                                    <w:rPr>
                                      <w:sz w:val="18"/>
                                      <w:lang w:val="id-ID"/>
                                    </w:rPr>
                                    <w:t>Coklat tua</w:t>
                                  </w:r>
                                </w:p>
                              </w:tc>
                            </w:tr>
                            <w:tr w:rsidR="00A60FDE">
                              <w:trPr>
                                <w:trHeight w:val="235"/>
                              </w:trPr>
                              <w:tc>
                                <w:tcPr>
                                  <w:tcW w:w="850" w:type="dxa"/>
                                  <w:hideMark/>
                                </w:tcPr>
                                <w:p w:rsidR="00A60FDE" w:rsidRDefault="00A60FDE">
                                  <w:pPr>
                                    <w:pStyle w:val="TableParagraph"/>
                                    <w:spacing w:before="10" w:line="205" w:lineRule="exact"/>
                                    <w:ind w:left="9"/>
                                    <w:jc w:val="center"/>
                                    <w:rPr>
                                      <w:sz w:val="18"/>
                                      <w:lang w:val="id-ID"/>
                                    </w:rPr>
                                  </w:pPr>
                                  <w:r>
                                    <w:rPr>
                                      <w:w w:val="101"/>
                                      <w:sz w:val="18"/>
                                      <w:lang w:val="id-ID"/>
                                    </w:rPr>
                                    <w:t>6</w:t>
                                  </w:r>
                                </w:p>
                              </w:tc>
                              <w:tc>
                                <w:tcPr>
                                  <w:tcW w:w="1133" w:type="dxa"/>
                                  <w:hideMark/>
                                </w:tcPr>
                                <w:p w:rsidR="00A60FDE" w:rsidRDefault="00A60FDE">
                                  <w:pPr>
                                    <w:pStyle w:val="TableParagraph"/>
                                    <w:spacing w:before="10" w:line="205" w:lineRule="exact"/>
                                    <w:ind w:left="136" w:right="154"/>
                                    <w:jc w:val="center"/>
                                    <w:rPr>
                                      <w:sz w:val="18"/>
                                      <w:lang w:val="id-ID"/>
                                    </w:rPr>
                                  </w:pPr>
                                  <w:r>
                                    <w:rPr>
                                      <w:sz w:val="18"/>
                                      <w:lang w:val="id-ID"/>
                                    </w:rPr>
                                    <w:t>Coklat tua</w:t>
                                  </w:r>
                                </w:p>
                              </w:tc>
                              <w:tc>
                                <w:tcPr>
                                  <w:tcW w:w="1153" w:type="dxa"/>
                                  <w:hideMark/>
                                </w:tcPr>
                                <w:p w:rsidR="00A60FDE" w:rsidRDefault="00A60FDE">
                                  <w:pPr>
                                    <w:pStyle w:val="TableParagraph"/>
                                    <w:spacing w:before="10" w:line="205" w:lineRule="exact"/>
                                    <w:ind w:left="173"/>
                                    <w:rPr>
                                      <w:sz w:val="18"/>
                                      <w:lang w:val="id-ID"/>
                                    </w:rPr>
                                  </w:pPr>
                                  <w:r>
                                    <w:rPr>
                                      <w:sz w:val="18"/>
                                      <w:lang w:val="id-ID"/>
                                    </w:rPr>
                                    <w:t>Coklat tua</w:t>
                                  </w:r>
                                </w:p>
                              </w:tc>
                              <w:tc>
                                <w:tcPr>
                                  <w:tcW w:w="1144" w:type="dxa"/>
                                  <w:hideMark/>
                                </w:tcPr>
                                <w:p w:rsidR="00A60FDE" w:rsidRDefault="00A60FDE">
                                  <w:pPr>
                                    <w:pStyle w:val="TableParagraph"/>
                                    <w:spacing w:before="10" w:line="205" w:lineRule="exact"/>
                                    <w:ind w:left="172"/>
                                    <w:rPr>
                                      <w:sz w:val="18"/>
                                      <w:lang w:val="id-ID"/>
                                    </w:rPr>
                                  </w:pPr>
                                  <w:r>
                                    <w:rPr>
                                      <w:sz w:val="18"/>
                                      <w:lang w:val="id-ID"/>
                                    </w:rPr>
                                    <w:t>Coklat tua</w:t>
                                  </w:r>
                                </w:p>
                              </w:tc>
                            </w:tr>
                            <w:tr w:rsidR="00A60FDE">
                              <w:trPr>
                                <w:trHeight w:val="247"/>
                              </w:trPr>
                              <w:tc>
                                <w:tcPr>
                                  <w:tcW w:w="850" w:type="dxa"/>
                                  <w:tcBorders>
                                    <w:top w:val="nil"/>
                                    <w:left w:val="nil"/>
                                    <w:bottom w:val="single" w:sz="4" w:space="0" w:color="000000"/>
                                    <w:right w:val="nil"/>
                                  </w:tcBorders>
                                  <w:hideMark/>
                                </w:tcPr>
                                <w:p w:rsidR="00A60FDE" w:rsidRDefault="00A60FDE">
                                  <w:pPr>
                                    <w:pStyle w:val="TableParagraph"/>
                                    <w:spacing w:before="10"/>
                                    <w:ind w:left="9"/>
                                    <w:jc w:val="center"/>
                                    <w:rPr>
                                      <w:sz w:val="18"/>
                                      <w:lang w:val="id-ID"/>
                                    </w:rPr>
                                  </w:pPr>
                                  <w:r>
                                    <w:rPr>
                                      <w:w w:val="101"/>
                                      <w:sz w:val="18"/>
                                      <w:lang w:val="id-ID"/>
                                    </w:rPr>
                                    <w:t>7</w:t>
                                  </w:r>
                                </w:p>
                              </w:tc>
                              <w:tc>
                                <w:tcPr>
                                  <w:tcW w:w="1133" w:type="dxa"/>
                                  <w:tcBorders>
                                    <w:top w:val="nil"/>
                                    <w:left w:val="nil"/>
                                    <w:bottom w:val="single" w:sz="4" w:space="0" w:color="000000"/>
                                    <w:right w:val="nil"/>
                                  </w:tcBorders>
                                  <w:hideMark/>
                                </w:tcPr>
                                <w:p w:rsidR="00A60FDE" w:rsidRDefault="00A60FDE">
                                  <w:pPr>
                                    <w:pStyle w:val="TableParagraph"/>
                                    <w:spacing w:before="10"/>
                                    <w:ind w:left="136" w:right="154"/>
                                    <w:jc w:val="center"/>
                                    <w:rPr>
                                      <w:sz w:val="18"/>
                                      <w:lang w:val="id-ID"/>
                                    </w:rPr>
                                  </w:pPr>
                                  <w:r>
                                    <w:rPr>
                                      <w:sz w:val="18"/>
                                      <w:lang w:val="id-ID"/>
                                    </w:rPr>
                                    <w:t>Coklat tua</w:t>
                                  </w:r>
                                </w:p>
                              </w:tc>
                              <w:tc>
                                <w:tcPr>
                                  <w:tcW w:w="1153" w:type="dxa"/>
                                  <w:tcBorders>
                                    <w:top w:val="nil"/>
                                    <w:left w:val="nil"/>
                                    <w:bottom w:val="single" w:sz="4" w:space="0" w:color="000000"/>
                                    <w:right w:val="nil"/>
                                  </w:tcBorders>
                                  <w:hideMark/>
                                </w:tcPr>
                                <w:p w:rsidR="00A60FDE" w:rsidRDefault="00A60FDE">
                                  <w:pPr>
                                    <w:pStyle w:val="TableParagraph"/>
                                    <w:spacing w:before="10"/>
                                    <w:ind w:left="173"/>
                                    <w:rPr>
                                      <w:sz w:val="18"/>
                                      <w:lang w:val="id-ID"/>
                                    </w:rPr>
                                  </w:pPr>
                                  <w:r>
                                    <w:rPr>
                                      <w:sz w:val="18"/>
                                      <w:lang w:val="id-ID"/>
                                    </w:rPr>
                                    <w:t>Coklat tua</w:t>
                                  </w:r>
                                </w:p>
                              </w:tc>
                              <w:tc>
                                <w:tcPr>
                                  <w:tcW w:w="1144" w:type="dxa"/>
                                  <w:tcBorders>
                                    <w:top w:val="nil"/>
                                    <w:left w:val="nil"/>
                                    <w:bottom w:val="single" w:sz="4" w:space="0" w:color="000000"/>
                                    <w:right w:val="nil"/>
                                  </w:tcBorders>
                                  <w:hideMark/>
                                </w:tcPr>
                                <w:p w:rsidR="00A60FDE" w:rsidRDefault="00A60FDE">
                                  <w:pPr>
                                    <w:pStyle w:val="TableParagraph"/>
                                    <w:spacing w:before="10"/>
                                    <w:ind w:left="172"/>
                                    <w:rPr>
                                      <w:sz w:val="18"/>
                                      <w:lang w:val="id-ID"/>
                                    </w:rPr>
                                  </w:pPr>
                                  <w:r>
                                    <w:rPr>
                                      <w:sz w:val="18"/>
                                      <w:lang w:val="id-ID"/>
                                    </w:rPr>
                                    <w:t>Coklat tua</w:t>
                                  </w:r>
                                </w:p>
                              </w:tc>
                            </w:tr>
                          </w:tbl>
                          <w:p w:rsidR="00A60FDE" w:rsidRDefault="00A60FDE" w:rsidP="00A60FDE">
                            <w:pPr>
                              <w:pStyle w:val="BodyText"/>
                              <w:ind w:left="0"/>
                              <w:jc w:val="left"/>
                              <w:rPr>
                                <w:lang w:val="id-ID"/>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3" o:spid="_x0000_s1028" type="#_x0000_t202" style="position:absolute;left:0;text-align:left;margin-left:84.25pt;margin-top:12.5pt;width:213.95pt;height:127.5pt;z-index:25166131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" filled="f" stroked="f">
                <v:textbox inset="0,0,0,0">
                  <w:txbxContent>
                    <w:tbl>
                      <w:tblPr>
                        <w:tblW w:w="0" w:type="auto"/>
                        <w:tblInd w:w="7" w:type="dxa"/>
                        <w:tblLayout w:type="fixed"/>
                        <w:tblCellMar>
                          <w:left w:w="0" w:type="dxa"/>
                          <w:right w:w="0" w:type="dxa"/>
                        </w:tblCellMar>
                        <w:tblLook w:val="01E0" w:firstRow="1" w:lastRow="1" w:firstColumn="1" w:lastColumn="1" w:noHBand="0" w:noVBand="0"/>
                      </w:tblPr>
                      <w:tblGrid>
                        <w:gridCol w:w="850"/>
                        <w:gridCol w:w="1133"/>
                        <w:gridCol w:w="1153"/>
                        <w:gridCol w:w="1144"/>
                      </w:tblGrid>
                      <w:tr w:rsidR="00A60FDE">
                        <w:trPr>
                          <w:trHeight w:val="227"/>
                        </w:trPr>
                        <w:tc>
                          <w:tcPr>
                            <w:tcW w:w="850" w:type="dxa"/>
                            <w:vMerge w:val="restart"/>
                            <w:hideMark/>
                          </w:tcPr>
                          <w:p w:rsidR="00A60FDE" w:rsidRDefault="00A60FDE">
                            <w:pPr>
                              <w:pStyle w:val="TableParagraph"/>
                              <w:spacing w:before="2"/>
                              <w:ind w:left="144" w:right="152" w:hanging="5"/>
                              <w:jc w:val="both"/>
                              <w:rPr>
                                <w:sz w:val="18"/>
                                <w:lang w:val="id-ID"/>
                              </w:rPr>
                            </w:pPr>
                            <w:r>
                              <w:rPr>
                                <w:sz w:val="18"/>
                                <w:lang w:val="id-ID"/>
                              </w:rPr>
                              <w:t xml:space="preserve">Penga- </w:t>
                            </w:r>
                            <w:r>
                              <w:rPr>
                                <w:sz w:val="18"/>
                                <w:lang w:val="id-ID"/>
                              </w:rPr>
                              <w:t>matan hari ke</w:t>
                            </w:r>
                          </w:p>
                        </w:tc>
                        <w:tc>
                          <w:tcPr>
                            <w:tcW w:w="1133" w:type="dxa"/>
                            <w:hideMark/>
                          </w:tcPr>
                          <w:p w:rsidR="00A60FDE" w:rsidRDefault="00A60FDE">
                            <w:pPr>
                              <w:pStyle w:val="TableParagraph"/>
                              <w:tabs>
                                <w:tab w:val="left" w:pos="1114"/>
                              </w:tabs>
                              <w:spacing w:before="2" w:line="205" w:lineRule="exact"/>
                              <w:ind w:left="-15" w:right="16"/>
                              <w:jc w:val="center"/>
                              <w:rPr>
                                <w:sz w:val="18"/>
                                <w:lang w:val="id-ID"/>
                              </w:rPr>
                            </w:pPr>
                            <w:r>
                              <w:rPr>
                                <w:w w:val="101"/>
                                <w:sz w:val="18"/>
                                <w:u w:val="single"/>
                                <w:lang w:val="id-ID"/>
                              </w:rPr>
                              <w:t xml:space="preserve"> </w:t>
                            </w:r>
                            <w:r>
                              <w:rPr>
                                <w:sz w:val="18"/>
                                <w:u w:val="single"/>
                                <w:lang w:val="id-ID"/>
                              </w:rPr>
                              <w:tab/>
                            </w:r>
                          </w:p>
                        </w:tc>
                        <w:tc>
                          <w:tcPr>
                            <w:tcW w:w="1153" w:type="dxa"/>
                            <w:hideMark/>
                          </w:tcPr>
                          <w:p w:rsidR="00A60FDE" w:rsidRDefault="00A60FDE">
                            <w:pPr>
                              <w:pStyle w:val="TableParagraph"/>
                              <w:tabs>
                                <w:tab w:val="left" w:pos="2295"/>
                              </w:tabs>
                              <w:spacing w:before="2" w:line="205" w:lineRule="exact"/>
                              <w:ind w:left="-19" w:right="-1152"/>
                              <w:rPr>
                                <w:sz w:val="18"/>
                                <w:lang w:val="id-ID"/>
                              </w:rPr>
                            </w:pPr>
                            <w:r>
                              <w:rPr>
                                <w:sz w:val="18"/>
                                <w:u w:val="single"/>
                                <w:lang w:val="id-ID"/>
                              </w:rPr>
                              <w:t>Jenis</w:t>
                            </w:r>
                            <w:r>
                              <w:rPr>
                                <w:spacing w:val="-2"/>
                                <w:sz w:val="18"/>
                                <w:u w:val="single"/>
                                <w:lang w:val="id-ID"/>
                              </w:rPr>
                              <w:t xml:space="preserve"> </w:t>
                            </w:r>
                            <w:r>
                              <w:rPr>
                                <w:sz w:val="18"/>
                                <w:u w:val="single"/>
                                <w:lang w:val="id-ID"/>
                              </w:rPr>
                              <w:t>Brownies</w:t>
                            </w:r>
                            <w:r>
                              <w:rPr>
                                <w:sz w:val="18"/>
                                <w:u w:val="single"/>
                                <w:lang w:val="id-ID"/>
                              </w:rPr>
                              <w:tab/>
                            </w:r>
                          </w:p>
                        </w:tc>
                        <w:tc>
                          <w:tcPr>
                            <w:tcW w:w="1144" w:type="dxa"/>
                          </w:tcPr>
                          <w:p w:rsidR="00A60FDE" w:rsidRDefault="00A60FDE">
                            <w:pPr>
                              <w:pStyle w:val="TableParagraph"/>
                              <w:rPr>
                                <w:rFonts w:ascii="Times New Roman"/>
                                <w:sz w:val="16"/>
                                <w:lang w:val="id-ID"/>
                              </w:rPr>
                            </w:pPr>
                          </w:p>
                        </w:tc>
                      </w:tr>
                      <w:tr w:rsidR="00A60FDE">
                        <w:trPr>
                          <w:trHeight w:val="667"/>
                        </w:trPr>
                        <w:tc>
                          <w:tcPr>
                            <w:tcW w:w="850" w:type="dxa"/>
                            <w:vMerge/>
                            <w:vAlign w:val="center"/>
                            <w:hideMark/>
                          </w:tcPr>
                          <w:p w:rsidR="00A60FDE" w:rsidRDefault="00A60FDE">
                            <w:pPr>
                              <w:widowControl/>
                              <w:autoSpaceDE/>
                              <w:autoSpaceDN/>
                              <w:rPr>
                                <w:sz w:val="18"/>
                                <w:lang w:val="id-ID"/>
                              </w:rPr>
                            </w:pPr>
                          </w:p>
                        </w:tc>
                        <w:tc>
                          <w:tcPr>
                            <w:tcW w:w="1133" w:type="dxa"/>
                            <w:hideMark/>
                          </w:tcPr>
                          <w:p w:rsidR="00A60FDE" w:rsidRDefault="00A60FDE">
                            <w:pPr>
                              <w:pStyle w:val="TableParagraph"/>
                              <w:spacing w:before="10"/>
                              <w:ind w:left="312" w:right="212" w:hanging="130"/>
                              <w:rPr>
                                <w:sz w:val="18"/>
                                <w:lang w:val="id-ID"/>
                              </w:rPr>
                            </w:pPr>
                            <w:r>
                              <w:rPr>
                                <w:sz w:val="18"/>
                                <w:lang w:val="id-ID"/>
                              </w:rPr>
                              <w:t>Brownies terigu</w:t>
                            </w:r>
                          </w:p>
                        </w:tc>
                        <w:tc>
                          <w:tcPr>
                            <w:tcW w:w="1153" w:type="dxa"/>
                            <w:hideMark/>
                          </w:tcPr>
                          <w:p w:rsidR="00A60FDE" w:rsidRDefault="00A60FDE">
                            <w:pPr>
                              <w:pStyle w:val="TableParagraph"/>
                              <w:spacing w:before="10"/>
                              <w:ind w:left="288" w:right="213" w:hanging="87"/>
                              <w:rPr>
                                <w:sz w:val="18"/>
                                <w:lang w:val="id-ID"/>
                              </w:rPr>
                            </w:pPr>
                            <w:r>
                              <w:rPr>
                                <w:sz w:val="18"/>
                                <w:lang w:val="id-ID"/>
                              </w:rPr>
                              <w:t>Brownies kasava</w:t>
                            </w:r>
                          </w:p>
                        </w:tc>
                        <w:tc>
                          <w:tcPr>
                            <w:tcW w:w="1144" w:type="dxa"/>
                            <w:hideMark/>
                          </w:tcPr>
                          <w:p w:rsidR="00A60FDE" w:rsidRDefault="00A60FDE">
                            <w:pPr>
                              <w:pStyle w:val="TableParagraph"/>
                              <w:spacing w:before="10"/>
                              <w:ind w:left="235" w:right="204" w:hanging="34"/>
                              <w:rPr>
                                <w:sz w:val="18"/>
                                <w:lang w:val="id-ID"/>
                              </w:rPr>
                            </w:pPr>
                            <w:r>
                              <w:rPr>
                                <w:sz w:val="18"/>
                                <w:lang w:val="id-ID"/>
                              </w:rPr>
                              <w:t>Brownies terigu +</w:t>
                            </w:r>
                          </w:p>
                          <w:p w:rsidR="00A60FDE" w:rsidRDefault="00A60FDE">
                            <w:pPr>
                              <w:pStyle w:val="TableParagraph"/>
                              <w:tabs>
                                <w:tab w:val="left" w:pos="287"/>
                                <w:tab w:val="left" w:pos="1142"/>
                              </w:tabs>
                              <w:spacing w:before="2" w:line="200" w:lineRule="exact"/>
                              <w:ind w:left="-2301"/>
                              <w:rPr>
                                <w:sz w:val="18"/>
                                <w:lang w:val="id-ID"/>
                              </w:rPr>
                            </w:pPr>
                            <w:r>
                              <w:rPr>
                                <w:w w:val="101"/>
                                <w:sz w:val="18"/>
                                <w:u w:val="single"/>
                                <w:lang w:val="id-ID"/>
                              </w:rPr>
                              <w:t xml:space="preserve"> </w:t>
                            </w:r>
                            <w:r>
                              <w:rPr>
                                <w:sz w:val="18"/>
                                <w:u w:val="single"/>
                                <w:lang w:val="id-ID"/>
                              </w:rPr>
                              <w:tab/>
                              <w:t>kasava</w:t>
                            </w:r>
                            <w:r>
                              <w:rPr>
                                <w:sz w:val="18"/>
                                <w:u w:val="single"/>
                                <w:lang w:val="id-ID"/>
                              </w:rPr>
                              <w:tab/>
                            </w:r>
                          </w:p>
                        </w:tc>
                      </w:tr>
                      <w:tr w:rsidR="00A60FDE">
                        <w:trPr>
                          <w:trHeight w:val="228"/>
                        </w:trPr>
                        <w:tc>
                          <w:tcPr>
                            <w:tcW w:w="850" w:type="dxa"/>
                            <w:hideMark/>
                          </w:tcPr>
                          <w:p w:rsidR="00A60FDE" w:rsidRDefault="00A60FDE">
                            <w:pPr>
                              <w:pStyle w:val="TableParagraph"/>
                              <w:spacing w:before="5" w:line="203" w:lineRule="exact"/>
                              <w:ind w:left="9"/>
                              <w:jc w:val="center"/>
                              <w:rPr>
                                <w:sz w:val="18"/>
                                <w:lang w:val="id-ID"/>
                              </w:rPr>
                            </w:pPr>
                            <w:r>
                              <w:rPr>
                                <w:w w:val="101"/>
                                <w:sz w:val="18"/>
                                <w:lang w:val="id-ID"/>
                              </w:rPr>
                              <w:t>1</w:t>
                            </w:r>
                          </w:p>
                        </w:tc>
                        <w:tc>
                          <w:tcPr>
                            <w:tcW w:w="1133" w:type="dxa"/>
                            <w:hideMark/>
                          </w:tcPr>
                          <w:p w:rsidR="00A60FDE" w:rsidRDefault="00A60FDE">
                            <w:pPr>
                              <w:pStyle w:val="TableParagraph"/>
                              <w:spacing w:before="5" w:line="203" w:lineRule="exact"/>
                              <w:ind w:left="136" w:right="154"/>
                              <w:jc w:val="center"/>
                              <w:rPr>
                                <w:sz w:val="18"/>
                                <w:lang w:val="id-ID"/>
                              </w:rPr>
                            </w:pPr>
                            <w:r>
                              <w:rPr>
                                <w:sz w:val="18"/>
                                <w:lang w:val="id-ID"/>
                              </w:rPr>
                              <w:t>Coklat tua</w:t>
                            </w:r>
                          </w:p>
                        </w:tc>
                        <w:tc>
                          <w:tcPr>
                            <w:tcW w:w="1153" w:type="dxa"/>
                            <w:hideMark/>
                          </w:tcPr>
                          <w:p w:rsidR="00A60FDE" w:rsidRDefault="00A60FDE">
                            <w:pPr>
                              <w:pStyle w:val="TableParagraph"/>
                              <w:spacing w:before="5" w:line="203" w:lineRule="exact"/>
                              <w:ind w:left="173"/>
                              <w:rPr>
                                <w:sz w:val="18"/>
                                <w:lang w:val="id-ID"/>
                              </w:rPr>
                            </w:pPr>
                            <w:r>
                              <w:rPr>
                                <w:sz w:val="18"/>
                                <w:lang w:val="id-ID"/>
                              </w:rPr>
                              <w:t>Coklat tua</w:t>
                            </w:r>
                          </w:p>
                        </w:tc>
                        <w:tc>
                          <w:tcPr>
                            <w:tcW w:w="1144" w:type="dxa"/>
                            <w:hideMark/>
                          </w:tcPr>
                          <w:p w:rsidR="00A60FDE" w:rsidRDefault="00A60FDE">
                            <w:pPr>
                              <w:pStyle w:val="TableParagraph"/>
                              <w:spacing w:before="5" w:line="203" w:lineRule="exact"/>
                              <w:ind w:left="172"/>
                              <w:rPr>
                                <w:sz w:val="18"/>
                                <w:lang w:val="id-ID"/>
                              </w:rPr>
                            </w:pPr>
                            <w:r>
                              <w:rPr>
                                <w:sz w:val="18"/>
                                <w:lang w:val="id-ID"/>
                              </w:rPr>
                              <w:t>Coklat tua</w:t>
                            </w:r>
                          </w:p>
                        </w:tc>
                      </w:tr>
                      <w:tr w:rsidR="00A60FDE">
                        <w:trPr>
                          <w:trHeight w:val="232"/>
                        </w:trPr>
                        <w:tc>
                          <w:tcPr>
                            <w:tcW w:w="850" w:type="dxa"/>
                            <w:hideMark/>
                          </w:tcPr>
                          <w:p w:rsidR="00A60FDE" w:rsidRDefault="00A60FDE">
                            <w:pPr>
                              <w:pStyle w:val="TableParagraph"/>
                              <w:spacing w:before="7" w:line="205" w:lineRule="exact"/>
                              <w:ind w:left="9"/>
                              <w:jc w:val="center"/>
                              <w:rPr>
                                <w:sz w:val="18"/>
                                <w:lang w:val="id-ID"/>
                              </w:rPr>
                            </w:pPr>
                            <w:r>
                              <w:rPr>
                                <w:w w:val="101"/>
                                <w:sz w:val="18"/>
                                <w:lang w:val="id-ID"/>
                              </w:rPr>
                              <w:t>2</w:t>
                            </w:r>
                          </w:p>
                        </w:tc>
                        <w:tc>
                          <w:tcPr>
                            <w:tcW w:w="1133" w:type="dxa"/>
                            <w:hideMark/>
                          </w:tcPr>
                          <w:p w:rsidR="00A60FDE" w:rsidRDefault="00A60FDE">
                            <w:pPr>
                              <w:pStyle w:val="TableParagraph"/>
                              <w:spacing w:before="7" w:line="205" w:lineRule="exact"/>
                              <w:ind w:left="136" w:right="154"/>
                              <w:jc w:val="center"/>
                              <w:rPr>
                                <w:sz w:val="18"/>
                                <w:lang w:val="id-ID"/>
                              </w:rPr>
                            </w:pPr>
                            <w:r>
                              <w:rPr>
                                <w:sz w:val="18"/>
                                <w:lang w:val="id-ID"/>
                              </w:rPr>
                              <w:t>Coklat tua</w:t>
                            </w:r>
                          </w:p>
                        </w:tc>
                        <w:tc>
                          <w:tcPr>
                            <w:tcW w:w="1153" w:type="dxa"/>
                            <w:hideMark/>
                          </w:tcPr>
                          <w:p w:rsidR="00A60FDE" w:rsidRDefault="00A60FDE">
                            <w:pPr>
                              <w:pStyle w:val="TableParagraph"/>
                              <w:spacing w:before="7" w:line="205" w:lineRule="exact"/>
                              <w:ind w:left="173"/>
                              <w:rPr>
                                <w:sz w:val="18"/>
                                <w:lang w:val="id-ID"/>
                              </w:rPr>
                            </w:pPr>
                            <w:r>
                              <w:rPr>
                                <w:sz w:val="18"/>
                                <w:lang w:val="id-ID"/>
                              </w:rPr>
                              <w:t>Coklat tua</w:t>
                            </w:r>
                          </w:p>
                        </w:tc>
                        <w:tc>
                          <w:tcPr>
                            <w:tcW w:w="1144" w:type="dxa"/>
                            <w:hideMark/>
                          </w:tcPr>
                          <w:p w:rsidR="00A60FDE" w:rsidRDefault="00A60FDE">
                            <w:pPr>
                              <w:pStyle w:val="TableParagraph"/>
                              <w:spacing w:before="7" w:line="205" w:lineRule="exact"/>
                              <w:ind w:left="172"/>
                              <w:rPr>
                                <w:sz w:val="18"/>
                                <w:lang w:val="id-ID"/>
                              </w:rPr>
                            </w:pPr>
                            <w:r>
                              <w:rPr>
                                <w:sz w:val="18"/>
                                <w:lang w:val="id-ID"/>
                              </w:rPr>
                              <w:t>Coklat tua</w:t>
                            </w:r>
                          </w:p>
                        </w:tc>
                      </w:tr>
                      <w:tr w:rsidR="00A60FDE">
                        <w:trPr>
                          <w:trHeight w:val="230"/>
                        </w:trPr>
                        <w:tc>
                          <w:tcPr>
                            <w:tcW w:w="850" w:type="dxa"/>
                            <w:hideMark/>
                          </w:tcPr>
                          <w:p w:rsidR="00A60FDE" w:rsidRDefault="00A60FDE">
                            <w:pPr>
                              <w:pStyle w:val="TableParagraph"/>
                              <w:spacing w:before="10" w:line="200" w:lineRule="exact"/>
                              <w:ind w:left="9"/>
                              <w:jc w:val="center"/>
                              <w:rPr>
                                <w:sz w:val="18"/>
                                <w:lang w:val="id-ID"/>
                              </w:rPr>
                            </w:pPr>
                            <w:r>
                              <w:rPr>
                                <w:w w:val="101"/>
                                <w:sz w:val="18"/>
                                <w:lang w:val="id-ID"/>
                              </w:rPr>
                              <w:t>3</w:t>
                            </w:r>
                          </w:p>
                        </w:tc>
                        <w:tc>
                          <w:tcPr>
                            <w:tcW w:w="1133" w:type="dxa"/>
                            <w:hideMark/>
                          </w:tcPr>
                          <w:p w:rsidR="00A60FDE" w:rsidRDefault="00A60FDE">
                            <w:pPr>
                              <w:pStyle w:val="TableParagraph"/>
                              <w:spacing w:before="10" w:line="200" w:lineRule="exact"/>
                              <w:ind w:left="136" w:right="154"/>
                              <w:jc w:val="center"/>
                              <w:rPr>
                                <w:sz w:val="18"/>
                                <w:lang w:val="id-ID"/>
                              </w:rPr>
                            </w:pPr>
                            <w:r>
                              <w:rPr>
                                <w:sz w:val="18"/>
                                <w:lang w:val="id-ID"/>
                              </w:rPr>
                              <w:t>Coklat tua</w:t>
                            </w:r>
                          </w:p>
                        </w:tc>
                        <w:tc>
                          <w:tcPr>
                            <w:tcW w:w="1153" w:type="dxa"/>
                            <w:hideMark/>
                          </w:tcPr>
                          <w:p w:rsidR="00A60FDE" w:rsidRDefault="00A60FDE">
                            <w:pPr>
                              <w:pStyle w:val="TableParagraph"/>
                              <w:spacing w:before="10" w:line="200" w:lineRule="exact"/>
                              <w:ind w:left="173"/>
                              <w:rPr>
                                <w:sz w:val="18"/>
                                <w:lang w:val="id-ID"/>
                              </w:rPr>
                            </w:pPr>
                            <w:r>
                              <w:rPr>
                                <w:sz w:val="18"/>
                                <w:lang w:val="id-ID"/>
                              </w:rPr>
                              <w:t>Coklat tua</w:t>
                            </w:r>
                          </w:p>
                        </w:tc>
                        <w:tc>
                          <w:tcPr>
                            <w:tcW w:w="1144" w:type="dxa"/>
                            <w:hideMark/>
                          </w:tcPr>
                          <w:p w:rsidR="00A60FDE" w:rsidRDefault="00A60FDE">
                            <w:pPr>
                              <w:pStyle w:val="TableParagraph"/>
                              <w:spacing w:before="10" w:line="200" w:lineRule="exact"/>
                              <w:ind w:left="172"/>
                              <w:rPr>
                                <w:sz w:val="18"/>
                                <w:lang w:val="id-ID"/>
                              </w:rPr>
                            </w:pPr>
                            <w:r>
                              <w:rPr>
                                <w:sz w:val="18"/>
                                <w:lang w:val="id-ID"/>
                              </w:rPr>
                              <w:t>Coklat tua</w:t>
                            </w:r>
                          </w:p>
                        </w:tc>
                      </w:tr>
                      <w:tr w:rsidR="00A60FDE">
                        <w:trPr>
                          <w:trHeight w:val="230"/>
                        </w:trPr>
                        <w:tc>
                          <w:tcPr>
                            <w:tcW w:w="850" w:type="dxa"/>
                            <w:hideMark/>
                          </w:tcPr>
                          <w:p w:rsidR="00A60FDE" w:rsidRDefault="00A60FDE">
                            <w:pPr>
                              <w:pStyle w:val="TableParagraph"/>
                              <w:spacing w:before="5" w:line="206" w:lineRule="exact"/>
                              <w:ind w:left="9"/>
                              <w:jc w:val="center"/>
                              <w:rPr>
                                <w:sz w:val="18"/>
                                <w:lang w:val="id-ID"/>
                              </w:rPr>
                            </w:pPr>
                            <w:r>
                              <w:rPr>
                                <w:w w:val="101"/>
                                <w:sz w:val="18"/>
                                <w:lang w:val="id-ID"/>
                              </w:rPr>
                              <w:t>4</w:t>
                            </w:r>
                          </w:p>
                        </w:tc>
                        <w:tc>
                          <w:tcPr>
                            <w:tcW w:w="1133" w:type="dxa"/>
                            <w:hideMark/>
                          </w:tcPr>
                          <w:p w:rsidR="00A60FDE" w:rsidRDefault="00A60FDE">
                            <w:pPr>
                              <w:pStyle w:val="TableParagraph"/>
                              <w:spacing w:before="5" w:line="206" w:lineRule="exact"/>
                              <w:ind w:left="136" w:right="154"/>
                              <w:jc w:val="center"/>
                              <w:rPr>
                                <w:sz w:val="18"/>
                                <w:lang w:val="id-ID"/>
                              </w:rPr>
                            </w:pPr>
                            <w:r>
                              <w:rPr>
                                <w:sz w:val="18"/>
                                <w:lang w:val="id-ID"/>
                              </w:rPr>
                              <w:t>Coklat tua</w:t>
                            </w:r>
                          </w:p>
                        </w:tc>
                        <w:tc>
                          <w:tcPr>
                            <w:tcW w:w="1153" w:type="dxa"/>
                            <w:hideMark/>
                          </w:tcPr>
                          <w:p w:rsidR="00A60FDE" w:rsidRDefault="00A60FDE">
                            <w:pPr>
                              <w:pStyle w:val="TableParagraph"/>
                              <w:spacing w:before="5" w:line="206" w:lineRule="exact"/>
                              <w:ind w:left="173"/>
                              <w:rPr>
                                <w:sz w:val="18"/>
                                <w:lang w:val="id-ID"/>
                              </w:rPr>
                            </w:pPr>
                            <w:r>
                              <w:rPr>
                                <w:sz w:val="18"/>
                                <w:lang w:val="id-ID"/>
                              </w:rPr>
                              <w:t>Coklat tua</w:t>
                            </w:r>
                          </w:p>
                        </w:tc>
                        <w:tc>
                          <w:tcPr>
                            <w:tcW w:w="1144" w:type="dxa"/>
                            <w:hideMark/>
                          </w:tcPr>
                          <w:p w:rsidR="00A60FDE" w:rsidRDefault="00A60FDE">
                            <w:pPr>
                              <w:pStyle w:val="TableParagraph"/>
                              <w:spacing w:before="5" w:line="206" w:lineRule="exact"/>
                              <w:ind w:left="172"/>
                              <w:rPr>
                                <w:sz w:val="18"/>
                                <w:lang w:val="id-ID"/>
                              </w:rPr>
                            </w:pPr>
                            <w:r>
                              <w:rPr>
                                <w:sz w:val="18"/>
                                <w:lang w:val="id-ID"/>
                              </w:rPr>
                              <w:t>Coklat tua</w:t>
                            </w:r>
                          </w:p>
                        </w:tc>
                      </w:tr>
                      <w:tr w:rsidR="00A60FDE">
                        <w:trPr>
                          <w:trHeight w:val="235"/>
                        </w:trPr>
                        <w:tc>
                          <w:tcPr>
                            <w:tcW w:w="850" w:type="dxa"/>
                            <w:hideMark/>
                          </w:tcPr>
                          <w:p w:rsidR="00A60FDE" w:rsidRDefault="00A60FDE">
                            <w:pPr>
                              <w:pStyle w:val="TableParagraph"/>
                              <w:spacing w:before="10" w:line="205" w:lineRule="exact"/>
                              <w:ind w:left="9"/>
                              <w:jc w:val="center"/>
                              <w:rPr>
                                <w:sz w:val="18"/>
                                <w:lang w:val="id-ID"/>
                              </w:rPr>
                            </w:pPr>
                            <w:r>
                              <w:rPr>
                                <w:w w:val="101"/>
                                <w:sz w:val="18"/>
                                <w:lang w:val="id-ID"/>
                              </w:rPr>
                              <w:t>5</w:t>
                            </w:r>
                          </w:p>
                        </w:tc>
                        <w:tc>
                          <w:tcPr>
                            <w:tcW w:w="1133" w:type="dxa"/>
                            <w:hideMark/>
                          </w:tcPr>
                          <w:p w:rsidR="00A60FDE" w:rsidRDefault="00A60FDE">
                            <w:pPr>
                              <w:pStyle w:val="TableParagraph"/>
                              <w:spacing w:before="10" w:line="205" w:lineRule="exact"/>
                              <w:ind w:left="136" w:right="154"/>
                              <w:jc w:val="center"/>
                              <w:rPr>
                                <w:sz w:val="18"/>
                                <w:lang w:val="id-ID"/>
                              </w:rPr>
                            </w:pPr>
                            <w:r>
                              <w:rPr>
                                <w:sz w:val="18"/>
                                <w:lang w:val="id-ID"/>
                              </w:rPr>
                              <w:t>Coklat tua</w:t>
                            </w:r>
                          </w:p>
                        </w:tc>
                        <w:tc>
                          <w:tcPr>
                            <w:tcW w:w="1153" w:type="dxa"/>
                            <w:hideMark/>
                          </w:tcPr>
                          <w:p w:rsidR="00A60FDE" w:rsidRDefault="00A60FDE">
                            <w:pPr>
                              <w:pStyle w:val="TableParagraph"/>
                              <w:spacing w:before="10" w:line="205" w:lineRule="exact"/>
                              <w:ind w:left="173"/>
                              <w:rPr>
                                <w:sz w:val="18"/>
                                <w:lang w:val="id-ID"/>
                              </w:rPr>
                            </w:pPr>
                            <w:r>
                              <w:rPr>
                                <w:sz w:val="18"/>
                                <w:lang w:val="id-ID"/>
                              </w:rPr>
                              <w:t>Coklat tua</w:t>
                            </w:r>
                          </w:p>
                        </w:tc>
                        <w:tc>
                          <w:tcPr>
                            <w:tcW w:w="1144" w:type="dxa"/>
                            <w:hideMark/>
                          </w:tcPr>
                          <w:p w:rsidR="00A60FDE" w:rsidRDefault="00A60FDE">
                            <w:pPr>
                              <w:pStyle w:val="TableParagraph"/>
                              <w:spacing w:before="10" w:line="205" w:lineRule="exact"/>
                              <w:ind w:left="172"/>
                              <w:rPr>
                                <w:sz w:val="18"/>
                                <w:lang w:val="id-ID"/>
                              </w:rPr>
                            </w:pPr>
                            <w:r>
                              <w:rPr>
                                <w:sz w:val="18"/>
                                <w:lang w:val="id-ID"/>
                              </w:rPr>
                              <w:t>Coklat tua</w:t>
                            </w:r>
                          </w:p>
                        </w:tc>
                      </w:tr>
                      <w:tr w:rsidR="00A60FDE">
                        <w:trPr>
                          <w:trHeight w:val="235"/>
                        </w:trPr>
                        <w:tc>
                          <w:tcPr>
                            <w:tcW w:w="850" w:type="dxa"/>
                            <w:hideMark/>
                          </w:tcPr>
                          <w:p w:rsidR="00A60FDE" w:rsidRDefault="00A60FDE">
                            <w:pPr>
                              <w:pStyle w:val="TableParagraph"/>
                              <w:spacing w:before="10" w:line="205" w:lineRule="exact"/>
                              <w:ind w:left="9"/>
                              <w:jc w:val="center"/>
                              <w:rPr>
                                <w:sz w:val="18"/>
                                <w:lang w:val="id-ID"/>
                              </w:rPr>
                            </w:pPr>
                            <w:r>
                              <w:rPr>
                                <w:w w:val="101"/>
                                <w:sz w:val="18"/>
                                <w:lang w:val="id-ID"/>
                              </w:rPr>
                              <w:t>6</w:t>
                            </w:r>
                          </w:p>
                        </w:tc>
                        <w:tc>
                          <w:tcPr>
                            <w:tcW w:w="1133" w:type="dxa"/>
                            <w:hideMark/>
                          </w:tcPr>
                          <w:p w:rsidR="00A60FDE" w:rsidRDefault="00A60FDE">
                            <w:pPr>
                              <w:pStyle w:val="TableParagraph"/>
                              <w:spacing w:before="10" w:line="205" w:lineRule="exact"/>
                              <w:ind w:left="136" w:right="154"/>
                              <w:jc w:val="center"/>
                              <w:rPr>
                                <w:sz w:val="18"/>
                                <w:lang w:val="id-ID"/>
                              </w:rPr>
                            </w:pPr>
                            <w:r>
                              <w:rPr>
                                <w:sz w:val="18"/>
                                <w:lang w:val="id-ID"/>
                              </w:rPr>
                              <w:t>Coklat tua</w:t>
                            </w:r>
                          </w:p>
                        </w:tc>
                        <w:tc>
                          <w:tcPr>
                            <w:tcW w:w="1153" w:type="dxa"/>
                            <w:hideMark/>
                          </w:tcPr>
                          <w:p w:rsidR="00A60FDE" w:rsidRDefault="00A60FDE">
                            <w:pPr>
                              <w:pStyle w:val="TableParagraph"/>
                              <w:spacing w:before="10" w:line="205" w:lineRule="exact"/>
                              <w:ind w:left="173"/>
                              <w:rPr>
                                <w:sz w:val="18"/>
                                <w:lang w:val="id-ID"/>
                              </w:rPr>
                            </w:pPr>
                            <w:r>
                              <w:rPr>
                                <w:sz w:val="18"/>
                                <w:lang w:val="id-ID"/>
                              </w:rPr>
                              <w:t>Coklat tua</w:t>
                            </w:r>
                          </w:p>
                        </w:tc>
                        <w:tc>
                          <w:tcPr>
                            <w:tcW w:w="1144" w:type="dxa"/>
                            <w:hideMark/>
                          </w:tcPr>
                          <w:p w:rsidR="00A60FDE" w:rsidRDefault="00A60FDE">
                            <w:pPr>
                              <w:pStyle w:val="TableParagraph"/>
                              <w:spacing w:before="10" w:line="205" w:lineRule="exact"/>
                              <w:ind w:left="172"/>
                              <w:rPr>
                                <w:sz w:val="18"/>
                                <w:lang w:val="id-ID"/>
                              </w:rPr>
                            </w:pPr>
                            <w:r>
                              <w:rPr>
                                <w:sz w:val="18"/>
                                <w:lang w:val="id-ID"/>
                              </w:rPr>
                              <w:t>Coklat tua</w:t>
                            </w:r>
                          </w:p>
                        </w:tc>
                      </w:tr>
                      <w:tr w:rsidR="00A60FDE">
                        <w:trPr>
                          <w:trHeight w:val="247"/>
                        </w:trPr>
                        <w:tc>
                          <w:tcPr>
                            <w:tcW w:w="850" w:type="dxa"/>
                            <w:tcBorders>
                              <w:top w:val="nil"/>
                              <w:left w:val="nil"/>
                              <w:bottom w:val="single" w:sz="4" w:space="0" w:color="000000"/>
                              <w:right w:val="nil"/>
                            </w:tcBorders>
                            <w:hideMark/>
                          </w:tcPr>
                          <w:p w:rsidR="00A60FDE" w:rsidRDefault="00A60FDE">
                            <w:pPr>
                              <w:pStyle w:val="TableParagraph"/>
                              <w:spacing w:before="10"/>
                              <w:ind w:left="9"/>
                              <w:jc w:val="center"/>
                              <w:rPr>
                                <w:sz w:val="18"/>
                                <w:lang w:val="id-ID"/>
                              </w:rPr>
                            </w:pPr>
                            <w:r>
                              <w:rPr>
                                <w:w w:val="101"/>
                                <w:sz w:val="18"/>
                                <w:lang w:val="id-ID"/>
                              </w:rPr>
                              <w:t>7</w:t>
                            </w:r>
                          </w:p>
                        </w:tc>
                        <w:tc>
                          <w:tcPr>
                            <w:tcW w:w="1133" w:type="dxa"/>
                            <w:tcBorders>
                              <w:top w:val="nil"/>
                              <w:left w:val="nil"/>
                              <w:bottom w:val="single" w:sz="4" w:space="0" w:color="000000"/>
                              <w:right w:val="nil"/>
                            </w:tcBorders>
                            <w:hideMark/>
                          </w:tcPr>
                          <w:p w:rsidR="00A60FDE" w:rsidRDefault="00A60FDE">
                            <w:pPr>
                              <w:pStyle w:val="TableParagraph"/>
                              <w:spacing w:before="10"/>
                              <w:ind w:left="136" w:right="154"/>
                              <w:jc w:val="center"/>
                              <w:rPr>
                                <w:sz w:val="18"/>
                                <w:lang w:val="id-ID"/>
                              </w:rPr>
                            </w:pPr>
                            <w:r>
                              <w:rPr>
                                <w:sz w:val="18"/>
                                <w:lang w:val="id-ID"/>
                              </w:rPr>
                              <w:t>Coklat tua</w:t>
                            </w:r>
                          </w:p>
                        </w:tc>
                        <w:tc>
                          <w:tcPr>
                            <w:tcW w:w="1153" w:type="dxa"/>
                            <w:tcBorders>
                              <w:top w:val="nil"/>
                              <w:left w:val="nil"/>
                              <w:bottom w:val="single" w:sz="4" w:space="0" w:color="000000"/>
                              <w:right w:val="nil"/>
                            </w:tcBorders>
                            <w:hideMark/>
                          </w:tcPr>
                          <w:p w:rsidR="00A60FDE" w:rsidRDefault="00A60FDE">
                            <w:pPr>
                              <w:pStyle w:val="TableParagraph"/>
                              <w:spacing w:before="10"/>
                              <w:ind w:left="173"/>
                              <w:rPr>
                                <w:sz w:val="18"/>
                                <w:lang w:val="id-ID"/>
                              </w:rPr>
                            </w:pPr>
                            <w:r>
                              <w:rPr>
                                <w:sz w:val="18"/>
                                <w:lang w:val="id-ID"/>
                              </w:rPr>
                              <w:t>Coklat tua</w:t>
                            </w:r>
                          </w:p>
                        </w:tc>
                        <w:tc>
                          <w:tcPr>
                            <w:tcW w:w="1144" w:type="dxa"/>
                            <w:tcBorders>
                              <w:top w:val="nil"/>
                              <w:left w:val="nil"/>
                              <w:bottom w:val="single" w:sz="4" w:space="0" w:color="000000"/>
                              <w:right w:val="nil"/>
                            </w:tcBorders>
                            <w:hideMark/>
                          </w:tcPr>
                          <w:p w:rsidR="00A60FDE" w:rsidRDefault="00A60FDE">
                            <w:pPr>
                              <w:pStyle w:val="TableParagraph"/>
                              <w:spacing w:before="10"/>
                              <w:ind w:left="172"/>
                              <w:rPr>
                                <w:sz w:val="18"/>
                                <w:lang w:val="id-ID"/>
                              </w:rPr>
                            </w:pPr>
                            <w:r>
                              <w:rPr>
                                <w:sz w:val="18"/>
                                <w:lang w:val="id-ID"/>
                              </w:rPr>
                              <w:t>Coklat tua</w:t>
                            </w:r>
                          </w:p>
                        </w:tc>
                      </w:tr>
                    </w:tbl>
                    <w:p w:rsidR="00A60FDE" w:rsidRDefault="00A60FDE" w:rsidP="00A60FDE">
                      <w:pPr>
                        <w:pStyle w:val="BodyText"/>
                        <w:ind w:left="0"/>
                        <w:jc w:val="left"/>
                        <w:rPr>
                          <w:lang w:val="id-ID"/>
                        </w:rPr>
                      </w:pPr>
                    </w:p>
                  </w:txbxContent>
                </v:textbox>
                <w10:wrap anchorx="page"/>
              </v:shape>
            </w:pict>
          </mc:Fallback>
        </mc:AlternateContent>
      </w:r>
      <w:r>
        <w:rPr>
          <w:u w:val="single"/>
          <w:lang w:val="id-ID"/>
        </w:rPr>
        <w:t xml:space="preserve"> </w:t>
      </w:r>
      <w:r>
        <w:rPr>
          <w:u w:val="single"/>
          <w:lang w:val="id-ID"/>
        </w:rPr>
        <w:tab/>
      </w:r>
      <w:r>
        <w:rPr>
          <w:lang w:val="id-ID"/>
        </w:rPr>
        <w:t xml:space="preserve">   </w:t>
      </w:r>
      <w:r>
        <w:rPr>
          <w:spacing w:val="-29"/>
          <w:lang w:val="id-ID"/>
        </w:rPr>
        <w:t xml:space="preserve"> </w:t>
      </w:r>
      <w:r>
        <w:rPr>
          <w:lang w:val="id-ID"/>
        </w:rPr>
        <w:t>keton dari gula pereduksi dan</w:t>
      </w:r>
      <w:r>
        <w:rPr>
          <w:spacing w:val="33"/>
          <w:lang w:val="id-ID"/>
        </w:rPr>
        <w:t xml:space="preserve"> </w:t>
      </w:r>
      <w:r>
        <w:rPr>
          <w:lang w:val="id-ID"/>
        </w:rPr>
        <w:t>menghasilkan</w:t>
      </w:r>
    </w:p>
    <w:p w:rsidR="00A60FDE" w:rsidRDefault="00A60FDE" w:rsidP="00A60FDE">
      <w:pPr>
        <w:pStyle w:val="BodyText"/>
        <w:spacing w:before="119" w:line="360" w:lineRule="auto"/>
        <w:ind w:left="4662" w:right="188"/>
        <w:rPr>
          <w:lang w:val="id-ID"/>
        </w:rPr>
      </w:pPr>
      <w:r>
        <w:rPr>
          <w:lang w:val="id-ID"/>
        </w:rPr>
        <w:t>warna coklat (Fatimah, S. dan Rahayu, D. 2016). Bahan dalam brownies seperti telur memiliki kandungan protein, sifat protein jika dipanaskan (kukus dan panggang) akan berubah menjadi kecoklatan sehingga mempengaruhi warna brownies (Fatimah, S. dan Rahayu, D.</w:t>
      </w:r>
      <w:r>
        <w:rPr>
          <w:spacing w:val="-1"/>
          <w:lang w:val="id-ID"/>
        </w:rPr>
        <w:t xml:space="preserve"> </w:t>
      </w:r>
      <w:r>
        <w:rPr>
          <w:lang w:val="id-ID"/>
        </w:rPr>
        <w:t>2016).</w:t>
      </w:r>
    </w:p>
    <w:p w:rsidR="00A60FDE" w:rsidRDefault="00A60FDE" w:rsidP="00A60FDE">
      <w:pPr>
        <w:pStyle w:val="BodyText"/>
        <w:spacing w:before="11"/>
        <w:ind w:left="0"/>
        <w:jc w:val="left"/>
        <w:rPr>
          <w:sz w:val="11"/>
          <w:lang w:val="id-ID"/>
        </w:rPr>
      </w:pPr>
    </w:p>
    <w:p w:rsidR="00A60FDE" w:rsidRDefault="00A60FDE" w:rsidP="00A60FDE">
      <w:pPr>
        <w:widowControl/>
        <w:autoSpaceDE/>
        <w:autoSpaceDN/>
        <w:rPr>
          <w:sz w:val="11"/>
          <w:lang w:val="id-ID"/>
        </w:rPr>
        <w:sectPr w:rsidR="00A60FDE">
          <w:type w:val="continuous"/>
          <w:pgSz w:w="11910" w:h="16840"/>
          <w:pgMar w:top="1580" w:right="1220" w:bottom="1180" w:left="1580" w:header="720" w:footer="720" w:gutter="0"/>
          <w:cols w:space="720"/>
        </w:sectPr>
      </w:pPr>
    </w:p>
    <w:p w:rsidR="00A60FDE" w:rsidRDefault="00A60FDE" w:rsidP="00A60FDE">
      <w:pPr>
        <w:pStyle w:val="BodyText"/>
        <w:spacing w:before="111" w:line="360" w:lineRule="auto"/>
        <w:ind w:right="38" w:firstLine="720"/>
        <w:rPr>
          <w:lang w:val="id-ID"/>
        </w:rPr>
      </w:pPr>
      <w:r>
        <w:rPr>
          <w:lang w:val="id-ID"/>
        </w:rPr>
        <w:lastRenderedPageBreak/>
        <w:t>Hasil pengamatan pada Tabel 3 menunjukkan bahwa warna ketiga jenis brownies tidak berubah sampai hari ketujuh yaitu tetap coklat tua. Warna brownies sangat dipengaruhi oleh coklat yang digunakan dalam pembuatan brownies. Bila menggunakan dark coklat maka warna brownies akan semakin gelap.</w:t>
      </w:r>
    </w:p>
    <w:p w:rsidR="00A60FDE" w:rsidRDefault="00A60FDE" w:rsidP="00A60FDE">
      <w:pPr>
        <w:pStyle w:val="Heading3"/>
        <w:spacing w:before="102"/>
        <w:jc w:val="left"/>
        <w:rPr>
          <w:lang w:val="id-ID"/>
        </w:rPr>
      </w:pPr>
      <w:r>
        <w:rPr>
          <w:bCs w:val="0"/>
          <w:lang w:val="id-ID"/>
        </w:rPr>
        <w:br w:type="column"/>
      </w:r>
      <w:r>
        <w:rPr>
          <w:lang w:val="id-ID"/>
        </w:rPr>
        <w:lastRenderedPageBreak/>
        <w:t>Tekstur</w:t>
      </w:r>
    </w:p>
    <w:p w:rsidR="00A60FDE" w:rsidRDefault="00A60FDE" w:rsidP="00A60FDE">
      <w:pPr>
        <w:pStyle w:val="BodyText"/>
        <w:spacing w:before="118" w:line="360" w:lineRule="auto"/>
        <w:ind w:right="184" w:firstLine="720"/>
        <w:rPr>
          <w:lang w:val="id-ID"/>
        </w:rPr>
      </w:pPr>
      <w:r>
        <w:rPr>
          <w:lang w:val="id-ID"/>
        </w:rPr>
        <w:t>Tekstur produk merupakan parameter penting untuk berbagai jenis produk. Tekstur merupakan salah satu faktor yang menentukan mutu produk makanan. Tekstur merupakan ciri suatu bahan sebagai akibat perpaduan dari beberapa sifat fisik yang meliputi ukuran, bentuk, jumlah dan unsur-unsur pembentukan bahan yang dapat dirasakan oleh indera peraba dan perasa, termasuk indera mulut dan</w:t>
      </w:r>
    </w:p>
    <w:p w:rsidR="00A60FDE" w:rsidRDefault="00A60FDE" w:rsidP="00A60FDE">
      <w:pPr>
        <w:widowControl/>
        <w:autoSpaceDE/>
        <w:autoSpaceDN/>
        <w:spacing w:line="360" w:lineRule="auto"/>
        <w:rPr>
          <w:lang w:val="id-ID"/>
        </w:rPr>
        <w:sectPr w:rsidR="00A60FDE">
          <w:type w:val="continuous"/>
          <w:pgSz w:w="11910" w:h="16840"/>
          <w:pgMar w:top="1580" w:right="1220" w:bottom="1180" w:left="1580" w:header="720" w:footer="720" w:gutter="0"/>
          <w:cols w:num="2" w:space="720" w:equalWidth="0">
            <w:col w:w="4420" w:space="122"/>
            <w:col w:w="4568"/>
          </w:cols>
        </w:sectPr>
      </w:pPr>
    </w:p>
    <w:p w:rsidR="00A60FDE" w:rsidRDefault="00A60FDE" w:rsidP="00A60FDE">
      <w:pPr>
        <w:pStyle w:val="BodyText"/>
        <w:spacing w:before="91" w:line="360" w:lineRule="auto"/>
        <w:ind w:right="38"/>
        <w:rPr>
          <w:lang w:val="id-ID"/>
        </w:rPr>
      </w:pPr>
      <w:r>
        <w:rPr>
          <w:lang w:val="id-ID"/>
        </w:rPr>
        <w:lastRenderedPageBreak/>
        <w:t>penglihatan. Produk pangan dibuat dan diolah tidak semata-mata untuk tujuan peningkatan nilai gizi, tetapi juga untuk mendapatkan karakteristik fungsional yang menuruti selera organoleptik bagi konsumen. Karakteristik fungsional tersebut diantaranya berhubungan dengan sifat tekstural produk pangan olahan seperti kerenyahan, keliatan, dan sebagainya (Midayanto, D.N. dan Sudarminto, S.Y., 2014).</w:t>
      </w:r>
    </w:p>
    <w:p w:rsidR="00A60FDE" w:rsidRDefault="00A60FDE" w:rsidP="00A60FDE">
      <w:pPr>
        <w:pStyle w:val="BodyText"/>
        <w:spacing w:before="2" w:line="360" w:lineRule="auto"/>
        <w:ind w:right="40" w:firstLine="720"/>
        <w:rPr>
          <w:lang w:val="id-ID"/>
        </w:rPr>
      </w:pPr>
      <w:r>
        <w:rPr>
          <w:lang w:val="id-ID"/>
        </w:rPr>
        <w:t>Pengamatan terhadap tekstur brownies dilakukan untuk melihat perubahan tekstur tiga jenis brownies dalam waktu tujuh hari. Hasil pengamatan terhadap tekstur tiga jenis brownies dapat dilihat pada Tabel 4.</w:t>
      </w:r>
    </w:p>
    <w:p w:rsidR="00A60FDE" w:rsidRDefault="00A60FDE" w:rsidP="00A60FDE">
      <w:pPr>
        <w:pStyle w:val="BodyText"/>
        <w:spacing w:before="10"/>
        <w:ind w:left="0"/>
        <w:jc w:val="left"/>
        <w:rPr>
          <w:sz w:val="19"/>
          <w:lang w:val="id-ID"/>
        </w:rPr>
      </w:pPr>
    </w:p>
    <w:p w:rsidR="00A60FDE" w:rsidRDefault="00A60FDE" w:rsidP="00A60FDE">
      <w:pPr>
        <w:pStyle w:val="BodyText"/>
        <w:tabs>
          <w:tab w:val="left" w:pos="2361"/>
          <w:tab w:val="left" w:pos="3306"/>
          <w:tab w:val="left" w:pos="3963"/>
        </w:tabs>
        <w:ind w:left="931" w:right="41" w:hanging="812"/>
        <w:jc w:val="left"/>
        <w:rPr>
          <w:lang w:val="id-ID"/>
        </w:rPr>
      </w:pPr>
      <w:r>
        <w:rPr>
          <w:lang w:val="id-ID"/>
        </w:rPr>
        <w:t>Tabel</w:t>
      </w:r>
      <w:r>
        <w:rPr>
          <w:spacing w:val="-3"/>
          <w:lang w:val="id-ID"/>
        </w:rPr>
        <w:t xml:space="preserve"> </w:t>
      </w:r>
      <w:r>
        <w:rPr>
          <w:lang w:val="id-ID"/>
        </w:rPr>
        <w:t>4.</w:t>
      </w:r>
      <w:r>
        <w:rPr>
          <w:spacing w:val="32"/>
          <w:lang w:val="id-ID"/>
        </w:rPr>
        <w:t xml:space="preserve"> </w:t>
      </w:r>
      <w:r>
        <w:rPr>
          <w:lang w:val="id-ID"/>
        </w:rPr>
        <w:t>Pengamatan</w:t>
      </w:r>
      <w:r>
        <w:rPr>
          <w:lang w:val="id-ID"/>
        </w:rPr>
        <w:tab/>
        <w:t>tekstur</w:t>
      </w:r>
      <w:r>
        <w:rPr>
          <w:lang w:val="id-ID"/>
        </w:rPr>
        <w:tab/>
        <w:t>tiga</w:t>
      </w:r>
      <w:r>
        <w:rPr>
          <w:lang w:val="id-ID"/>
        </w:rPr>
        <w:tab/>
      </w:r>
      <w:r>
        <w:rPr>
          <w:spacing w:val="-4"/>
          <w:lang w:val="id-ID"/>
        </w:rPr>
        <w:t xml:space="preserve">jenis </w:t>
      </w:r>
      <w:r>
        <w:rPr>
          <w:lang w:val="id-ID"/>
        </w:rPr>
        <w:t>brownies</w:t>
      </w:r>
    </w:p>
    <w:p w:rsidR="00A60FDE" w:rsidRDefault="00A60FDE" w:rsidP="00A60FDE">
      <w:pPr>
        <w:pStyle w:val="BodyText"/>
        <w:spacing w:before="91" w:line="360" w:lineRule="auto"/>
        <w:ind w:right="188"/>
        <w:rPr>
          <w:lang w:val="id-ID"/>
        </w:rPr>
      </w:pPr>
      <w:r>
        <w:rPr>
          <w:lang w:val="id-ID"/>
        </w:rPr>
        <w:br w:type="column"/>
      </w:r>
      <w:r>
        <w:rPr>
          <w:lang w:val="id-ID"/>
        </w:rPr>
        <w:lastRenderedPageBreak/>
        <w:t>Produk pangan yang mengandung kadar sukrosa tinggi, umumnya bersifat higroskopis dan mudah mengalami penurunan mutu selama penyimpanan yang disebabkan oleh terjadinya penyerapan air. Umur simpan produk seperti ini akan ditentukan oleh seberapa mudah uap air dapat bermigrasi ke dalam produk selama penyimpanan dengan menembus kemasan. Semakin besar perbedaan antara kelembaban relatif lingkungan penyimpanan dibandingkan kadar air produk pangan, maka air semakin mudah bermigrasi.</w:t>
      </w:r>
    </w:p>
    <w:p w:rsidR="00A60FDE" w:rsidRDefault="00A60FDE" w:rsidP="00A60FDE">
      <w:pPr>
        <w:pStyle w:val="BodyText"/>
        <w:spacing w:before="1" w:line="360" w:lineRule="auto"/>
        <w:ind w:right="190" w:firstLine="720"/>
        <w:rPr>
          <w:lang w:val="id-ID"/>
        </w:rPr>
      </w:pPr>
      <w:r>
        <w:rPr>
          <w:lang w:val="id-ID"/>
        </w:rPr>
        <w:t>Berdasarkan penelitian roti manis mengalami penurunan tingkat kesukaan konsumen terhadap karakteristik sensoriknya, kemungkinan produk brownies juga</w:t>
      </w:r>
      <w:r>
        <w:rPr>
          <w:spacing w:val="58"/>
          <w:lang w:val="id-ID"/>
        </w:rPr>
        <w:t xml:space="preserve"> </w:t>
      </w:r>
      <w:r>
        <w:rPr>
          <w:lang w:val="id-ID"/>
        </w:rPr>
        <w:t>mengalami</w:t>
      </w:r>
    </w:p>
    <w:p w:rsidR="00A60FDE" w:rsidRDefault="00A60FDE" w:rsidP="00A60FDE">
      <w:pPr>
        <w:widowControl/>
        <w:autoSpaceDE/>
        <w:autoSpaceDN/>
        <w:spacing w:line="360" w:lineRule="auto"/>
        <w:rPr>
          <w:lang w:val="id-ID"/>
        </w:rPr>
        <w:sectPr w:rsidR="00A60FDE">
          <w:pgSz w:w="11910" w:h="16840"/>
          <w:pgMar w:top="1420" w:right="1220" w:bottom="1180" w:left="1580" w:header="719" w:footer="984" w:gutter="0"/>
          <w:cols w:num="2" w:space="720" w:equalWidth="0">
            <w:col w:w="4418" w:space="124"/>
            <w:col w:w="4568"/>
          </w:cols>
        </w:sectPr>
      </w:pPr>
    </w:p>
    <w:p w:rsidR="00A60FDE" w:rsidRDefault="00A60FDE" w:rsidP="00A60FDE">
      <w:pPr>
        <w:pStyle w:val="BodyText"/>
        <w:tabs>
          <w:tab w:val="left" w:pos="4435"/>
        </w:tabs>
        <w:spacing w:line="239" w:lineRule="exact"/>
        <w:rPr>
          <w:lang w:val="id-ID"/>
        </w:rPr>
      </w:pPr>
      <w:r>
        <w:rPr>
          <w:noProof/>
        </w:rPr>
        <w:lastRenderedPageBreak/>
        <mc:AlternateContent>
          <mc:Choice Requires="wps">
            <w:drawing>
              <wp:anchor distT="0" distB="0" distL="114300" distR="114300" simplePos="0" relativeHeight="251662336" behindDoc="0" locked="0" layoutInCell="1" allowOverlap="1">
                <wp:simplePos x="0" y="0"/>
                <wp:positionH relativeFrom="page">
                  <wp:posOffset>1079500</wp:posOffset>
                </wp:positionH>
                <wp:positionV relativeFrom="paragraph">
                  <wp:posOffset>159385</wp:posOffset>
                </wp:positionV>
                <wp:extent cx="2705100" cy="1511935"/>
                <wp:effectExtent l="3175" t="0" r="0" b="0"/>
                <wp:wrapNone/>
                <wp:docPr id="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05100" cy="15119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tbl>
                            <w:tblPr>
                              <w:tblW w:w="0" w:type="auto"/>
                              <w:tblInd w:w="7" w:type="dxa"/>
                              <w:tblLayout w:type="fixed"/>
                              <w:tblCellMar>
                                <w:left w:w="0" w:type="dxa"/>
                                <w:right w:w="0" w:type="dxa"/>
                              </w:tblCellMar>
                              <w:tblLook w:val="01E0" w:firstRow="1" w:lastRow="1" w:firstColumn="1" w:lastColumn="1" w:noHBand="0" w:noVBand="0"/>
                            </w:tblPr>
                            <w:tblGrid>
                              <w:gridCol w:w="1246"/>
                              <w:gridCol w:w="1003"/>
                              <w:gridCol w:w="1001"/>
                              <w:gridCol w:w="1010"/>
                            </w:tblGrid>
                            <w:tr w:rsidR="00A60FDE">
                              <w:trPr>
                                <w:trHeight w:val="193"/>
                              </w:trPr>
                              <w:tc>
                                <w:tcPr>
                                  <w:tcW w:w="1246" w:type="dxa"/>
                                  <w:vMerge w:val="restart"/>
                                  <w:tcBorders>
                                    <w:top w:val="nil"/>
                                    <w:left w:val="nil"/>
                                    <w:bottom w:val="single" w:sz="4" w:space="0" w:color="000000"/>
                                    <w:right w:val="nil"/>
                                  </w:tcBorders>
                                  <w:hideMark/>
                                </w:tcPr>
                                <w:p w:rsidR="00A60FDE" w:rsidRDefault="00A60FDE">
                                  <w:pPr>
                                    <w:pStyle w:val="TableParagraph"/>
                                    <w:spacing w:line="242" w:lineRule="auto"/>
                                    <w:ind w:left="346" w:hanging="226"/>
                                    <w:rPr>
                                      <w:b/>
                                      <w:sz w:val="16"/>
                                      <w:lang w:val="id-ID"/>
                                    </w:rPr>
                                  </w:pPr>
                                  <w:r>
                                    <w:rPr>
                                      <w:b/>
                                      <w:w w:val="95"/>
                                      <w:sz w:val="16"/>
                                      <w:lang w:val="id-ID"/>
                                    </w:rPr>
                                    <w:t xml:space="preserve">Pengamatan </w:t>
                                  </w:r>
                                  <w:r>
                                    <w:rPr>
                                      <w:b/>
                                      <w:sz w:val="16"/>
                                      <w:lang w:val="id-ID"/>
                                    </w:rPr>
                                    <w:t>hari ke</w:t>
                                  </w:r>
                                </w:p>
                              </w:tc>
                              <w:tc>
                                <w:tcPr>
                                  <w:tcW w:w="3014" w:type="dxa"/>
                                  <w:gridSpan w:val="3"/>
                                  <w:hideMark/>
                                </w:tcPr>
                                <w:p w:rsidR="00A60FDE" w:rsidRDefault="00A60FDE">
                                  <w:pPr>
                                    <w:pStyle w:val="TableParagraph"/>
                                    <w:tabs>
                                      <w:tab w:val="left" w:pos="905"/>
                                      <w:tab w:val="left" w:pos="3013"/>
                                    </w:tabs>
                                    <w:spacing w:line="174" w:lineRule="exact"/>
                                    <w:ind w:left="-2"/>
                                    <w:rPr>
                                      <w:b/>
                                      <w:sz w:val="16"/>
                                      <w:lang w:val="id-ID"/>
                                    </w:rPr>
                                  </w:pPr>
                                  <w:r>
                                    <w:rPr>
                                      <w:b/>
                                      <w:w w:val="99"/>
                                      <w:sz w:val="16"/>
                                      <w:u w:val="single"/>
                                      <w:lang w:val="id-ID"/>
                                    </w:rPr>
                                    <w:t xml:space="preserve"> </w:t>
                                  </w:r>
                                  <w:r>
                                    <w:rPr>
                                      <w:b/>
                                      <w:sz w:val="16"/>
                                      <w:u w:val="single"/>
                                      <w:lang w:val="id-ID"/>
                                    </w:rPr>
                                    <w:tab/>
                                    <w:t>Jenis</w:t>
                                  </w:r>
                                  <w:r>
                                    <w:rPr>
                                      <w:b/>
                                      <w:spacing w:val="-10"/>
                                      <w:sz w:val="16"/>
                                      <w:u w:val="single"/>
                                      <w:lang w:val="id-ID"/>
                                    </w:rPr>
                                    <w:t xml:space="preserve"> </w:t>
                                  </w:r>
                                  <w:r>
                                    <w:rPr>
                                      <w:b/>
                                      <w:sz w:val="16"/>
                                      <w:u w:val="single"/>
                                      <w:lang w:val="id-ID"/>
                                    </w:rPr>
                                    <w:t>Brownies</w:t>
                                  </w:r>
                                  <w:r>
                                    <w:rPr>
                                      <w:b/>
                                      <w:sz w:val="16"/>
                                      <w:u w:val="single"/>
                                      <w:lang w:val="id-ID"/>
                                    </w:rPr>
                                    <w:tab/>
                                  </w:r>
                                </w:p>
                              </w:tc>
                            </w:tr>
                            <w:tr w:rsidR="00A60FDE">
                              <w:trPr>
                                <w:trHeight w:val="578"/>
                              </w:trPr>
                              <w:tc>
                                <w:tcPr>
                                  <w:tcW w:w="1246" w:type="dxa"/>
                                  <w:vMerge/>
                                  <w:tcBorders>
                                    <w:top w:val="nil"/>
                                    <w:left w:val="nil"/>
                                    <w:bottom w:val="single" w:sz="4" w:space="0" w:color="000000"/>
                                    <w:right w:val="nil"/>
                                  </w:tcBorders>
                                  <w:vAlign w:val="center"/>
                                  <w:hideMark/>
                                </w:tcPr>
                                <w:p w:rsidR="00A60FDE" w:rsidRDefault="00A60FDE">
                                  <w:pPr>
                                    <w:widowControl/>
                                    <w:autoSpaceDE/>
                                    <w:autoSpaceDN/>
                                    <w:rPr>
                                      <w:b/>
                                      <w:sz w:val="16"/>
                                      <w:lang w:val="id-ID"/>
                                    </w:rPr>
                                  </w:pPr>
                                </w:p>
                              </w:tc>
                              <w:tc>
                                <w:tcPr>
                                  <w:tcW w:w="1003" w:type="dxa"/>
                                  <w:tcBorders>
                                    <w:top w:val="nil"/>
                                    <w:left w:val="nil"/>
                                    <w:bottom w:val="single" w:sz="4" w:space="0" w:color="000000"/>
                                    <w:right w:val="nil"/>
                                  </w:tcBorders>
                                  <w:hideMark/>
                                </w:tcPr>
                                <w:p w:rsidR="00A60FDE" w:rsidRDefault="00A60FDE">
                                  <w:pPr>
                                    <w:pStyle w:val="TableParagraph"/>
                                    <w:spacing w:before="1"/>
                                    <w:ind w:left="262" w:hanging="130"/>
                                    <w:rPr>
                                      <w:b/>
                                      <w:sz w:val="16"/>
                                      <w:lang w:val="id-ID"/>
                                    </w:rPr>
                                  </w:pPr>
                                  <w:r>
                                    <w:rPr>
                                      <w:b/>
                                      <w:w w:val="95"/>
                                      <w:sz w:val="16"/>
                                      <w:lang w:val="id-ID"/>
                                    </w:rPr>
                                    <w:t xml:space="preserve">Brownies </w:t>
                                  </w:r>
                                  <w:r>
                                    <w:rPr>
                                      <w:b/>
                                      <w:sz w:val="16"/>
                                      <w:lang w:val="id-ID"/>
                                    </w:rPr>
                                    <w:t>terigu</w:t>
                                  </w:r>
                                </w:p>
                              </w:tc>
                              <w:tc>
                                <w:tcPr>
                                  <w:tcW w:w="1001" w:type="dxa"/>
                                  <w:tcBorders>
                                    <w:top w:val="nil"/>
                                    <w:left w:val="nil"/>
                                    <w:bottom w:val="single" w:sz="4" w:space="0" w:color="000000"/>
                                    <w:right w:val="nil"/>
                                  </w:tcBorders>
                                  <w:hideMark/>
                                </w:tcPr>
                                <w:p w:rsidR="00A60FDE" w:rsidRDefault="00A60FDE">
                                  <w:pPr>
                                    <w:pStyle w:val="TableParagraph"/>
                                    <w:spacing w:before="1"/>
                                    <w:ind w:left="224" w:hanging="97"/>
                                    <w:rPr>
                                      <w:b/>
                                      <w:sz w:val="16"/>
                                      <w:lang w:val="id-ID"/>
                                    </w:rPr>
                                  </w:pPr>
                                  <w:r>
                                    <w:rPr>
                                      <w:b/>
                                      <w:w w:val="95"/>
                                      <w:sz w:val="16"/>
                                      <w:lang w:val="id-ID"/>
                                    </w:rPr>
                                    <w:t xml:space="preserve">Brownies </w:t>
                                  </w:r>
                                  <w:r>
                                    <w:rPr>
                                      <w:b/>
                                      <w:sz w:val="16"/>
                                      <w:lang w:val="id-ID"/>
                                    </w:rPr>
                                    <w:t>kasava</w:t>
                                  </w:r>
                                </w:p>
                              </w:tc>
                              <w:tc>
                                <w:tcPr>
                                  <w:tcW w:w="1010" w:type="dxa"/>
                                  <w:tcBorders>
                                    <w:top w:val="nil"/>
                                    <w:left w:val="nil"/>
                                    <w:bottom w:val="single" w:sz="4" w:space="0" w:color="000000"/>
                                    <w:right w:val="nil"/>
                                  </w:tcBorders>
                                  <w:hideMark/>
                                </w:tcPr>
                                <w:p w:rsidR="00A60FDE" w:rsidRDefault="00A60FDE">
                                  <w:pPr>
                                    <w:pStyle w:val="TableParagraph"/>
                                    <w:spacing w:before="7" w:line="192" w:lineRule="exact"/>
                                    <w:ind w:left="173" w:right="133" w:hanging="44"/>
                                    <w:jc w:val="both"/>
                                    <w:rPr>
                                      <w:b/>
                                      <w:sz w:val="16"/>
                                      <w:lang w:val="id-ID"/>
                                    </w:rPr>
                                  </w:pPr>
                                  <w:r>
                                    <w:rPr>
                                      <w:b/>
                                      <w:w w:val="95"/>
                                      <w:sz w:val="16"/>
                                      <w:lang w:val="id-ID"/>
                                    </w:rPr>
                                    <w:t xml:space="preserve">Brownies </w:t>
                                  </w:r>
                                  <w:r>
                                    <w:rPr>
                                      <w:b/>
                                      <w:sz w:val="16"/>
                                      <w:lang w:val="id-ID"/>
                                    </w:rPr>
                                    <w:t>terigu + kasava</w:t>
                                  </w:r>
                                </w:p>
                              </w:tc>
                            </w:tr>
                            <w:tr w:rsidR="00A60FDE">
                              <w:trPr>
                                <w:trHeight w:val="383"/>
                              </w:trPr>
                              <w:tc>
                                <w:tcPr>
                                  <w:tcW w:w="1246" w:type="dxa"/>
                                  <w:tcBorders>
                                    <w:top w:val="single" w:sz="4" w:space="0" w:color="000000"/>
                                    <w:left w:val="nil"/>
                                    <w:bottom w:val="nil"/>
                                    <w:right w:val="nil"/>
                                  </w:tcBorders>
                                  <w:hideMark/>
                                </w:tcPr>
                                <w:p w:rsidR="00A60FDE" w:rsidRDefault="00A60FDE">
                                  <w:pPr>
                                    <w:pStyle w:val="TableParagraph"/>
                                    <w:spacing w:before="94"/>
                                    <w:ind w:left="3"/>
                                    <w:jc w:val="center"/>
                                    <w:rPr>
                                      <w:sz w:val="16"/>
                                      <w:lang w:val="id-ID"/>
                                    </w:rPr>
                                  </w:pPr>
                                  <w:r>
                                    <w:rPr>
                                      <w:w w:val="99"/>
                                      <w:sz w:val="16"/>
                                      <w:lang w:val="id-ID"/>
                                    </w:rPr>
                                    <w:t>1</w:t>
                                  </w:r>
                                </w:p>
                              </w:tc>
                              <w:tc>
                                <w:tcPr>
                                  <w:tcW w:w="1003" w:type="dxa"/>
                                  <w:tcBorders>
                                    <w:top w:val="single" w:sz="4" w:space="0" w:color="000000"/>
                                    <w:left w:val="nil"/>
                                    <w:bottom w:val="nil"/>
                                    <w:right w:val="nil"/>
                                  </w:tcBorders>
                                  <w:hideMark/>
                                </w:tcPr>
                                <w:p w:rsidR="00A60FDE" w:rsidRDefault="00A60FDE">
                                  <w:pPr>
                                    <w:pStyle w:val="TableParagraph"/>
                                    <w:spacing w:before="94"/>
                                    <w:ind w:left="238"/>
                                    <w:rPr>
                                      <w:sz w:val="16"/>
                                      <w:lang w:val="id-ID"/>
                                    </w:rPr>
                                  </w:pPr>
                                  <w:r>
                                    <w:rPr>
                                      <w:sz w:val="16"/>
                                      <w:lang w:val="id-ID"/>
                                    </w:rPr>
                                    <w:t>Lembut</w:t>
                                  </w:r>
                                </w:p>
                              </w:tc>
                              <w:tc>
                                <w:tcPr>
                                  <w:tcW w:w="1001" w:type="dxa"/>
                                  <w:tcBorders>
                                    <w:top w:val="single" w:sz="4" w:space="0" w:color="000000"/>
                                    <w:left w:val="nil"/>
                                    <w:bottom w:val="nil"/>
                                    <w:right w:val="nil"/>
                                  </w:tcBorders>
                                  <w:hideMark/>
                                </w:tcPr>
                                <w:p w:rsidR="00A60FDE" w:rsidRDefault="00A60FDE">
                                  <w:pPr>
                                    <w:pStyle w:val="TableParagraph"/>
                                    <w:spacing w:line="187" w:lineRule="exact"/>
                                    <w:ind w:left="315"/>
                                    <w:rPr>
                                      <w:sz w:val="16"/>
                                      <w:lang w:val="id-ID"/>
                                    </w:rPr>
                                  </w:pPr>
                                  <w:r>
                                    <w:rPr>
                                      <w:sz w:val="16"/>
                                      <w:lang w:val="id-ID"/>
                                    </w:rPr>
                                    <w:t>Lebih</w:t>
                                  </w:r>
                                </w:p>
                                <w:p w:rsidR="00A60FDE" w:rsidRDefault="00A60FDE">
                                  <w:pPr>
                                    <w:pStyle w:val="TableParagraph"/>
                                    <w:spacing w:before="3" w:line="173" w:lineRule="exact"/>
                                    <w:ind w:left="258"/>
                                    <w:rPr>
                                      <w:sz w:val="16"/>
                                      <w:lang w:val="id-ID"/>
                                    </w:rPr>
                                  </w:pPr>
                                  <w:r>
                                    <w:rPr>
                                      <w:sz w:val="16"/>
                                      <w:lang w:val="id-ID"/>
                                    </w:rPr>
                                    <w:t>lembut</w:t>
                                  </w:r>
                                </w:p>
                              </w:tc>
                              <w:tc>
                                <w:tcPr>
                                  <w:tcW w:w="1010" w:type="dxa"/>
                                  <w:tcBorders>
                                    <w:top w:val="single" w:sz="4" w:space="0" w:color="000000"/>
                                    <w:left w:val="nil"/>
                                    <w:bottom w:val="nil"/>
                                    <w:right w:val="nil"/>
                                  </w:tcBorders>
                                  <w:hideMark/>
                                </w:tcPr>
                                <w:p w:rsidR="00A60FDE" w:rsidRDefault="00A60FDE">
                                  <w:pPr>
                                    <w:pStyle w:val="TableParagraph"/>
                                    <w:spacing w:before="94"/>
                                    <w:ind w:left="236"/>
                                    <w:rPr>
                                      <w:sz w:val="16"/>
                                      <w:lang w:val="id-ID"/>
                                    </w:rPr>
                                  </w:pPr>
                                  <w:r>
                                    <w:rPr>
                                      <w:sz w:val="16"/>
                                      <w:lang w:val="id-ID"/>
                                    </w:rPr>
                                    <w:t>Lembut</w:t>
                                  </w:r>
                                </w:p>
                              </w:tc>
                            </w:tr>
                            <w:tr w:rsidR="00A60FDE">
                              <w:trPr>
                                <w:trHeight w:val="192"/>
                              </w:trPr>
                              <w:tc>
                                <w:tcPr>
                                  <w:tcW w:w="1246" w:type="dxa"/>
                                  <w:hideMark/>
                                </w:tcPr>
                                <w:p w:rsidR="00A60FDE" w:rsidRDefault="00A60FDE">
                                  <w:pPr>
                                    <w:pStyle w:val="TableParagraph"/>
                                    <w:spacing w:line="172" w:lineRule="exact"/>
                                    <w:ind w:left="3"/>
                                    <w:jc w:val="center"/>
                                    <w:rPr>
                                      <w:sz w:val="16"/>
                                      <w:lang w:val="id-ID"/>
                                    </w:rPr>
                                  </w:pPr>
                                  <w:r>
                                    <w:rPr>
                                      <w:w w:val="99"/>
                                      <w:sz w:val="16"/>
                                      <w:lang w:val="id-ID"/>
                                    </w:rPr>
                                    <w:t>2</w:t>
                                  </w:r>
                                </w:p>
                              </w:tc>
                              <w:tc>
                                <w:tcPr>
                                  <w:tcW w:w="1003" w:type="dxa"/>
                                  <w:hideMark/>
                                </w:tcPr>
                                <w:p w:rsidR="00A60FDE" w:rsidRDefault="00A60FDE">
                                  <w:pPr>
                                    <w:pStyle w:val="TableParagraph"/>
                                    <w:spacing w:line="172" w:lineRule="exact"/>
                                    <w:ind w:left="238"/>
                                    <w:rPr>
                                      <w:sz w:val="16"/>
                                      <w:lang w:val="id-ID"/>
                                    </w:rPr>
                                  </w:pPr>
                                  <w:r>
                                    <w:rPr>
                                      <w:sz w:val="16"/>
                                      <w:lang w:val="id-ID"/>
                                    </w:rPr>
                                    <w:t>Lembut</w:t>
                                  </w:r>
                                </w:p>
                              </w:tc>
                              <w:tc>
                                <w:tcPr>
                                  <w:tcW w:w="1001" w:type="dxa"/>
                                  <w:hideMark/>
                                </w:tcPr>
                                <w:p w:rsidR="00A60FDE" w:rsidRDefault="00A60FDE">
                                  <w:pPr>
                                    <w:pStyle w:val="TableParagraph"/>
                                    <w:spacing w:line="172" w:lineRule="exact"/>
                                    <w:ind w:left="238"/>
                                    <w:rPr>
                                      <w:sz w:val="16"/>
                                      <w:lang w:val="id-ID"/>
                                    </w:rPr>
                                  </w:pPr>
                                  <w:r>
                                    <w:rPr>
                                      <w:sz w:val="16"/>
                                      <w:lang w:val="id-ID"/>
                                    </w:rPr>
                                    <w:t>Lembut</w:t>
                                  </w:r>
                                </w:p>
                              </w:tc>
                              <w:tc>
                                <w:tcPr>
                                  <w:tcW w:w="1010" w:type="dxa"/>
                                  <w:hideMark/>
                                </w:tcPr>
                                <w:p w:rsidR="00A60FDE" w:rsidRDefault="00A60FDE">
                                  <w:pPr>
                                    <w:pStyle w:val="TableParagraph"/>
                                    <w:spacing w:line="172" w:lineRule="exact"/>
                                    <w:ind w:left="236"/>
                                    <w:rPr>
                                      <w:sz w:val="16"/>
                                      <w:lang w:val="id-ID"/>
                                    </w:rPr>
                                  </w:pPr>
                                  <w:r>
                                    <w:rPr>
                                      <w:sz w:val="16"/>
                                      <w:lang w:val="id-ID"/>
                                    </w:rPr>
                                    <w:t>Lembut</w:t>
                                  </w:r>
                                </w:p>
                              </w:tc>
                            </w:tr>
                            <w:tr w:rsidR="00A60FDE">
                              <w:trPr>
                                <w:trHeight w:val="192"/>
                              </w:trPr>
                              <w:tc>
                                <w:tcPr>
                                  <w:tcW w:w="1246" w:type="dxa"/>
                                  <w:hideMark/>
                                </w:tcPr>
                                <w:p w:rsidR="00A60FDE" w:rsidRDefault="00A60FDE">
                                  <w:pPr>
                                    <w:pStyle w:val="TableParagraph"/>
                                    <w:spacing w:line="172" w:lineRule="exact"/>
                                    <w:ind w:left="3"/>
                                    <w:jc w:val="center"/>
                                    <w:rPr>
                                      <w:sz w:val="16"/>
                                      <w:lang w:val="id-ID"/>
                                    </w:rPr>
                                  </w:pPr>
                                  <w:r>
                                    <w:rPr>
                                      <w:w w:val="99"/>
                                      <w:sz w:val="16"/>
                                      <w:lang w:val="id-ID"/>
                                    </w:rPr>
                                    <w:t>3</w:t>
                                  </w:r>
                                </w:p>
                              </w:tc>
                              <w:tc>
                                <w:tcPr>
                                  <w:tcW w:w="1003" w:type="dxa"/>
                                  <w:hideMark/>
                                </w:tcPr>
                                <w:p w:rsidR="00A60FDE" w:rsidRDefault="00A60FDE">
                                  <w:pPr>
                                    <w:pStyle w:val="TableParagraph"/>
                                    <w:spacing w:line="172" w:lineRule="exact"/>
                                    <w:ind w:left="238"/>
                                    <w:rPr>
                                      <w:sz w:val="16"/>
                                      <w:lang w:val="id-ID"/>
                                    </w:rPr>
                                  </w:pPr>
                                  <w:r>
                                    <w:rPr>
                                      <w:sz w:val="16"/>
                                      <w:lang w:val="id-ID"/>
                                    </w:rPr>
                                    <w:t>Lembut</w:t>
                                  </w:r>
                                </w:p>
                              </w:tc>
                              <w:tc>
                                <w:tcPr>
                                  <w:tcW w:w="1001" w:type="dxa"/>
                                  <w:hideMark/>
                                </w:tcPr>
                                <w:p w:rsidR="00A60FDE" w:rsidRDefault="00A60FDE">
                                  <w:pPr>
                                    <w:pStyle w:val="TableParagraph"/>
                                    <w:spacing w:line="172" w:lineRule="exact"/>
                                    <w:ind w:left="238"/>
                                    <w:rPr>
                                      <w:sz w:val="16"/>
                                      <w:lang w:val="id-ID"/>
                                    </w:rPr>
                                  </w:pPr>
                                  <w:r>
                                    <w:rPr>
                                      <w:sz w:val="16"/>
                                      <w:lang w:val="id-ID"/>
                                    </w:rPr>
                                    <w:t>Lembut</w:t>
                                  </w:r>
                                </w:p>
                              </w:tc>
                              <w:tc>
                                <w:tcPr>
                                  <w:tcW w:w="1010" w:type="dxa"/>
                                  <w:hideMark/>
                                </w:tcPr>
                                <w:p w:rsidR="00A60FDE" w:rsidRDefault="00A60FDE">
                                  <w:pPr>
                                    <w:pStyle w:val="TableParagraph"/>
                                    <w:spacing w:line="172" w:lineRule="exact"/>
                                    <w:ind w:left="236"/>
                                    <w:rPr>
                                      <w:sz w:val="16"/>
                                      <w:lang w:val="id-ID"/>
                                    </w:rPr>
                                  </w:pPr>
                                  <w:r>
                                    <w:rPr>
                                      <w:sz w:val="16"/>
                                      <w:lang w:val="id-ID"/>
                                    </w:rPr>
                                    <w:t>Lembut</w:t>
                                  </w:r>
                                </w:p>
                              </w:tc>
                            </w:tr>
                            <w:tr w:rsidR="00A60FDE">
                              <w:trPr>
                                <w:trHeight w:val="194"/>
                              </w:trPr>
                              <w:tc>
                                <w:tcPr>
                                  <w:tcW w:w="1246" w:type="dxa"/>
                                  <w:hideMark/>
                                </w:tcPr>
                                <w:p w:rsidR="00A60FDE" w:rsidRDefault="00A60FDE">
                                  <w:pPr>
                                    <w:pStyle w:val="TableParagraph"/>
                                    <w:spacing w:line="175" w:lineRule="exact"/>
                                    <w:ind w:left="3"/>
                                    <w:jc w:val="center"/>
                                    <w:rPr>
                                      <w:sz w:val="16"/>
                                      <w:lang w:val="id-ID"/>
                                    </w:rPr>
                                  </w:pPr>
                                  <w:r>
                                    <w:rPr>
                                      <w:w w:val="99"/>
                                      <w:sz w:val="16"/>
                                      <w:lang w:val="id-ID"/>
                                    </w:rPr>
                                    <w:t>4</w:t>
                                  </w:r>
                                </w:p>
                              </w:tc>
                              <w:tc>
                                <w:tcPr>
                                  <w:tcW w:w="1003" w:type="dxa"/>
                                  <w:hideMark/>
                                </w:tcPr>
                                <w:p w:rsidR="00A60FDE" w:rsidRDefault="00A60FDE">
                                  <w:pPr>
                                    <w:pStyle w:val="TableParagraph"/>
                                    <w:spacing w:line="175" w:lineRule="exact"/>
                                    <w:ind w:left="238"/>
                                    <w:rPr>
                                      <w:sz w:val="16"/>
                                      <w:lang w:val="id-ID"/>
                                    </w:rPr>
                                  </w:pPr>
                                  <w:r>
                                    <w:rPr>
                                      <w:sz w:val="16"/>
                                      <w:lang w:val="id-ID"/>
                                    </w:rPr>
                                    <w:t>Lembut</w:t>
                                  </w:r>
                                </w:p>
                              </w:tc>
                              <w:tc>
                                <w:tcPr>
                                  <w:tcW w:w="1001" w:type="dxa"/>
                                  <w:hideMark/>
                                </w:tcPr>
                                <w:p w:rsidR="00A60FDE" w:rsidRDefault="00A60FDE">
                                  <w:pPr>
                                    <w:pStyle w:val="TableParagraph"/>
                                    <w:spacing w:line="175" w:lineRule="exact"/>
                                    <w:ind w:left="238"/>
                                    <w:rPr>
                                      <w:sz w:val="16"/>
                                      <w:lang w:val="id-ID"/>
                                    </w:rPr>
                                  </w:pPr>
                                  <w:r>
                                    <w:rPr>
                                      <w:sz w:val="16"/>
                                      <w:lang w:val="id-ID"/>
                                    </w:rPr>
                                    <w:t>Lembut</w:t>
                                  </w:r>
                                </w:p>
                              </w:tc>
                              <w:tc>
                                <w:tcPr>
                                  <w:tcW w:w="1010" w:type="dxa"/>
                                  <w:hideMark/>
                                </w:tcPr>
                                <w:p w:rsidR="00A60FDE" w:rsidRDefault="00A60FDE">
                                  <w:pPr>
                                    <w:pStyle w:val="TableParagraph"/>
                                    <w:spacing w:line="175" w:lineRule="exact"/>
                                    <w:ind w:left="236"/>
                                    <w:rPr>
                                      <w:sz w:val="16"/>
                                      <w:lang w:val="id-ID"/>
                                    </w:rPr>
                                  </w:pPr>
                                  <w:r>
                                    <w:rPr>
                                      <w:sz w:val="16"/>
                                      <w:lang w:val="id-ID"/>
                                    </w:rPr>
                                    <w:t>Lembut</w:t>
                                  </w:r>
                                </w:p>
                              </w:tc>
                            </w:tr>
                            <w:tr w:rsidR="00A60FDE">
                              <w:trPr>
                                <w:trHeight w:val="194"/>
                              </w:trPr>
                              <w:tc>
                                <w:tcPr>
                                  <w:tcW w:w="1246" w:type="dxa"/>
                                  <w:hideMark/>
                                </w:tcPr>
                                <w:p w:rsidR="00A60FDE" w:rsidRDefault="00A60FDE">
                                  <w:pPr>
                                    <w:pStyle w:val="TableParagraph"/>
                                    <w:spacing w:before="1" w:line="173" w:lineRule="exact"/>
                                    <w:ind w:left="3"/>
                                    <w:jc w:val="center"/>
                                    <w:rPr>
                                      <w:sz w:val="16"/>
                                      <w:lang w:val="id-ID"/>
                                    </w:rPr>
                                  </w:pPr>
                                  <w:r>
                                    <w:rPr>
                                      <w:w w:val="99"/>
                                      <w:sz w:val="16"/>
                                      <w:lang w:val="id-ID"/>
                                    </w:rPr>
                                    <w:t>5</w:t>
                                  </w:r>
                                </w:p>
                              </w:tc>
                              <w:tc>
                                <w:tcPr>
                                  <w:tcW w:w="1003" w:type="dxa"/>
                                  <w:hideMark/>
                                </w:tcPr>
                                <w:p w:rsidR="00A60FDE" w:rsidRDefault="00A60FDE">
                                  <w:pPr>
                                    <w:pStyle w:val="TableParagraph"/>
                                    <w:spacing w:before="1" w:line="173" w:lineRule="exact"/>
                                    <w:ind w:left="238"/>
                                    <w:rPr>
                                      <w:sz w:val="16"/>
                                      <w:lang w:val="id-ID"/>
                                    </w:rPr>
                                  </w:pPr>
                                  <w:r>
                                    <w:rPr>
                                      <w:sz w:val="16"/>
                                      <w:lang w:val="id-ID"/>
                                    </w:rPr>
                                    <w:t>Lembut</w:t>
                                  </w:r>
                                </w:p>
                              </w:tc>
                              <w:tc>
                                <w:tcPr>
                                  <w:tcW w:w="1001" w:type="dxa"/>
                                  <w:hideMark/>
                                </w:tcPr>
                                <w:p w:rsidR="00A60FDE" w:rsidRDefault="00A60FDE">
                                  <w:pPr>
                                    <w:pStyle w:val="TableParagraph"/>
                                    <w:spacing w:before="1" w:line="173" w:lineRule="exact"/>
                                    <w:ind w:left="238"/>
                                    <w:rPr>
                                      <w:sz w:val="16"/>
                                      <w:lang w:val="id-ID"/>
                                    </w:rPr>
                                  </w:pPr>
                                  <w:r>
                                    <w:rPr>
                                      <w:sz w:val="16"/>
                                      <w:lang w:val="id-ID"/>
                                    </w:rPr>
                                    <w:t>Lembut</w:t>
                                  </w:r>
                                </w:p>
                              </w:tc>
                              <w:tc>
                                <w:tcPr>
                                  <w:tcW w:w="1010" w:type="dxa"/>
                                  <w:hideMark/>
                                </w:tcPr>
                                <w:p w:rsidR="00A60FDE" w:rsidRDefault="00A60FDE">
                                  <w:pPr>
                                    <w:pStyle w:val="TableParagraph"/>
                                    <w:spacing w:before="1" w:line="173" w:lineRule="exact"/>
                                    <w:ind w:left="236"/>
                                    <w:rPr>
                                      <w:sz w:val="16"/>
                                      <w:lang w:val="id-ID"/>
                                    </w:rPr>
                                  </w:pPr>
                                  <w:r>
                                    <w:rPr>
                                      <w:sz w:val="16"/>
                                      <w:lang w:val="id-ID"/>
                                    </w:rPr>
                                    <w:t>Lembut</w:t>
                                  </w:r>
                                </w:p>
                              </w:tc>
                            </w:tr>
                            <w:tr w:rsidR="00A60FDE">
                              <w:trPr>
                                <w:trHeight w:val="223"/>
                              </w:trPr>
                              <w:tc>
                                <w:tcPr>
                                  <w:tcW w:w="1246" w:type="dxa"/>
                                  <w:hideMark/>
                                </w:tcPr>
                                <w:p w:rsidR="00A60FDE" w:rsidRDefault="00A60FDE">
                                  <w:pPr>
                                    <w:pStyle w:val="TableParagraph"/>
                                    <w:spacing w:before="18" w:line="185" w:lineRule="exact"/>
                                    <w:ind w:left="3"/>
                                    <w:jc w:val="center"/>
                                    <w:rPr>
                                      <w:sz w:val="16"/>
                                      <w:lang w:val="id-ID"/>
                                    </w:rPr>
                                  </w:pPr>
                                  <w:r>
                                    <w:rPr>
                                      <w:w w:val="99"/>
                                      <w:sz w:val="16"/>
                                      <w:lang w:val="id-ID"/>
                                    </w:rPr>
                                    <w:t>6</w:t>
                                  </w:r>
                                </w:p>
                              </w:tc>
                              <w:tc>
                                <w:tcPr>
                                  <w:tcW w:w="1003" w:type="dxa"/>
                                  <w:hideMark/>
                                </w:tcPr>
                                <w:p w:rsidR="00A60FDE" w:rsidRDefault="00A60FDE">
                                  <w:pPr>
                                    <w:pStyle w:val="TableParagraph"/>
                                    <w:spacing w:line="192" w:lineRule="exact"/>
                                    <w:ind w:left="118"/>
                                    <w:rPr>
                                      <w:sz w:val="16"/>
                                      <w:lang w:val="id-ID"/>
                                    </w:rPr>
                                  </w:pPr>
                                  <w:r>
                                    <w:rPr>
                                      <w:sz w:val="16"/>
                                      <w:lang w:val="id-ID"/>
                                    </w:rPr>
                                    <w:t>Agak keras</w:t>
                                  </w:r>
                                </w:p>
                              </w:tc>
                              <w:tc>
                                <w:tcPr>
                                  <w:tcW w:w="1001" w:type="dxa"/>
                                  <w:hideMark/>
                                </w:tcPr>
                                <w:p w:rsidR="00A60FDE" w:rsidRDefault="00A60FDE">
                                  <w:pPr>
                                    <w:pStyle w:val="TableParagraph"/>
                                    <w:spacing w:line="192" w:lineRule="exact"/>
                                    <w:ind w:left="113"/>
                                    <w:rPr>
                                      <w:sz w:val="16"/>
                                      <w:lang w:val="id-ID"/>
                                    </w:rPr>
                                  </w:pPr>
                                  <w:r>
                                    <w:rPr>
                                      <w:sz w:val="16"/>
                                      <w:lang w:val="id-ID"/>
                                    </w:rPr>
                                    <w:t>Agak keras</w:t>
                                  </w:r>
                                </w:p>
                              </w:tc>
                              <w:tc>
                                <w:tcPr>
                                  <w:tcW w:w="1010" w:type="dxa"/>
                                  <w:hideMark/>
                                </w:tcPr>
                                <w:p w:rsidR="00A60FDE" w:rsidRDefault="00A60FDE">
                                  <w:pPr>
                                    <w:pStyle w:val="TableParagraph"/>
                                    <w:spacing w:line="192" w:lineRule="exact"/>
                                    <w:ind w:left="116"/>
                                    <w:rPr>
                                      <w:sz w:val="16"/>
                                      <w:lang w:val="id-ID"/>
                                    </w:rPr>
                                  </w:pPr>
                                  <w:r>
                                    <w:rPr>
                                      <w:sz w:val="16"/>
                                      <w:lang w:val="id-ID"/>
                                    </w:rPr>
                                    <w:t>Agak keras</w:t>
                                  </w:r>
                                </w:p>
                              </w:tc>
                            </w:tr>
                            <w:tr w:rsidR="00A60FDE">
                              <w:trPr>
                                <w:trHeight w:val="203"/>
                              </w:trPr>
                              <w:tc>
                                <w:tcPr>
                                  <w:tcW w:w="1246" w:type="dxa"/>
                                  <w:hideMark/>
                                </w:tcPr>
                                <w:p w:rsidR="00A60FDE" w:rsidRDefault="00A60FDE">
                                  <w:pPr>
                                    <w:pStyle w:val="TableParagraph"/>
                                    <w:tabs>
                                      <w:tab w:val="left" w:pos="581"/>
                                      <w:tab w:val="left" w:pos="1551"/>
                                    </w:tabs>
                                    <w:spacing w:before="11" w:line="173" w:lineRule="exact"/>
                                    <w:ind w:left="-15" w:right="-317"/>
                                    <w:rPr>
                                      <w:sz w:val="16"/>
                                      <w:lang w:val="id-ID"/>
                                    </w:rPr>
                                  </w:pPr>
                                  <w:r>
                                    <w:rPr>
                                      <w:w w:val="99"/>
                                      <w:sz w:val="16"/>
                                      <w:u w:val="single"/>
                                      <w:lang w:val="id-ID"/>
                                    </w:rPr>
                                    <w:t xml:space="preserve"> </w:t>
                                  </w:r>
                                  <w:r>
                                    <w:rPr>
                                      <w:sz w:val="16"/>
                                      <w:u w:val="single"/>
                                      <w:lang w:val="id-ID"/>
                                    </w:rPr>
                                    <w:tab/>
                                    <w:t>7</w:t>
                                  </w:r>
                                  <w:r>
                                    <w:rPr>
                                      <w:sz w:val="16"/>
                                      <w:u w:val="single"/>
                                      <w:lang w:val="id-ID"/>
                                    </w:rPr>
                                    <w:tab/>
                                  </w:r>
                                </w:p>
                              </w:tc>
                              <w:tc>
                                <w:tcPr>
                                  <w:tcW w:w="1003" w:type="dxa"/>
                                  <w:hideMark/>
                                </w:tcPr>
                                <w:p w:rsidR="00A60FDE" w:rsidRDefault="00A60FDE">
                                  <w:pPr>
                                    <w:pStyle w:val="TableParagraph"/>
                                    <w:tabs>
                                      <w:tab w:val="left" w:pos="1309"/>
                                    </w:tabs>
                                    <w:spacing w:before="11" w:line="173" w:lineRule="exact"/>
                                    <w:ind w:left="305" w:right="-317"/>
                                    <w:rPr>
                                      <w:sz w:val="16"/>
                                      <w:lang w:val="id-ID"/>
                                    </w:rPr>
                                  </w:pPr>
                                  <w:r>
                                    <w:rPr>
                                      <w:sz w:val="16"/>
                                      <w:u w:val="single"/>
                                      <w:lang w:val="id-ID"/>
                                    </w:rPr>
                                    <w:t>Keras</w:t>
                                  </w:r>
                                  <w:r>
                                    <w:rPr>
                                      <w:sz w:val="16"/>
                                      <w:u w:val="single"/>
                                      <w:lang w:val="id-ID"/>
                                    </w:rPr>
                                    <w:tab/>
                                  </w:r>
                                </w:p>
                              </w:tc>
                              <w:tc>
                                <w:tcPr>
                                  <w:tcW w:w="1001" w:type="dxa"/>
                                  <w:hideMark/>
                                </w:tcPr>
                                <w:p w:rsidR="00A60FDE" w:rsidRDefault="00A60FDE">
                                  <w:pPr>
                                    <w:pStyle w:val="TableParagraph"/>
                                    <w:tabs>
                                      <w:tab w:val="left" w:pos="1304"/>
                                    </w:tabs>
                                    <w:spacing w:before="11" w:line="173" w:lineRule="exact"/>
                                    <w:ind w:left="306" w:right="-317"/>
                                    <w:rPr>
                                      <w:sz w:val="16"/>
                                      <w:lang w:val="id-ID"/>
                                    </w:rPr>
                                  </w:pPr>
                                  <w:r>
                                    <w:rPr>
                                      <w:sz w:val="16"/>
                                      <w:u w:val="single"/>
                                      <w:lang w:val="id-ID"/>
                                    </w:rPr>
                                    <w:t>Keras</w:t>
                                  </w:r>
                                  <w:r>
                                    <w:rPr>
                                      <w:sz w:val="16"/>
                                      <w:u w:val="single"/>
                                      <w:lang w:val="id-ID"/>
                                    </w:rPr>
                                    <w:tab/>
                                  </w:r>
                                </w:p>
                              </w:tc>
                              <w:tc>
                                <w:tcPr>
                                  <w:tcW w:w="1010" w:type="dxa"/>
                                  <w:hideMark/>
                                </w:tcPr>
                                <w:p w:rsidR="00A60FDE" w:rsidRDefault="00A60FDE">
                                  <w:pPr>
                                    <w:pStyle w:val="TableParagraph"/>
                                    <w:tabs>
                                      <w:tab w:val="left" w:pos="1009"/>
                                    </w:tabs>
                                    <w:spacing w:before="11" w:line="173" w:lineRule="exact"/>
                                    <w:ind w:left="303"/>
                                    <w:rPr>
                                      <w:sz w:val="16"/>
                                      <w:lang w:val="id-ID"/>
                                    </w:rPr>
                                  </w:pPr>
                                  <w:r>
                                    <w:rPr>
                                      <w:sz w:val="16"/>
                                      <w:u w:val="single"/>
                                      <w:lang w:val="id-ID"/>
                                    </w:rPr>
                                    <w:t>Keras</w:t>
                                  </w:r>
                                  <w:r>
                                    <w:rPr>
                                      <w:sz w:val="16"/>
                                      <w:u w:val="single"/>
                                      <w:lang w:val="id-ID"/>
                                    </w:rPr>
                                    <w:tab/>
                                  </w:r>
                                </w:p>
                              </w:tc>
                            </w:tr>
                          </w:tbl>
                          <w:p w:rsidR="00A60FDE" w:rsidRDefault="00A60FDE" w:rsidP="00A60FDE">
                            <w:pPr>
                              <w:pStyle w:val="BodyText"/>
                              <w:ind w:left="0"/>
                              <w:jc w:val="left"/>
                              <w:rPr>
                                <w:lang w:val="id-ID"/>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 o:spid="_x0000_s1029" type="#_x0000_t202" style="position:absolute;left:0;text-align:left;margin-left:85pt;margin-top:12.55pt;width:213pt;height:119.05pt;z-index:25166233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" filled="f" stroked="f">
                <v:textbox inset="0,0,0,0">
                  <w:txbxContent>
                    <w:tbl>
                      <w:tblPr>
                        <w:tblW w:w="0" w:type="auto"/>
                        <w:tblInd w:w="7" w:type="dxa"/>
                        <w:tblLayout w:type="fixed"/>
                        <w:tblCellMar>
                          <w:left w:w="0" w:type="dxa"/>
                          <w:right w:w="0" w:type="dxa"/>
                        </w:tblCellMar>
                        <w:tblLook w:val="01E0" w:firstRow="1" w:lastRow="1" w:firstColumn="1" w:lastColumn="1" w:noHBand="0" w:noVBand="0"/>
                      </w:tblPr>
                      <w:tblGrid>
                        <w:gridCol w:w="1246"/>
                        <w:gridCol w:w="1003"/>
                        <w:gridCol w:w="1001"/>
                        <w:gridCol w:w="1010"/>
                      </w:tblGrid>
                      <w:tr w:rsidR="00A60FDE">
                        <w:trPr>
                          <w:trHeight w:val="193"/>
                        </w:trPr>
                        <w:tc>
                          <w:tcPr>
                            <w:tcW w:w="1246" w:type="dxa"/>
                            <w:vMerge w:val="restart"/>
                            <w:tcBorders>
                              <w:top w:val="nil"/>
                              <w:left w:val="nil"/>
                              <w:bottom w:val="single" w:sz="4" w:space="0" w:color="000000"/>
                              <w:right w:val="nil"/>
                            </w:tcBorders>
                            <w:hideMark/>
                          </w:tcPr>
                          <w:p w:rsidR="00A60FDE" w:rsidRDefault="00A60FDE">
                            <w:pPr>
                              <w:pStyle w:val="TableParagraph"/>
                              <w:spacing w:line="242" w:lineRule="auto"/>
                              <w:ind w:left="346" w:hanging="226"/>
                              <w:rPr>
                                <w:b/>
                                <w:sz w:val="16"/>
                                <w:lang w:val="id-ID"/>
                              </w:rPr>
                            </w:pPr>
                            <w:r>
                              <w:rPr>
                                <w:b/>
                                <w:w w:val="95"/>
                                <w:sz w:val="16"/>
                                <w:lang w:val="id-ID"/>
                              </w:rPr>
                              <w:t xml:space="preserve">Pengamatan </w:t>
                            </w:r>
                            <w:r>
                              <w:rPr>
                                <w:b/>
                                <w:sz w:val="16"/>
                                <w:lang w:val="id-ID"/>
                              </w:rPr>
                              <w:t>hari ke</w:t>
                            </w:r>
                          </w:p>
                        </w:tc>
                        <w:tc>
                          <w:tcPr>
                            <w:tcW w:w="3014" w:type="dxa"/>
                            <w:gridSpan w:val="3"/>
                            <w:hideMark/>
                          </w:tcPr>
                          <w:p w:rsidR="00A60FDE" w:rsidRDefault="00A60FDE">
                            <w:pPr>
                              <w:pStyle w:val="TableParagraph"/>
                              <w:tabs>
                                <w:tab w:val="left" w:pos="905"/>
                                <w:tab w:val="left" w:pos="3013"/>
                              </w:tabs>
                              <w:spacing w:line="174" w:lineRule="exact"/>
                              <w:ind w:left="-2"/>
                              <w:rPr>
                                <w:b/>
                                <w:sz w:val="16"/>
                                <w:lang w:val="id-ID"/>
                              </w:rPr>
                            </w:pPr>
                            <w:r>
                              <w:rPr>
                                <w:b/>
                                <w:w w:val="99"/>
                                <w:sz w:val="16"/>
                                <w:u w:val="single"/>
                                <w:lang w:val="id-ID"/>
                              </w:rPr>
                              <w:t xml:space="preserve"> </w:t>
                            </w:r>
                            <w:r>
                              <w:rPr>
                                <w:b/>
                                <w:sz w:val="16"/>
                                <w:u w:val="single"/>
                                <w:lang w:val="id-ID"/>
                              </w:rPr>
                              <w:tab/>
                              <w:t>Jenis</w:t>
                            </w:r>
                            <w:r>
                              <w:rPr>
                                <w:b/>
                                <w:spacing w:val="-10"/>
                                <w:sz w:val="16"/>
                                <w:u w:val="single"/>
                                <w:lang w:val="id-ID"/>
                              </w:rPr>
                              <w:t xml:space="preserve"> </w:t>
                            </w:r>
                            <w:r>
                              <w:rPr>
                                <w:b/>
                                <w:sz w:val="16"/>
                                <w:u w:val="single"/>
                                <w:lang w:val="id-ID"/>
                              </w:rPr>
                              <w:t>Brownies</w:t>
                            </w:r>
                            <w:r>
                              <w:rPr>
                                <w:b/>
                                <w:sz w:val="16"/>
                                <w:u w:val="single"/>
                                <w:lang w:val="id-ID"/>
                              </w:rPr>
                              <w:tab/>
                            </w:r>
                          </w:p>
                        </w:tc>
                      </w:tr>
                      <w:tr w:rsidR="00A60FDE">
                        <w:trPr>
                          <w:trHeight w:val="578"/>
                        </w:trPr>
                        <w:tc>
                          <w:tcPr>
                            <w:tcW w:w="1246" w:type="dxa"/>
                            <w:vMerge/>
                            <w:tcBorders>
                              <w:top w:val="nil"/>
                              <w:left w:val="nil"/>
                              <w:bottom w:val="single" w:sz="4" w:space="0" w:color="000000"/>
                              <w:right w:val="nil"/>
                            </w:tcBorders>
                            <w:vAlign w:val="center"/>
                            <w:hideMark/>
                          </w:tcPr>
                          <w:p w:rsidR="00A60FDE" w:rsidRDefault="00A60FDE">
                            <w:pPr>
                              <w:widowControl/>
                              <w:autoSpaceDE/>
                              <w:autoSpaceDN/>
                              <w:rPr>
                                <w:b/>
                                <w:sz w:val="16"/>
                                <w:lang w:val="id-ID"/>
                              </w:rPr>
                            </w:pPr>
                          </w:p>
                        </w:tc>
                        <w:tc>
                          <w:tcPr>
                            <w:tcW w:w="1003" w:type="dxa"/>
                            <w:tcBorders>
                              <w:top w:val="nil"/>
                              <w:left w:val="nil"/>
                              <w:bottom w:val="single" w:sz="4" w:space="0" w:color="000000"/>
                              <w:right w:val="nil"/>
                            </w:tcBorders>
                            <w:hideMark/>
                          </w:tcPr>
                          <w:p w:rsidR="00A60FDE" w:rsidRDefault="00A60FDE">
                            <w:pPr>
                              <w:pStyle w:val="TableParagraph"/>
                              <w:spacing w:before="1"/>
                              <w:ind w:left="262" w:hanging="130"/>
                              <w:rPr>
                                <w:b/>
                                <w:sz w:val="16"/>
                                <w:lang w:val="id-ID"/>
                              </w:rPr>
                            </w:pPr>
                            <w:r>
                              <w:rPr>
                                <w:b/>
                                <w:w w:val="95"/>
                                <w:sz w:val="16"/>
                                <w:lang w:val="id-ID"/>
                              </w:rPr>
                              <w:t xml:space="preserve">Brownies </w:t>
                            </w:r>
                            <w:r>
                              <w:rPr>
                                <w:b/>
                                <w:sz w:val="16"/>
                                <w:lang w:val="id-ID"/>
                              </w:rPr>
                              <w:t>terigu</w:t>
                            </w:r>
                          </w:p>
                        </w:tc>
                        <w:tc>
                          <w:tcPr>
                            <w:tcW w:w="1001" w:type="dxa"/>
                            <w:tcBorders>
                              <w:top w:val="nil"/>
                              <w:left w:val="nil"/>
                              <w:bottom w:val="single" w:sz="4" w:space="0" w:color="000000"/>
                              <w:right w:val="nil"/>
                            </w:tcBorders>
                            <w:hideMark/>
                          </w:tcPr>
                          <w:p w:rsidR="00A60FDE" w:rsidRDefault="00A60FDE">
                            <w:pPr>
                              <w:pStyle w:val="TableParagraph"/>
                              <w:spacing w:before="1"/>
                              <w:ind w:left="224" w:hanging="97"/>
                              <w:rPr>
                                <w:b/>
                                <w:sz w:val="16"/>
                                <w:lang w:val="id-ID"/>
                              </w:rPr>
                            </w:pPr>
                            <w:r>
                              <w:rPr>
                                <w:b/>
                                <w:w w:val="95"/>
                                <w:sz w:val="16"/>
                                <w:lang w:val="id-ID"/>
                              </w:rPr>
                              <w:t xml:space="preserve">Brownies </w:t>
                            </w:r>
                            <w:r>
                              <w:rPr>
                                <w:b/>
                                <w:sz w:val="16"/>
                                <w:lang w:val="id-ID"/>
                              </w:rPr>
                              <w:t>kasava</w:t>
                            </w:r>
                          </w:p>
                        </w:tc>
                        <w:tc>
                          <w:tcPr>
                            <w:tcW w:w="1010" w:type="dxa"/>
                            <w:tcBorders>
                              <w:top w:val="nil"/>
                              <w:left w:val="nil"/>
                              <w:bottom w:val="single" w:sz="4" w:space="0" w:color="000000"/>
                              <w:right w:val="nil"/>
                            </w:tcBorders>
                            <w:hideMark/>
                          </w:tcPr>
                          <w:p w:rsidR="00A60FDE" w:rsidRDefault="00A60FDE">
                            <w:pPr>
                              <w:pStyle w:val="TableParagraph"/>
                              <w:spacing w:before="7" w:line="192" w:lineRule="exact"/>
                              <w:ind w:left="173" w:right="133" w:hanging="44"/>
                              <w:jc w:val="both"/>
                              <w:rPr>
                                <w:b/>
                                <w:sz w:val="16"/>
                                <w:lang w:val="id-ID"/>
                              </w:rPr>
                            </w:pPr>
                            <w:r>
                              <w:rPr>
                                <w:b/>
                                <w:w w:val="95"/>
                                <w:sz w:val="16"/>
                                <w:lang w:val="id-ID"/>
                              </w:rPr>
                              <w:t xml:space="preserve">Brownies </w:t>
                            </w:r>
                            <w:r>
                              <w:rPr>
                                <w:b/>
                                <w:sz w:val="16"/>
                                <w:lang w:val="id-ID"/>
                              </w:rPr>
                              <w:t>terigu + kasava</w:t>
                            </w:r>
                          </w:p>
                        </w:tc>
                      </w:tr>
                      <w:tr w:rsidR="00A60FDE">
                        <w:trPr>
                          <w:trHeight w:val="383"/>
                        </w:trPr>
                        <w:tc>
                          <w:tcPr>
                            <w:tcW w:w="1246" w:type="dxa"/>
                            <w:tcBorders>
                              <w:top w:val="single" w:sz="4" w:space="0" w:color="000000"/>
                              <w:left w:val="nil"/>
                              <w:bottom w:val="nil"/>
                              <w:right w:val="nil"/>
                            </w:tcBorders>
                            <w:hideMark/>
                          </w:tcPr>
                          <w:p w:rsidR="00A60FDE" w:rsidRDefault="00A60FDE">
                            <w:pPr>
                              <w:pStyle w:val="TableParagraph"/>
                              <w:spacing w:before="94"/>
                              <w:ind w:left="3"/>
                              <w:jc w:val="center"/>
                              <w:rPr>
                                <w:sz w:val="16"/>
                                <w:lang w:val="id-ID"/>
                              </w:rPr>
                            </w:pPr>
                            <w:r>
                              <w:rPr>
                                <w:w w:val="99"/>
                                <w:sz w:val="16"/>
                                <w:lang w:val="id-ID"/>
                              </w:rPr>
                              <w:t>1</w:t>
                            </w:r>
                          </w:p>
                        </w:tc>
                        <w:tc>
                          <w:tcPr>
                            <w:tcW w:w="1003" w:type="dxa"/>
                            <w:tcBorders>
                              <w:top w:val="single" w:sz="4" w:space="0" w:color="000000"/>
                              <w:left w:val="nil"/>
                              <w:bottom w:val="nil"/>
                              <w:right w:val="nil"/>
                            </w:tcBorders>
                            <w:hideMark/>
                          </w:tcPr>
                          <w:p w:rsidR="00A60FDE" w:rsidRDefault="00A60FDE">
                            <w:pPr>
                              <w:pStyle w:val="TableParagraph"/>
                              <w:spacing w:before="94"/>
                              <w:ind w:left="238"/>
                              <w:rPr>
                                <w:sz w:val="16"/>
                                <w:lang w:val="id-ID"/>
                              </w:rPr>
                            </w:pPr>
                            <w:r>
                              <w:rPr>
                                <w:sz w:val="16"/>
                                <w:lang w:val="id-ID"/>
                              </w:rPr>
                              <w:t>Lembut</w:t>
                            </w:r>
                          </w:p>
                        </w:tc>
                        <w:tc>
                          <w:tcPr>
                            <w:tcW w:w="1001" w:type="dxa"/>
                            <w:tcBorders>
                              <w:top w:val="single" w:sz="4" w:space="0" w:color="000000"/>
                              <w:left w:val="nil"/>
                              <w:bottom w:val="nil"/>
                              <w:right w:val="nil"/>
                            </w:tcBorders>
                            <w:hideMark/>
                          </w:tcPr>
                          <w:p w:rsidR="00A60FDE" w:rsidRDefault="00A60FDE">
                            <w:pPr>
                              <w:pStyle w:val="TableParagraph"/>
                              <w:spacing w:line="187" w:lineRule="exact"/>
                              <w:ind w:left="315"/>
                              <w:rPr>
                                <w:sz w:val="16"/>
                                <w:lang w:val="id-ID"/>
                              </w:rPr>
                            </w:pPr>
                            <w:r>
                              <w:rPr>
                                <w:sz w:val="16"/>
                                <w:lang w:val="id-ID"/>
                              </w:rPr>
                              <w:t>Lebih</w:t>
                            </w:r>
                          </w:p>
                          <w:p w:rsidR="00A60FDE" w:rsidRDefault="00A60FDE">
                            <w:pPr>
                              <w:pStyle w:val="TableParagraph"/>
                              <w:spacing w:before="3" w:line="173" w:lineRule="exact"/>
                              <w:ind w:left="258"/>
                              <w:rPr>
                                <w:sz w:val="16"/>
                                <w:lang w:val="id-ID"/>
                              </w:rPr>
                            </w:pPr>
                            <w:r>
                              <w:rPr>
                                <w:sz w:val="16"/>
                                <w:lang w:val="id-ID"/>
                              </w:rPr>
                              <w:t>lembut</w:t>
                            </w:r>
                          </w:p>
                        </w:tc>
                        <w:tc>
                          <w:tcPr>
                            <w:tcW w:w="1010" w:type="dxa"/>
                            <w:tcBorders>
                              <w:top w:val="single" w:sz="4" w:space="0" w:color="000000"/>
                              <w:left w:val="nil"/>
                              <w:bottom w:val="nil"/>
                              <w:right w:val="nil"/>
                            </w:tcBorders>
                            <w:hideMark/>
                          </w:tcPr>
                          <w:p w:rsidR="00A60FDE" w:rsidRDefault="00A60FDE">
                            <w:pPr>
                              <w:pStyle w:val="TableParagraph"/>
                              <w:spacing w:before="94"/>
                              <w:ind w:left="236"/>
                              <w:rPr>
                                <w:sz w:val="16"/>
                                <w:lang w:val="id-ID"/>
                              </w:rPr>
                            </w:pPr>
                            <w:r>
                              <w:rPr>
                                <w:sz w:val="16"/>
                                <w:lang w:val="id-ID"/>
                              </w:rPr>
                              <w:t>Lembut</w:t>
                            </w:r>
                          </w:p>
                        </w:tc>
                      </w:tr>
                      <w:tr w:rsidR="00A60FDE">
                        <w:trPr>
                          <w:trHeight w:val="192"/>
                        </w:trPr>
                        <w:tc>
                          <w:tcPr>
                            <w:tcW w:w="1246" w:type="dxa"/>
                            <w:hideMark/>
                          </w:tcPr>
                          <w:p w:rsidR="00A60FDE" w:rsidRDefault="00A60FDE">
                            <w:pPr>
                              <w:pStyle w:val="TableParagraph"/>
                              <w:spacing w:line="172" w:lineRule="exact"/>
                              <w:ind w:left="3"/>
                              <w:jc w:val="center"/>
                              <w:rPr>
                                <w:sz w:val="16"/>
                                <w:lang w:val="id-ID"/>
                              </w:rPr>
                            </w:pPr>
                            <w:r>
                              <w:rPr>
                                <w:w w:val="99"/>
                                <w:sz w:val="16"/>
                                <w:lang w:val="id-ID"/>
                              </w:rPr>
                              <w:t>2</w:t>
                            </w:r>
                          </w:p>
                        </w:tc>
                        <w:tc>
                          <w:tcPr>
                            <w:tcW w:w="1003" w:type="dxa"/>
                            <w:hideMark/>
                          </w:tcPr>
                          <w:p w:rsidR="00A60FDE" w:rsidRDefault="00A60FDE">
                            <w:pPr>
                              <w:pStyle w:val="TableParagraph"/>
                              <w:spacing w:line="172" w:lineRule="exact"/>
                              <w:ind w:left="238"/>
                              <w:rPr>
                                <w:sz w:val="16"/>
                                <w:lang w:val="id-ID"/>
                              </w:rPr>
                            </w:pPr>
                            <w:r>
                              <w:rPr>
                                <w:sz w:val="16"/>
                                <w:lang w:val="id-ID"/>
                              </w:rPr>
                              <w:t>Lembut</w:t>
                            </w:r>
                          </w:p>
                        </w:tc>
                        <w:tc>
                          <w:tcPr>
                            <w:tcW w:w="1001" w:type="dxa"/>
                            <w:hideMark/>
                          </w:tcPr>
                          <w:p w:rsidR="00A60FDE" w:rsidRDefault="00A60FDE">
                            <w:pPr>
                              <w:pStyle w:val="TableParagraph"/>
                              <w:spacing w:line="172" w:lineRule="exact"/>
                              <w:ind w:left="238"/>
                              <w:rPr>
                                <w:sz w:val="16"/>
                                <w:lang w:val="id-ID"/>
                              </w:rPr>
                            </w:pPr>
                            <w:r>
                              <w:rPr>
                                <w:sz w:val="16"/>
                                <w:lang w:val="id-ID"/>
                              </w:rPr>
                              <w:t>Lembut</w:t>
                            </w:r>
                          </w:p>
                        </w:tc>
                        <w:tc>
                          <w:tcPr>
                            <w:tcW w:w="1010" w:type="dxa"/>
                            <w:hideMark/>
                          </w:tcPr>
                          <w:p w:rsidR="00A60FDE" w:rsidRDefault="00A60FDE">
                            <w:pPr>
                              <w:pStyle w:val="TableParagraph"/>
                              <w:spacing w:line="172" w:lineRule="exact"/>
                              <w:ind w:left="236"/>
                              <w:rPr>
                                <w:sz w:val="16"/>
                                <w:lang w:val="id-ID"/>
                              </w:rPr>
                            </w:pPr>
                            <w:r>
                              <w:rPr>
                                <w:sz w:val="16"/>
                                <w:lang w:val="id-ID"/>
                              </w:rPr>
                              <w:t>Lembut</w:t>
                            </w:r>
                          </w:p>
                        </w:tc>
                      </w:tr>
                      <w:tr w:rsidR="00A60FDE">
                        <w:trPr>
                          <w:trHeight w:val="192"/>
                        </w:trPr>
                        <w:tc>
                          <w:tcPr>
                            <w:tcW w:w="1246" w:type="dxa"/>
                            <w:hideMark/>
                          </w:tcPr>
                          <w:p w:rsidR="00A60FDE" w:rsidRDefault="00A60FDE">
                            <w:pPr>
                              <w:pStyle w:val="TableParagraph"/>
                              <w:spacing w:line="172" w:lineRule="exact"/>
                              <w:ind w:left="3"/>
                              <w:jc w:val="center"/>
                              <w:rPr>
                                <w:sz w:val="16"/>
                                <w:lang w:val="id-ID"/>
                              </w:rPr>
                            </w:pPr>
                            <w:r>
                              <w:rPr>
                                <w:w w:val="99"/>
                                <w:sz w:val="16"/>
                                <w:lang w:val="id-ID"/>
                              </w:rPr>
                              <w:t>3</w:t>
                            </w:r>
                          </w:p>
                        </w:tc>
                        <w:tc>
                          <w:tcPr>
                            <w:tcW w:w="1003" w:type="dxa"/>
                            <w:hideMark/>
                          </w:tcPr>
                          <w:p w:rsidR="00A60FDE" w:rsidRDefault="00A60FDE">
                            <w:pPr>
                              <w:pStyle w:val="TableParagraph"/>
                              <w:spacing w:line="172" w:lineRule="exact"/>
                              <w:ind w:left="238"/>
                              <w:rPr>
                                <w:sz w:val="16"/>
                                <w:lang w:val="id-ID"/>
                              </w:rPr>
                            </w:pPr>
                            <w:r>
                              <w:rPr>
                                <w:sz w:val="16"/>
                                <w:lang w:val="id-ID"/>
                              </w:rPr>
                              <w:t>Lembut</w:t>
                            </w:r>
                          </w:p>
                        </w:tc>
                        <w:tc>
                          <w:tcPr>
                            <w:tcW w:w="1001" w:type="dxa"/>
                            <w:hideMark/>
                          </w:tcPr>
                          <w:p w:rsidR="00A60FDE" w:rsidRDefault="00A60FDE">
                            <w:pPr>
                              <w:pStyle w:val="TableParagraph"/>
                              <w:spacing w:line="172" w:lineRule="exact"/>
                              <w:ind w:left="238"/>
                              <w:rPr>
                                <w:sz w:val="16"/>
                                <w:lang w:val="id-ID"/>
                              </w:rPr>
                            </w:pPr>
                            <w:r>
                              <w:rPr>
                                <w:sz w:val="16"/>
                                <w:lang w:val="id-ID"/>
                              </w:rPr>
                              <w:t>Lembut</w:t>
                            </w:r>
                          </w:p>
                        </w:tc>
                        <w:tc>
                          <w:tcPr>
                            <w:tcW w:w="1010" w:type="dxa"/>
                            <w:hideMark/>
                          </w:tcPr>
                          <w:p w:rsidR="00A60FDE" w:rsidRDefault="00A60FDE">
                            <w:pPr>
                              <w:pStyle w:val="TableParagraph"/>
                              <w:spacing w:line="172" w:lineRule="exact"/>
                              <w:ind w:left="236"/>
                              <w:rPr>
                                <w:sz w:val="16"/>
                                <w:lang w:val="id-ID"/>
                              </w:rPr>
                            </w:pPr>
                            <w:r>
                              <w:rPr>
                                <w:sz w:val="16"/>
                                <w:lang w:val="id-ID"/>
                              </w:rPr>
                              <w:t>Lembut</w:t>
                            </w:r>
                          </w:p>
                        </w:tc>
                      </w:tr>
                      <w:tr w:rsidR="00A60FDE">
                        <w:trPr>
                          <w:trHeight w:val="194"/>
                        </w:trPr>
                        <w:tc>
                          <w:tcPr>
                            <w:tcW w:w="1246" w:type="dxa"/>
                            <w:hideMark/>
                          </w:tcPr>
                          <w:p w:rsidR="00A60FDE" w:rsidRDefault="00A60FDE">
                            <w:pPr>
                              <w:pStyle w:val="TableParagraph"/>
                              <w:spacing w:line="175" w:lineRule="exact"/>
                              <w:ind w:left="3"/>
                              <w:jc w:val="center"/>
                              <w:rPr>
                                <w:sz w:val="16"/>
                                <w:lang w:val="id-ID"/>
                              </w:rPr>
                            </w:pPr>
                            <w:r>
                              <w:rPr>
                                <w:w w:val="99"/>
                                <w:sz w:val="16"/>
                                <w:lang w:val="id-ID"/>
                              </w:rPr>
                              <w:t>4</w:t>
                            </w:r>
                          </w:p>
                        </w:tc>
                        <w:tc>
                          <w:tcPr>
                            <w:tcW w:w="1003" w:type="dxa"/>
                            <w:hideMark/>
                          </w:tcPr>
                          <w:p w:rsidR="00A60FDE" w:rsidRDefault="00A60FDE">
                            <w:pPr>
                              <w:pStyle w:val="TableParagraph"/>
                              <w:spacing w:line="175" w:lineRule="exact"/>
                              <w:ind w:left="238"/>
                              <w:rPr>
                                <w:sz w:val="16"/>
                                <w:lang w:val="id-ID"/>
                              </w:rPr>
                            </w:pPr>
                            <w:r>
                              <w:rPr>
                                <w:sz w:val="16"/>
                                <w:lang w:val="id-ID"/>
                              </w:rPr>
                              <w:t>Lembut</w:t>
                            </w:r>
                          </w:p>
                        </w:tc>
                        <w:tc>
                          <w:tcPr>
                            <w:tcW w:w="1001" w:type="dxa"/>
                            <w:hideMark/>
                          </w:tcPr>
                          <w:p w:rsidR="00A60FDE" w:rsidRDefault="00A60FDE">
                            <w:pPr>
                              <w:pStyle w:val="TableParagraph"/>
                              <w:spacing w:line="175" w:lineRule="exact"/>
                              <w:ind w:left="238"/>
                              <w:rPr>
                                <w:sz w:val="16"/>
                                <w:lang w:val="id-ID"/>
                              </w:rPr>
                            </w:pPr>
                            <w:r>
                              <w:rPr>
                                <w:sz w:val="16"/>
                                <w:lang w:val="id-ID"/>
                              </w:rPr>
                              <w:t>Lembut</w:t>
                            </w:r>
                          </w:p>
                        </w:tc>
                        <w:tc>
                          <w:tcPr>
                            <w:tcW w:w="1010" w:type="dxa"/>
                            <w:hideMark/>
                          </w:tcPr>
                          <w:p w:rsidR="00A60FDE" w:rsidRDefault="00A60FDE">
                            <w:pPr>
                              <w:pStyle w:val="TableParagraph"/>
                              <w:spacing w:line="175" w:lineRule="exact"/>
                              <w:ind w:left="236"/>
                              <w:rPr>
                                <w:sz w:val="16"/>
                                <w:lang w:val="id-ID"/>
                              </w:rPr>
                            </w:pPr>
                            <w:r>
                              <w:rPr>
                                <w:sz w:val="16"/>
                                <w:lang w:val="id-ID"/>
                              </w:rPr>
                              <w:t>Lembut</w:t>
                            </w:r>
                          </w:p>
                        </w:tc>
                      </w:tr>
                      <w:tr w:rsidR="00A60FDE">
                        <w:trPr>
                          <w:trHeight w:val="194"/>
                        </w:trPr>
                        <w:tc>
                          <w:tcPr>
                            <w:tcW w:w="1246" w:type="dxa"/>
                            <w:hideMark/>
                          </w:tcPr>
                          <w:p w:rsidR="00A60FDE" w:rsidRDefault="00A60FDE">
                            <w:pPr>
                              <w:pStyle w:val="TableParagraph"/>
                              <w:spacing w:before="1" w:line="173" w:lineRule="exact"/>
                              <w:ind w:left="3"/>
                              <w:jc w:val="center"/>
                              <w:rPr>
                                <w:sz w:val="16"/>
                                <w:lang w:val="id-ID"/>
                              </w:rPr>
                            </w:pPr>
                            <w:r>
                              <w:rPr>
                                <w:w w:val="99"/>
                                <w:sz w:val="16"/>
                                <w:lang w:val="id-ID"/>
                              </w:rPr>
                              <w:t>5</w:t>
                            </w:r>
                          </w:p>
                        </w:tc>
                        <w:tc>
                          <w:tcPr>
                            <w:tcW w:w="1003" w:type="dxa"/>
                            <w:hideMark/>
                          </w:tcPr>
                          <w:p w:rsidR="00A60FDE" w:rsidRDefault="00A60FDE">
                            <w:pPr>
                              <w:pStyle w:val="TableParagraph"/>
                              <w:spacing w:before="1" w:line="173" w:lineRule="exact"/>
                              <w:ind w:left="238"/>
                              <w:rPr>
                                <w:sz w:val="16"/>
                                <w:lang w:val="id-ID"/>
                              </w:rPr>
                            </w:pPr>
                            <w:r>
                              <w:rPr>
                                <w:sz w:val="16"/>
                                <w:lang w:val="id-ID"/>
                              </w:rPr>
                              <w:t>Lembut</w:t>
                            </w:r>
                          </w:p>
                        </w:tc>
                        <w:tc>
                          <w:tcPr>
                            <w:tcW w:w="1001" w:type="dxa"/>
                            <w:hideMark/>
                          </w:tcPr>
                          <w:p w:rsidR="00A60FDE" w:rsidRDefault="00A60FDE">
                            <w:pPr>
                              <w:pStyle w:val="TableParagraph"/>
                              <w:spacing w:before="1" w:line="173" w:lineRule="exact"/>
                              <w:ind w:left="238"/>
                              <w:rPr>
                                <w:sz w:val="16"/>
                                <w:lang w:val="id-ID"/>
                              </w:rPr>
                            </w:pPr>
                            <w:r>
                              <w:rPr>
                                <w:sz w:val="16"/>
                                <w:lang w:val="id-ID"/>
                              </w:rPr>
                              <w:t>Lembut</w:t>
                            </w:r>
                          </w:p>
                        </w:tc>
                        <w:tc>
                          <w:tcPr>
                            <w:tcW w:w="1010" w:type="dxa"/>
                            <w:hideMark/>
                          </w:tcPr>
                          <w:p w:rsidR="00A60FDE" w:rsidRDefault="00A60FDE">
                            <w:pPr>
                              <w:pStyle w:val="TableParagraph"/>
                              <w:spacing w:before="1" w:line="173" w:lineRule="exact"/>
                              <w:ind w:left="236"/>
                              <w:rPr>
                                <w:sz w:val="16"/>
                                <w:lang w:val="id-ID"/>
                              </w:rPr>
                            </w:pPr>
                            <w:r>
                              <w:rPr>
                                <w:sz w:val="16"/>
                                <w:lang w:val="id-ID"/>
                              </w:rPr>
                              <w:t>Lembut</w:t>
                            </w:r>
                          </w:p>
                        </w:tc>
                      </w:tr>
                      <w:tr w:rsidR="00A60FDE">
                        <w:trPr>
                          <w:trHeight w:val="223"/>
                        </w:trPr>
                        <w:tc>
                          <w:tcPr>
                            <w:tcW w:w="1246" w:type="dxa"/>
                            <w:hideMark/>
                          </w:tcPr>
                          <w:p w:rsidR="00A60FDE" w:rsidRDefault="00A60FDE">
                            <w:pPr>
                              <w:pStyle w:val="TableParagraph"/>
                              <w:spacing w:before="18" w:line="185" w:lineRule="exact"/>
                              <w:ind w:left="3"/>
                              <w:jc w:val="center"/>
                              <w:rPr>
                                <w:sz w:val="16"/>
                                <w:lang w:val="id-ID"/>
                              </w:rPr>
                            </w:pPr>
                            <w:r>
                              <w:rPr>
                                <w:w w:val="99"/>
                                <w:sz w:val="16"/>
                                <w:lang w:val="id-ID"/>
                              </w:rPr>
                              <w:t>6</w:t>
                            </w:r>
                          </w:p>
                        </w:tc>
                        <w:tc>
                          <w:tcPr>
                            <w:tcW w:w="1003" w:type="dxa"/>
                            <w:hideMark/>
                          </w:tcPr>
                          <w:p w:rsidR="00A60FDE" w:rsidRDefault="00A60FDE">
                            <w:pPr>
                              <w:pStyle w:val="TableParagraph"/>
                              <w:spacing w:line="192" w:lineRule="exact"/>
                              <w:ind w:left="118"/>
                              <w:rPr>
                                <w:sz w:val="16"/>
                                <w:lang w:val="id-ID"/>
                              </w:rPr>
                            </w:pPr>
                            <w:r>
                              <w:rPr>
                                <w:sz w:val="16"/>
                                <w:lang w:val="id-ID"/>
                              </w:rPr>
                              <w:t>Agak keras</w:t>
                            </w:r>
                          </w:p>
                        </w:tc>
                        <w:tc>
                          <w:tcPr>
                            <w:tcW w:w="1001" w:type="dxa"/>
                            <w:hideMark/>
                          </w:tcPr>
                          <w:p w:rsidR="00A60FDE" w:rsidRDefault="00A60FDE">
                            <w:pPr>
                              <w:pStyle w:val="TableParagraph"/>
                              <w:spacing w:line="192" w:lineRule="exact"/>
                              <w:ind w:left="113"/>
                              <w:rPr>
                                <w:sz w:val="16"/>
                                <w:lang w:val="id-ID"/>
                              </w:rPr>
                            </w:pPr>
                            <w:r>
                              <w:rPr>
                                <w:sz w:val="16"/>
                                <w:lang w:val="id-ID"/>
                              </w:rPr>
                              <w:t>Agak keras</w:t>
                            </w:r>
                          </w:p>
                        </w:tc>
                        <w:tc>
                          <w:tcPr>
                            <w:tcW w:w="1010" w:type="dxa"/>
                            <w:hideMark/>
                          </w:tcPr>
                          <w:p w:rsidR="00A60FDE" w:rsidRDefault="00A60FDE">
                            <w:pPr>
                              <w:pStyle w:val="TableParagraph"/>
                              <w:spacing w:line="192" w:lineRule="exact"/>
                              <w:ind w:left="116"/>
                              <w:rPr>
                                <w:sz w:val="16"/>
                                <w:lang w:val="id-ID"/>
                              </w:rPr>
                            </w:pPr>
                            <w:r>
                              <w:rPr>
                                <w:sz w:val="16"/>
                                <w:lang w:val="id-ID"/>
                              </w:rPr>
                              <w:t>Agak keras</w:t>
                            </w:r>
                          </w:p>
                        </w:tc>
                      </w:tr>
                      <w:tr w:rsidR="00A60FDE">
                        <w:trPr>
                          <w:trHeight w:val="203"/>
                        </w:trPr>
                        <w:tc>
                          <w:tcPr>
                            <w:tcW w:w="1246" w:type="dxa"/>
                            <w:hideMark/>
                          </w:tcPr>
                          <w:p w:rsidR="00A60FDE" w:rsidRDefault="00A60FDE">
                            <w:pPr>
                              <w:pStyle w:val="TableParagraph"/>
                              <w:tabs>
                                <w:tab w:val="left" w:pos="581"/>
                                <w:tab w:val="left" w:pos="1551"/>
                              </w:tabs>
                              <w:spacing w:before="11" w:line="173" w:lineRule="exact"/>
                              <w:ind w:left="-15" w:right="-317"/>
                              <w:rPr>
                                <w:sz w:val="16"/>
                                <w:lang w:val="id-ID"/>
                              </w:rPr>
                            </w:pPr>
                            <w:r>
                              <w:rPr>
                                <w:w w:val="99"/>
                                <w:sz w:val="16"/>
                                <w:u w:val="single"/>
                                <w:lang w:val="id-ID"/>
                              </w:rPr>
                              <w:t xml:space="preserve"> </w:t>
                            </w:r>
                            <w:r>
                              <w:rPr>
                                <w:sz w:val="16"/>
                                <w:u w:val="single"/>
                                <w:lang w:val="id-ID"/>
                              </w:rPr>
                              <w:tab/>
                              <w:t>7</w:t>
                            </w:r>
                            <w:r>
                              <w:rPr>
                                <w:sz w:val="16"/>
                                <w:u w:val="single"/>
                                <w:lang w:val="id-ID"/>
                              </w:rPr>
                              <w:tab/>
                            </w:r>
                          </w:p>
                        </w:tc>
                        <w:tc>
                          <w:tcPr>
                            <w:tcW w:w="1003" w:type="dxa"/>
                            <w:hideMark/>
                          </w:tcPr>
                          <w:p w:rsidR="00A60FDE" w:rsidRDefault="00A60FDE">
                            <w:pPr>
                              <w:pStyle w:val="TableParagraph"/>
                              <w:tabs>
                                <w:tab w:val="left" w:pos="1309"/>
                              </w:tabs>
                              <w:spacing w:before="11" w:line="173" w:lineRule="exact"/>
                              <w:ind w:left="305" w:right="-317"/>
                              <w:rPr>
                                <w:sz w:val="16"/>
                                <w:lang w:val="id-ID"/>
                              </w:rPr>
                            </w:pPr>
                            <w:r>
                              <w:rPr>
                                <w:sz w:val="16"/>
                                <w:u w:val="single"/>
                                <w:lang w:val="id-ID"/>
                              </w:rPr>
                              <w:t>Keras</w:t>
                            </w:r>
                            <w:r>
                              <w:rPr>
                                <w:sz w:val="16"/>
                                <w:u w:val="single"/>
                                <w:lang w:val="id-ID"/>
                              </w:rPr>
                              <w:tab/>
                            </w:r>
                          </w:p>
                        </w:tc>
                        <w:tc>
                          <w:tcPr>
                            <w:tcW w:w="1001" w:type="dxa"/>
                            <w:hideMark/>
                          </w:tcPr>
                          <w:p w:rsidR="00A60FDE" w:rsidRDefault="00A60FDE">
                            <w:pPr>
                              <w:pStyle w:val="TableParagraph"/>
                              <w:tabs>
                                <w:tab w:val="left" w:pos="1304"/>
                              </w:tabs>
                              <w:spacing w:before="11" w:line="173" w:lineRule="exact"/>
                              <w:ind w:left="306" w:right="-317"/>
                              <w:rPr>
                                <w:sz w:val="16"/>
                                <w:lang w:val="id-ID"/>
                              </w:rPr>
                            </w:pPr>
                            <w:r>
                              <w:rPr>
                                <w:sz w:val="16"/>
                                <w:u w:val="single"/>
                                <w:lang w:val="id-ID"/>
                              </w:rPr>
                              <w:t>Keras</w:t>
                            </w:r>
                            <w:r>
                              <w:rPr>
                                <w:sz w:val="16"/>
                                <w:u w:val="single"/>
                                <w:lang w:val="id-ID"/>
                              </w:rPr>
                              <w:tab/>
                            </w:r>
                          </w:p>
                        </w:tc>
                        <w:tc>
                          <w:tcPr>
                            <w:tcW w:w="1010" w:type="dxa"/>
                            <w:hideMark/>
                          </w:tcPr>
                          <w:p w:rsidR="00A60FDE" w:rsidRDefault="00A60FDE">
                            <w:pPr>
                              <w:pStyle w:val="TableParagraph"/>
                              <w:tabs>
                                <w:tab w:val="left" w:pos="1009"/>
                              </w:tabs>
                              <w:spacing w:before="11" w:line="173" w:lineRule="exact"/>
                              <w:ind w:left="303"/>
                              <w:rPr>
                                <w:sz w:val="16"/>
                                <w:lang w:val="id-ID"/>
                              </w:rPr>
                            </w:pPr>
                            <w:r>
                              <w:rPr>
                                <w:sz w:val="16"/>
                                <w:u w:val="single"/>
                                <w:lang w:val="id-ID"/>
                              </w:rPr>
                              <w:t>Keras</w:t>
                            </w:r>
                            <w:r>
                              <w:rPr>
                                <w:sz w:val="16"/>
                                <w:u w:val="single"/>
                                <w:lang w:val="id-ID"/>
                              </w:rPr>
                              <w:tab/>
                            </w:r>
                          </w:p>
                        </w:tc>
                      </w:tr>
                    </w:tbl>
                    <w:p w:rsidR="00A60FDE" w:rsidRDefault="00A60FDE" w:rsidP="00A60FDE">
                      <w:pPr>
                        <w:pStyle w:val="BodyText"/>
                        <w:ind w:left="0"/>
                        <w:jc w:val="left"/>
                        <w:rPr>
                          <w:lang w:val="id-ID"/>
                        </w:rPr>
                      </w:pPr>
                    </w:p>
                  </w:txbxContent>
                </v:textbox>
                <w10:wrap anchorx="page"/>
              </v:shape>
            </w:pict>
          </mc:Fallback>
        </mc:AlternateContent>
      </w:r>
      <w:r>
        <w:rPr>
          <w:u w:val="single"/>
          <w:lang w:val="id-ID"/>
        </w:rPr>
        <w:t xml:space="preserve"> </w:t>
      </w:r>
      <w:r>
        <w:rPr>
          <w:u w:val="single"/>
          <w:lang w:val="id-ID"/>
        </w:rPr>
        <w:tab/>
      </w:r>
      <w:r>
        <w:rPr>
          <w:lang w:val="id-ID"/>
        </w:rPr>
        <w:t xml:space="preserve">   </w:t>
      </w:r>
      <w:r>
        <w:rPr>
          <w:spacing w:val="-24"/>
          <w:lang w:val="id-ID"/>
        </w:rPr>
        <w:t xml:space="preserve"> </w:t>
      </w:r>
      <w:r>
        <w:rPr>
          <w:lang w:val="id-ID"/>
        </w:rPr>
        <w:t>hal yang sama karena merupakan</w:t>
      </w:r>
      <w:r>
        <w:rPr>
          <w:spacing w:val="8"/>
          <w:lang w:val="id-ID"/>
        </w:rPr>
        <w:t xml:space="preserve"> </w:t>
      </w:r>
      <w:r>
        <w:rPr>
          <w:lang w:val="id-ID"/>
        </w:rPr>
        <w:t>produk</w:t>
      </w:r>
    </w:p>
    <w:p w:rsidR="00A60FDE" w:rsidRDefault="00A60FDE" w:rsidP="00A60FDE">
      <w:pPr>
        <w:pStyle w:val="BodyText"/>
        <w:spacing w:before="118"/>
        <w:ind w:left="4662"/>
        <w:rPr>
          <w:lang w:val="id-ID"/>
        </w:rPr>
      </w:pPr>
      <w:r>
        <w:rPr>
          <w:lang w:val="id-ID"/>
        </w:rPr>
        <w:t>bakery yang umur simpannya tidak panjang.</w:t>
      </w:r>
    </w:p>
    <w:p w:rsidR="00A60FDE" w:rsidRDefault="00A60FDE" w:rsidP="00A60FDE">
      <w:pPr>
        <w:pStyle w:val="BodyText"/>
        <w:spacing w:before="124" w:line="360" w:lineRule="auto"/>
        <w:ind w:left="4662" w:right="188" w:firstLine="720"/>
        <w:rPr>
          <w:lang w:val="id-ID"/>
        </w:rPr>
      </w:pPr>
      <w:r>
        <w:rPr>
          <w:lang w:val="id-ID"/>
        </w:rPr>
        <w:t>Pada proses pemasakan terjadi peristiwa terlepasnya air yang terikat dalam gel pati pada suhu dan selang waktu tertentu. Meningkatnya suhu saat pemasakan mengakibatkan penguapan air. Uap yang bertekanan tinggi tersebut mendorong dan</w:t>
      </w:r>
    </w:p>
    <w:p w:rsidR="00A60FDE" w:rsidRDefault="00A60FDE" w:rsidP="00A60FDE">
      <w:pPr>
        <w:widowControl/>
        <w:autoSpaceDE/>
        <w:autoSpaceDN/>
        <w:spacing w:line="360" w:lineRule="auto"/>
        <w:rPr>
          <w:lang w:val="id-ID"/>
        </w:rPr>
        <w:sectPr w:rsidR="00A60FDE">
          <w:type w:val="continuous"/>
          <w:pgSz w:w="11910" w:h="16840"/>
          <w:pgMar w:top="1580" w:right="1220" w:bottom="1180" w:left="1580" w:header="720" w:footer="720" w:gutter="0"/>
          <w:cols w:space="720"/>
        </w:sectPr>
      </w:pPr>
    </w:p>
    <w:p w:rsidR="00A60FDE" w:rsidRDefault="00A60FDE" w:rsidP="00A60FDE">
      <w:pPr>
        <w:pStyle w:val="BodyText"/>
        <w:spacing w:before="103" w:line="360" w:lineRule="auto"/>
        <w:ind w:right="38" w:firstLine="720"/>
        <w:rPr>
          <w:lang w:val="id-ID"/>
        </w:rPr>
      </w:pPr>
      <w:r>
        <w:rPr>
          <w:lang w:val="id-ID"/>
        </w:rPr>
        <w:lastRenderedPageBreak/>
        <w:t>Dari hasil pengamatan pada Tabel 4 menunjukkan bahwa tekstur ketiga jenis brownies dapat bertahan sampai hari ke lima, sedangkan pada hari ke enam rasa brownies mulai berubah dari yang semula lembut menjadi agak keras. Bahkan pada hari ke tujuh ketiga jenis brownies mulai</w:t>
      </w:r>
      <w:r>
        <w:rPr>
          <w:spacing w:val="-4"/>
          <w:lang w:val="id-ID"/>
        </w:rPr>
        <w:t xml:space="preserve"> </w:t>
      </w:r>
      <w:r>
        <w:rPr>
          <w:lang w:val="id-ID"/>
        </w:rPr>
        <w:t>mengeras.</w:t>
      </w:r>
    </w:p>
    <w:p w:rsidR="00A60FDE" w:rsidRDefault="00A60FDE" w:rsidP="00A60FDE">
      <w:pPr>
        <w:pStyle w:val="BodyText"/>
        <w:spacing w:line="360" w:lineRule="auto"/>
        <w:ind w:right="40" w:firstLine="720"/>
        <w:rPr>
          <w:lang w:val="id-ID"/>
        </w:rPr>
      </w:pPr>
      <w:r>
        <w:rPr>
          <w:lang w:val="id-ID"/>
        </w:rPr>
        <w:t>Menurut Aufari, S. (2013), penambahan lemak pada adonan brownies bertujuan untuk memberikan rasa gurih, melembutkan, memberikan flavor, dan meningkatkan nilai gizi. Penggunaan lemak juga dapat meningkatkan rasa, menyebabkan produk menjadi tidak cepat keras, dan menjadikannya lebih empuk.</w:t>
      </w:r>
    </w:p>
    <w:p w:rsidR="00A60FDE" w:rsidRDefault="00A60FDE" w:rsidP="00A60FDE">
      <w:pPr>
        <w:pStyle w:val="BodyText"/>
        <w:spacing w:before="2" w:line="360" w:lineRule="auto"/>
        <w:ind w:right="185"/>
        <w:rPr>
          <w:lang w:val="id-ID"/>
        </w:rPr>
      </w:pPr>
      <w:r>
        <w:rPr>
          <w:lang w:val="id-ID"/>
        </w:rPr>
        <w:br w:type="column"/>
      </w:r>
      <w:r>
        <w:rPr>
          <w:lang w:val="id-ID"/>
        </w:rPr>
        <w:lastRenderedPageBreak/>
        <w:t>mendesak jaringan gel. Akibatnya terjadi pengosongan dalam jaringan tersebut dan membentuk rongga-rongga udara pada brownies serta berpengaruh terhadap tekstur brownies (Fatimah, S. dan Rahayu, D. 2016).</w:t>
      </w:r>
    </w:p>
    <w:p w:rsidR="00A60FDE" w:rsidRDefault="00A60FDE" w:rsidP="00A60FDE">
      <w:pPr>
        <w:pStyle w:val="BodyText"/>
        <w:spacing w:line="360" w:lineRule="auto"/>
        <w:ind w:right="188" w:firstLine="720"/>
        <w:rPr>
          <w:lang w:val="id-ID"/>
        </w:rPr>
      </w:pPr>
      <w:r>
        <w:rPr>
          <w:lang w:val="id-ID"/>
        </w:rPr>
        <w:t>Brownies kukus memiliki tekstur yang lembut karena dalam proses pengukusan brownies tidak menghilangkan banyak uap air karena proses pengukusan menggunakan uap air. Brownies panggang mempunyai tekstur halus karena proses pemanggangan yang lama sehingga kandungan air dalam adonan banyak yang menguap dan proses pemanggangan menggunakan udara panas dalam oven.</w:t>
      </w:r>
    </w:p>
    <w:p w:rsidR="00A60FDE" w:rsidRDefault="00A60FDE" w:rsidP="00A60FDE">
      <w:pPr>
        <w:widowControl/>
        <w:autoSpaceDE/>
        <w:autoSpaceDN/>
        <w:spacing w:line="360" w:lineRule="auto"/>
        <w:rPr>
          <w:lang w:val="id-ID"/>
        </w:rPr>
        <w:sectPr w:rsidR="00A60FDE">
          <w:type w:val="continuous"/>
          <w:pgSz w:w="11910" w:h="16840"/>
          <w:pgMar w:top="1580" w:right="1220" w:bottom="1180" w:left="1580" w:header="720" w:footer="720" w:gutter="0"/>
          <w:cols w:num="2" w:space="720" w:equalWidth="0">
            <w:col w:w="4419" w:space="123"/>
            <w:col w:w="4568"/>
          </w:cols>
        </w:sectPr>
      </w:pPr>
    </w:p>
    <w:p w:rsidR="00A60FDE" w:rsidRDefault="00A60FDE" w:rsidP="00A60FDE">
      <w:pPr>
        <w:pStyle w:val="BodyText"/>
        <w:spacing w:before="91" w:line="360" w:lineRule="auto"/>
        <w:ind w:right="38"/>
        <w:rPr>
          <w:lang w:val="id-ID"/>
        </w:rPr>
      </w:pPr>
      <w:r>
        <w:rPr>
          <w:lang w:val="id-ID"/>
        </w:rPr>
        <w:lastRenderedPageBreak/>
        <w:t>Tekstur (saat dikunyah) brownies dipengaruhi oleh tingkat kehalusan tepung yang digunakan. Tingkat kehalusan tepung umumnya berpatokan pada tepung terigu. Terigu diperoleh dari hasil penggilingan dengan mesin standart dan pengayakan pada ukuran saringan tertentu. Menurut SNI 01737512009 syarat mutu tepung terigu mempunyai kehalusan, dengan lolos ayakan 212 μm (mesh No.70) (Fatimah, S. dan Rahayu, D. 2016).</w:t>
      </w:r>
    </w:p>
    <w:p w:rsidR="00A60FDE" w:rsidRDefault="00A60FDE" w:rsidP="00A60FDE">
      <w:pPr>
        <w:pStyle w:val="BodyText"/>
        <w:spacing w:before="91"/>
        <w:ind w:left="1032" w:hanging="913"/>
        <w:jc w:val="left"/>
        <w:rPr>
          <w:lang w:val="id-ID"/>
        </w:rPr>
      </w:pPr>
      <w:r>
        <w:rPr>
          <w:lang w:val="id-ID"/>
        </w:rPr>
        <w:br w:type="column"/>
      </w:r>
      <w:r>
        <w:rPr>
          <w:lang w:val="id-ID"/>
        </w:rPr>
        <w:lastRenderedPageBreak/>
        <w:t>Tabel 5. Pengamatan jamur pada tiga jenis brownies</w:t>
      </w:r>
    </w:p>
    <w:p w:rsidR="00A60FDE" w:rsidRDefault="00A60FDE" w:rsidP="00A60FDE">
      <w:pPr>
        <w:widowControl/>
        <w:autoSpaceDE/>
        <w:autoSpaceDN/>
        <w:rPr>
          <w:lang w:val="id-ID"/>
        </w:rPr>
        <w:sectPr w:rsidR="00A60FDE">
          <w:pgSz w:w="11910" w:h="16840"/>
          <w:pgMar w:top="1420" w:right="1220" w:bottom="1180" w:left="1580" w:header="719" w:footer="984" w:gutter="0"/>
          <w:cols w:num="2" w:space="720" w:equalWidth="0">
            <w:col w:w="4415" w:space="128"/>
            <w:col w:w="4567"/>
          </w:cols>
        </w:sectPr>
      </w:pPr>
    </w:p>
    <w:p w:rsidR="00A60FDE" w:rsidRDefault="00A60FDE" w:rsidP="00A60FDE">
      <w:pPr>
        <w:pStyle w:val="BodyText"/>
        <w:spacing w:before="10"/>
        <w:ind w:left="0"/>
        <w:jc w:val="left"/>
        <w:rPr>
          <w:sz w:val="11"/>
          <w:lang w:val="id-ID"/>
        </w:rPr>
      </w:pPr>
    </w:p>
    <w:p w:rsidR="00A60FDE" w:rsidRDefault="00A60FDE" w:rsidP="00A60FDE">
      <w:pPr>
        <w:pStyle w:val="Heading3"/>
        <w:spacing w:before="101"/>
        <w:jc w:val="left"/>
        <w:rPr>
          <w:lang w:val="id-ID"/>
        </w:rPr>
      </w:pPr>
      <w:r>
        <w:rPr>
          <w:noProof/>
        </w:rPr>
        <mc:AlternateContent>
          <mc:Choice Requires="wps">
            <w:drawing>
              <wp:anchor distT="0" distB="0" distL="114300" distR="114300" simplePos="0" relativeHeight="251663360" behindDoc="0" locked="0" layoutInCell="1" allowOverlap="1">
                <wp:simplePos x="0" y="0"/>
                <wp:positionH relativeFrom="page">
                  <wp:posOffset>3957320</wp:posOffset>
                </wp:positionH>
                <wp:positionV relativeFrom="paragraph">
                  <wp:posOffset>-1927860</wp:posOffset>
                </wp:positionV>
                <wp:extent cx="2739390" cy="2519045"/>
                <wp:effectExtent l="4445"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39390" cy="25190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tbl>
                            <w:tblPr>
                              <w:tblW w:w="0" w:type="auto"/>
                              <w:tblInd w:w="7" w:type="dxa"/>
                              <w:tblLayout w:type="fixed"/>
                              <w:tblCellMar>
                                <w:left w:w="0" w:type="dxa"/>
                                <w:right w:w="0" w:type="dxa"/>
                              </w:tblCellMar>
                              <w:tblLook w:val="01E0" w:firstRow="1" w:lastRow="1" w:firstColumn="1" w:lastColumn="1" w:noHBand="0" w:noVBand="0"/>
                            </w:tblPr>
                            <w:tblGrid>
                              <w:gridCol w:w="881"/>
                              <w:gridCol w:w="1364"/>
                              <w:gridCol w:w="1045"/>
                              <w:gridCol w:w="1023"/>
                            </w:tblGrid>
                            <w:tr w:rsidR="00A60FDE">
                              <w:trPr>
                                <w:trHeight w:val="218"/>
                              </w:trPr>
                              <w:tc>
                                <w:tcPr>
                                  <w:tcW w:w="881" w:type="dxa"/>
                                  <w:vMerge w:val="restart"/>
                                  <w:tcBorders>
                                    <w:top w:val="single" w:sz="4" w:space="0" w:color="000000"/>
                                    <w:left w:val="nil"/>
                                    <w:bottom w:val="nil"/>
                                    <w:right w:val="nil"/>
                                  </w:tcBorders>
                                  <w:hideMark/>
                                </w:tcPr>
                                <w:p w:rsidR="00A60FDE" w:rsidRDefault="00A60FDE">
                                  <w:pPr>
                                    <w:pStyle w:val="TableParagraph"/>
                                    <w:spacing w:before="114"/>
                                    <w:ind w:left="159" w:right="169" w:firstLine="28"/>
                                    <w:jc w:val="both"/>
                                    <w:rPr>
                                      <w:b/>
                                      <w:sz w:val="16"/>
                                      <w:lang w:val="id-ID"/>
                                    </w:rPr>
                                  </w:pPr>
                                  <w:r>
                                    <w:rPr>
                                      <w:b/>
                                      <w:sz w:val="16"/>
                                      <w:lang w:val="id-ID"/>
                                    </w:rPr>
                                    <w:t xml:space="preserve">Penga </w:t>
                                  </w:r>
                                  <w:r>
                                    <w:rPr>
                                      <w:b/>
                                      <w:sz w:val="16"/>
                                      <w:lang w:val="id-ID"/>
                                    </w:rPr>
                                    <w:t xml:space="preserve">matan hari </w:t>
                                  </w:r>
                                  <w:r>
                                    <w:rPr>
                                      <w:b/>
                                      <w:spacing w:val="-8"/>
                                      <w:sz w:val="16"/>
                                      <w:lang w:val="id-ID"/>
                                    </w:rPr>
                                    <w:t>ke</w:t>
                                  </w:r>
                                </w:p>
                              </w:tc>
                              <w:tc>
                                <w:tcPr>
                                  <w:tcW w:w="2409" w:type="dxa"/>
                                  <w:gridSpan w:val="2"/>
                                  <w:tcBorders>
                                    <w:top w:val="single" w:sz="4" w:space="0" w:color="000000"/>
                                    <w:left w:val="nil"/>
                                    <w:bottom w:val="nil"/>
                                    <w:right w:val="nil"/>
                                  </w:tcBorders>
                                  <w:hideMark/>
                                </w:tcPr>
                                <w:p w:rsidR="00A60FDE" w:rsidRDefault="00A60FDE">
                                  <w:pPr>
                                    <w:pStyle w:val="TableParagraph"/>
                                    <w:tabs>
                                      <w:tab w:val="left" w:pos="1103"/>
                                      <w:tab w:val="left" w:pos="3432"/>
                                    </w:tabs>
                                    <w:spacing w:before="12" w:line="185" w:lineRule="exact"/>
                                    <w:ind w:left="-11" w:right="-1037"/>
                                    <w:rPr>
                                      <w:b/>
                                      <w:sz w:val="16"/>
                                      <w:lang w:val="id-ID"/>
                                    </w:rPr>
                                  </w:pPr>
                                  <w:r>
                                    <w:rPr>
                                      <w:b/>
                                      <w:w w:val="99"/>
                                      <w:sz w:val="16"/>
                                      <w:u w:val="single"/>
                                      <w:lang w:val="id-ID"/>
                                    </w:rPr>
                                    <w:t xml:space="preserve"> </w:t>
                                  </w:r>
                                  <w:r>
                                    <w:rPr>
                                      <w:b/>
                                      <w:sz w:val="16"/>
                                      <w:u w:val="single"/>
                                      <w:lang w:val="id-ID"/>
                                    </w:rPr>
                                    <w:tab/>
                                    <w:t>Jenis</w:t>
                                  </w:r>
                                  <w:r>
                                    <w:rPr>
                                      <w:b/>
                                      <w:spacing w:val="-10"/>
                                      <w:sz w:val="16"/>
                                      <w:u w:val="single"/>
                                      <w:lang w:val="id-ID"/>
                                    </w:rPr>
                                    <w:t xml:space="preserve"> </w:t>
                                  </w:r>
                                  <w:r>
                                    <w:rPr>
                                      <w:b/>
                                      <w:sz w:val="16"/>
                                      <w:u w:val="single"/>
                                      <w:lang w:val="id-ID"/>
                                    </w:rPr>
                                    <w:t>Brownies</w:t>
                                  </w:r>
                                  <w:r>
                                    <w:rPr>
                                      <w:b/>
                                      <w:sz w:val="16"/>
                                      <w:u w:val="single"/>
                                      <w:lang w:val="id-ID"/>
                                    </w:rPr>
                                    <w:tab/>
                                  </w:r>
                                </w:p>
                              </w:tc>
                              <w:tc>
                                <w:tcPr>
                                  <w:tcW w:w="1023" w:type="dxa"/>
                                  <w:tcBorders>
                                    <w:top w:val="single" w:sz="4" w:space="0" w:color="000000"/>
                                    <w:left w:val="nil"/>
                                    <w:bottom w:val="nil"/>
                                    <w:right w:val="nil"/>
                                  </w:tcBorders>
                                </w:tcPr>
                                <w:p w:rsidR="00A60FDE" w:rsidRDefault="00A60FDE">
                                  <w:pPr>
                                    <w:pStyle w:val="TableParagraph"/>
                                    <w:rPr>
                                      <w:rFonts w:ascii="Times New Roman"/>
                                      <w:sz w:val="14"/>
                                      <w:lang w:val="id-ID"/>
                                    </w:rPr>
                                  </w:pPr>
                                </w:p>
                              </w:tc>
                            </w:tr>
                            <w:tr w:rsidR="00A60FDE">
                              <w:trPr>
                                <w:trHeight w:val="593"/>
                              </w:trPr>
                              <w:tc>
                                <w:tcPr>
                                  <w:tcW w:w="881" w:type="dxa"/>
                                  <w:vMerge/>
                                  <w:tcBorders>
                                    <w:top w:val="single" w:sz="4" w:space="0" w:color="000000"/>
                                    <w:left w:val="nil"/>
                                    <w:bottom w:val="nil"/>
                                    <w:right w:val="nil"/>
                                  </w:tcBorders>
                                  <w:vAlign w:val="center"/>
                                  <w:hideMark/>
                                </w:tcPr>
                                <w:p w:rsidR="00A60FDE" w:rsidRDefault="00A60FDE">
                                  <w:pPr>
                                    <w:widowControl/>
                                    <w:autoSpaceDE/>
                                    <w:autoSpaceDN/>
                                    <w:rPr>
                                      <w:b/>
                                      <w:sz w:val="16"/>
                                      <w:lang w:val="id-ID"/>
                                    </w:rPr>
                                  </w:pPr>
                                </w:p>
                              </w:tc>
                              <w:tc>
                                <w:tcPr>
                                  <w:tcW w:w="1364" w:type="dxa"/>
                                  <w:hideMark/>
                                </w:tcPr>
                                <w:p w:rsidR="00A60FDE" w:rsidRDefault="00A60FDE">
                                  <w:pPr>
                                    <w:pStyle w:val="TableParagraph"/>
                                    <w:spacing w:before="107"/>
                                    <w:ind w:left="455" w:hanging="130"/>
                                    <w:rPr>
                                      <w:b/>
                                      <w:sz w:val="16"/>
                                      <w:lang w:val="id-ID"/>
                                    </w:rPr>
                                  </w:pPr>
                                  <w:r>
                                    <w:rPr>
                                      <w:b/>
                                      <w:w w:val="95"/>
                                      <w:sz w:val="16"/>
                                      <w:lang w:val="id-ID"/>
                                    </w:rPr>
                                    <w:t xml:space="preserve">Brownies </w:t>
                                  </w:r>
                                  <w:r>
                                    <w:rPr>
                                      <w:b/>
                                      <w:sz w:val="16"/>
                                      <w:lang w:val="id-ID"/>
                                    </w:rPr>
                                    <w:t>terigu</w:t>
                                  </w:r>
                                </w:p>
                              </w:tc>
                              <w:tc>
                                <w:tcPr>
                                  <w:tcW w:w="1045" w:type="dxa"/>
                                  <w:hideMark/>
                                </w:tcPr>
                                <w:p w:rsidR="00A60FDE" w:rsidRDefault="00A60FDE">
                                  <w:pPr>
                                    <w:pStyle w:val="TableParagraph"/>
                                    <w:spacing w:before="107"/>
                                    <w:ind w:left="262" w:right="124" w:hanging="96"/>
                                    <w:rPr>
                                      <w:b/>
                                      <w:sz w:val="16"/>
                                      <w:lang w:val="id-ID"/>
                                    </w:rPr>
                                  </w:pPr>
                                  <w:r>
                                    <w:rPr>
                                      <w:b/>
                                      <w:w w:val="95"/>
                                      <w:sz w:val="16"/>
                                      <w:lang w:val="id-ID"/>
                                    </w:rPr>
                                    <w:t xml:space="preserve">Brownies </w:t>
                                  </w:r>
                                  <w:r>
                                    <w:rPr>
                                      <w:b/>
                                      <w:sz w:val="16"/>
                                      <w:lang w:val="id-ID"/>
                                    </w:rPr>
                                    <w:t>kasava</w:t>
                                  </w:r>
                                </w:p>
                              </w:tc>
                              <w:tc>
                                <w:tcPr>
                                  <w:tcW w:w="1023" w:type="dxa"/>
                                  <w:hideMark/>
                                </w:tcPr>
                                <w:p w:rsidR="00A60FDE" w:rsidRDefault="00A60FDE">
                                  <w:pPr>
                                    <w:pStyle w:val="TableParagraph"/>
                                    <w:spacing w:before="11"/>
                                    <w:ind w:left="178" w:right="-15" w:hanging="44"/>
                                    <w:rPr>
                                      <w:b/>
                                      <w:sz w:val="16"/>
                                      <w:lang w:val="id-ID"/>
                                    </w:rPr>
                                  </w:pPr>
                                  <w:r>
                                    <w:rPr>
                                      <w:b/>
                                      <w:w w:val="95"/>
                                      <w:sz w:val="16"/>
                                      <w:lang w:val="id-ID"/>
                                    </w:rPr>
                                    <w:t xml:space="preserve">Brownies </w:t>
                                  </w:r>
                                  <w:r>
                                    <w:rPr>
                                      <w:b/>
                                      <w:sz w:val="16"/>
                                      <w:lang w:val="id-ID"/>
                                    </w:rPr>
                                    <w:t>terigu +</w:t>
                                  </w:r>
                                </w:p>
                                <w:p w:rsidR="00A60FDE" w:rsidRDefault="00A60FDE">
                                  <w:pPr>
                                    <w:pStyle w:val="TableParagraph"/>
                                    <w:tabs>
                                      <w:tab w:val="left" w:pos="226"/>
                                      <w:tab w:val="left" w:pos="1023"/>
                                    </w:tabs>
                                    <w:spacing w:line="176" w:lineRule="exact"/>
                                    <w:ind w:left="-3280" w:right="-15"/>
                                    <w:rPr>
                                      <w:b/>
                                      <w:sz w:val="16"/>
                                      <w:lang w:val="id-ID"/>
                                    </w:rPr>
                                  </w:pPr>
                                  <w:r>
                                    <w:rPr>
                                      <w:b/>
                                      <w:w w:val="99"/>
                                      <w:sz w:val="16"/>
                                      <w:u w:val="single"/>
                                      <w:lang w:val="id-ID"/>
                                    </w:rPr>
                                    <w:t xml:space="preserve"> </w:t>
                                  </w:r>
                                  <w:r>
                                    <w:rPr>
                                      <w:b/>
                                      <w:sz w:val="16"/>
                                      <w:u w:val="single"/>
                                      <w:lang w:val="id-ID"/>
                                    </w:rPr>
                                    <w:tab/>
                                    <w:t>kasava</w:t>
                                  </w:r>
                                  <w:r>
                                    <w:rPr>
                                      <w:b/>
                                      <w:sz w:val="16"/>
                                      <w:u w:val="single"/>
                                      <w:lang w:val="id-ID"/>
                                    </w:rPr>
                                    <w:tab/>
                                  </w:r>
                                </w:p>
                              </w:tc>
                            </w:tr>
                            <w:tr w:rsidR="00A60FDE">
                              <w:trPr>
                                <w:trHeight w:val="218"/>
                              </w:trPr>
                              <w:tc>
                                <w:tcPr>
                                  <w:tcW w:w="881" w:type="dxa"/>
                                  <w:hideMark/>
                                </w:tcPr>
                                <w:p w:rsidR="00A60FDE" w:rsidRDefault="00A60FDE">
                                  <w:pPr>
                                    <w:pStyle w:val="TableParagraph"/>
                                    <w:spacing w:before="18" w:line="180" w:lineRule="exact"/>
                                    <w:ind w:right="2"/>
                                    <w:jc w:val="center"/>
                                    <w:rPr>
                                      <w:sz w:val="16"/>
                                      <w:lang w:val="id-ID"/>
                                    </w:rPr>
                                  </w:pPr>
                                  <w:r>
                                    <w:rPr>
                                      <w:w w:val="99"/>
                                      <w:sz w:val="16"/>
                                      <w:lang w:val="id-ID"/>
                                    </w:rPr>
                                    <w:t>1</w:t>
                                  </w:r>
                                </w:p>
                              </w:tc>
                              <w:tc>
                                <w:tcPr>
                                  <w:tcW w:w="1364" w:type="dxa"/>
                                  <w:hideMark/>
                                </w:tcPr>
                                <w:p w:rsidR="00A60FDE" w:rsidRDefault="00A60FDE">
                                  <w:pPr>
                                    <w:pStyle w:val="TableParagraph"/>
                                    <w:spacing w:before="3"/>
                                    <w:ind w:left="27"/>
                                    <w:jc w:val="center"/>
                                    <w:rPr>
                                      <w:sz w:val="16"/>
                                      <w:lang w:val="id-ID"/>
                                    </w:rPr>
                                  </w:pPr>
                                  <w:r>
                                    <w:rPr>
                                      <w:w w:val="99"/>
                                      <w:sz w:val="16"/>
                                      <w:lang w:val="id-ID"/>
                                    </w:rPr>
                                    <w:t>-</w:t>
                                  </w:r>
                                </w:p>
                              </w:tc>
                              <w:tc>
                                <w:tcPr>
                                  <w:tcW w:w="1045" w:type="dxa"/>
                                  <w:hideMark/>
                                </w:tcPr>
                                <w:p w:rsidR="00A60FDE" w:rsidRDefault="00A60FDE">
                                  <w:pPr>
                                    <w:pStyle w:val="TableParagraph"/>
                                    <w:spacing w:before="3"/>
                                    <w:ind w:left="38"/>
                                    <w:jc w:val="center"/>
                                    <w:rPr>
                                      <w:sz w:val="16"/>
                                      <w:lang w:val="id-ID"/>
                                    </w:rPr>
                                  </w:pPr>
                                  <w:r>
                                    <w:rPr>
                                      <w:w w:val="99"/>
                                      <w:sz w:val="16"/>
                                      <w:lang w:val="id-ID"/>
                                    </w:rPr>
                                    <w:t>-</w:t>
                                  </w:r>
                                </w:p>
                              </w:tc>
                              <w:tc>
                                <w:tcPr>
                                  <w:tcW w:w="1023" w:type="dxa"/>
                                  <w:hideMark/>
                                </w:tcPr>
                                <w:p w:rsidR="00A60FDE" w:rsidRDefault="00A60FDE">
                                  <w:pPr>
                                    <w:pStyle w:val="TableParagraph"/>
                                    <w:spacing w:before="3"/>
                                    <w:ind w:right="11"/>
                                    <w:jc w:val="center"/>
                                    <w:rPr>
                                      <w:sz w:val="16"/>
                                      <w:lang w:val="id-ID"/>
                                    </w:rPr>
                                  </w:pPr>
                                  <w:r>
                                    <w:rPr>
                                      <w:w w:val="99"/>
                                      <w:sz w:val="16"/>
                                      <w:lang w:val="id-ID"/>
                                    </w:rPr>
                                    <w:t>-</w:t>
                                  </w:r>
                                </w:p>
                              </w:tc>
                            </w:tr>
                            <w:tr w:rsidR="00A60FDE">
                              <w:trPr>
                                <w:trHeight w:val="220"/>
                              </w:trPr>
                              <w:tc>
                                <w:tcPr>
                                  <w:tcW w:w="881" w:type="dxa"/>
                                  <w:hideMark/>
                                </w:tcPr>
                                <w:p w:rsidR="00A60FDE" w:rsidRDefault="00A60FDE">
                                  <w:pPr>
                                    <w:pStyle w:val="TableParagraph"/>
                                    <w:spacing w:before="20" w:line="180" w:lineRule="exact"/>
                                    <w:ind w:right="2"/>
                                    <w:jc w:val="center"/>
                                    <w:rPr>
                                      <w:sz w:val="16"/>
                                      <w:lang w:val="id-ID"/>
                                    </w:rPr>
                                  </w:pPr>
                                  <w:r>
                                    <w:rPr>
                                      <w:w w:val="99"/>
                                      <w:sz w:val="16"/>
                                      <w:lang w:val="id-ID"/>
                                    </w:rPr>
                                    <w:t>2</w:t>
                                  </w:r>
                                </w:p>
                              </w:tc>
                              <w:tc>
                                <w:tcPr>
                                  <w:tcW w:w="1364" w:type="dxa"/>
                                  <w:hideMark/>
                                </w:tcPr>
                                <w:p w:rsidR="00A60FDE" w:rsidRDefault="00A60FDE">
                                  <w:pPr>
                                    <w:pStyle w:val="TableParagraph"/>
                                    <w:spacing w:before="6"/>
                                    <w:ind w:left="27"/>
                                    <w:jc w:val="center"/>
                                    <w:rPr>
                                      <w:sz w:val="16"/>
                                      <w:lang w:val="id-ID"/>
                                    </w:rPr>
                                  </w:pPr>
                                  <w:r>
                                    <w:rPr>
                                      <w:w w:val="99"/>
                                      <w:sz w:val="16"/>
                                      <w:lang w:val="id-ID"/>
                                    </w:rPr>
                                    <w:t>-</w:t>
                                  </w:r>
                                </w:p>
                              </w:tc>
                              <w:tc>
                                <w:tcPr>
                                  <w:tcW w:w="1045" w:type="dxa"/>
                                  <w:hideMark/>
                                </w:tcPr>
                                <w:p w:rsidR="00A60FDE" w:rsidRDefault="00A60FDE">
                                  <w:pPr>
                                    <w:pStyle w:val="TableParagraph"/>
                                    <w:spacing w:before="6"/>
                                    <w:ind w:left="38"/>
                                    <w:jc w:val="center"/>
                                    <w:rPr>
                                      <w:sz w:val="16"/>
                                      <w:lang w:val="id-ID"/>
                                    </w:rPr>
                                  </w:pPr>
                                  <w:r>
                                    <w:rPr>
                                      <w:w w:val="99"/>
                                      <w:sz w:val="16"/>
                                      <w:lang w:val="id-ID"/>
                                    </w:rPr>
                                    <w:t>-</w:t>
                                  </w:r>
                                </w:p>
                              </w:tc>
                              <w:tc>
                                <w:tcPr>
                                  <w:tcW w:w="1023" w:type="dxa"/>
                                  <w:hideMark/>
                                </w:tcPr>
                                <w:p w:rsidR="00A60FDE" w:rsidRDefault="00A60FDE">
                                  <w:pPr>
                                    <w:pStyle w:val="TableParagraph"/>
                                    <w:spacing w:before="6"/>
                                    <w:ind w:right="11"/>
                                    <w:jc w:val="center"/>
                                    <w:rPr>
                                      <w:sz w:val="16"/>
                                      <w:lang w:val="id-ID"/>
                                    </w:rPr>
                                  </w:pPr>
                                  <w:r>
                                    <w:rPr>
                                      <w:w w:val="99"/>
                                      <w:sz w:val="16"/>
                                      <w:lang w:val="id-ID"/>
                                    </w:rPr>
                                    <w:t>-</w:t>
                                  </w:r>
                                </w:p>
                              </w:tc>
                            </w:tr>
                            <w:tr w:rsidR="00A60FDE">
                              <w:trPr>
                                <w:trHeight w:val="215"/>
                              </w:trPr>
                              <w:tc>
                                <w:tcPr>
                                  <w:tcW w:w="881" w:type="dxa"/>
                                  <w:hideMark/>
                                </w:tcPr>
                                <w:p w:rsidR="00A60FDE" w:rsidRDefault="00A60FDE">
                                  <w:pPr>
                                    <w:pStyle w:val="TableParagraph"/>
                                    <w:spacing w:before="15" w:line="180" w:lineRule="exact"/>
                                    <w:ind w:right="2"/>
                                    <w:jc w:val="center"/>
                                    <w:rPr>
                                      <w:sz w:val="16"/>
                                      <w:lang w:val="id-ID"/>
                                    </w:rPr>
                                  </w:pPr>
                                  <w:r>
                                    <w:rPr>
                                      <w:w w:val="99"/>
                                      <w:sz w:val="16"/>
                                      <w:lang w:val="id-ID"/>
                                    </w:rPr>
                                    <w:t>3</w:t>
                                  </w:r>
                                </w:p>
                              </w:tc>
                              <w:tc>
                                <w:tcPr>
                                  <w:tcW w:w="1364" w:type="dxa"/>
                                  <w:hideMark/>
                                </w:tcPr>
                                <w:p w:rsidR="00A60FDE" w:rsidRDefault="00A60FDE">
                                  <w:pPr>
                                    <w:pStyle w:val="TableParagraph"/>
                                    <w:spacing w:before="6" w:line="190" w:lineRule="exact"/>
                                    <w:ind w:left="27"/>
                                    <w:jc w:val="center"/>
                                    <w:rPr>
                                      <w:sz w:val="16"/>
                                      <w:lang w:val="id-ID"/>
                                    </w:rPr>
                                  </w:pPr>
                                  <w:r>
                                    <w:rPr>
                                      <w:w w:val="99"/>
                                      <w:sz w:val="16"/>
                                      <w:lang w:val="id-ID"/>
                                    </w:rPr>
                                    <w:t>-</w:t>
                                  </w:r>
                                </w:p>
                              </w:tc>
                              <w:tc>
                                <w:tcPr>
                                  <w:tcW w:w="1045" w:type="dxa"/>
                                  <w:hideMark/>
                                </w:tcPr>
                                <w:p w:rsidR="00A60FDE" w:rsidRDefault="00A60FDE">
                                  <w:pPr>
                                    <w:pStyle w:val="TableParagraph"/>
                                    <w:spacing w:before="6" w:line="190" w:lineRule="exact"/>
                                    <w:ind w:left="38"/>
                                    <w:jc w:val="center"/>
                                    <w:rPr>
                                      <w:sz w:val="16"/>
                                      <w:lang w:val="id-ID"/>
                                    </w:rPr>
                                  </w:pPr>
                                  <w:r>
                                    <w:rPr>
                                      <w:w w:val="99"/>
                                      <w:sz w:val="16"/>
                                      <w:lang w:val="id-ID"/>
                                    </w:rPr>
                                    <w:t>-</w:t>
                                  </w:r>
                                </w:p>
                              </w:tc>
                              <w:tc>
                                <w:tcPr>
                                  <w:tcW w:w="1023" w:type="dxa"/>
                                  <w:hideMark/>
                                </w:tcPr>
                                <w:p w:rsidR="00A60FDE" w:rsidRDefault="00A60FDE">
                                  <w:pPr>
                                    <w:pStyle w:val="TableParagraph"/>
                                    <w:spacing w:before="6" w:line="190" w:lineRule="exact"/>
                                    <w:ind w:right="11"/>
                                    <w:jc w:val="center"/>
                                    <w:rPr>
                                      <w:sz w:val="16"/>
                                      <w:lang w:val="id-ID"/>
                                    </w:rPr>
                                  </w:pPr>
                                  <w:r>
                                    <w:rPr>
                                      <w:w w:val="99"/>
                                      <w:sz w:val="16"/>
                                      <w:lang w:val="id-ID"/>
                                    </w:rPr>
                                    <w:t>-</w:t>
                                  </w:r>
                                </w:p>
                              </w:tc>
                            </w:tr>
                            <w:tr w:rsidR="00A60FDE">
                              <w:trPr>
                                <w:trHeight w:val="432"/>
                              </w:trPr>
                              <w:tc>
                                <w:tcPr>
                                  <w:tcW w:w="881" w:type="dxa"/>
                                  <w:hideMark/>
                                </w:tcPr>
                                <w:p w:rsidR="00A60FDE" w:rsidRDefault="00A60FDE">
                                  <w:pPr>
                                    <w:pStyle w:val="TableParagraph"/>
                                    <w:spacing w:before="140"/>
                                    <w:ind w:right="2"/>
                                    <w:jc w:val="center"/>
                                    <w:rPr>
                                      <w:sz w:val="16"/>
                                      <w:lang w:val="id-ID"/>
                                    </w:rPr>
                                  </w:pPr>
                                  <w:r>
                                    <w:rPr>
                                      <w:w w:val="99"/>
                                      <w:sz w:val="16"/>
                                      <w:lang w:val="id-ID"/>
                                    </w:rPr>
                                    <w:t>4</w:t>
                                  </w:r>
                                </w:p>
                              </w:tc>
                              <w:tc>
                                <w:tcPr>
                                  <w:tcW w:w="1364" w:type="dxa"/>
                                  <w:hideMark/>
                                </w:tcPr>
                                <w:p w:rsidR="00A60FDE" w:rsidRDefault="00A60FDE">
                                  <w:pPr>
                                    <w:pStyle w:val="TableParagraph"/>
                                    <w:spacing w:before="6"/>
                                    <w:ind w:left="149" w:right="130"/>
                                    <w:jc w:val="center"/>
                                    <w:rPr>
                                      <w:sz w:val="16"/>
                                      <w:lang w:val="id-ID"/>
                                    </w:rPr>
                                  </w:pPr>
                                  <w:r>
                                    <w:rPr>
                                      <w:sz w:val="16"/>
                                      <w:lang w:val="id-ID"/>
                                    </w:rPr>
                                    <w:t>Tumbuh jamur</w:t>
                                  </w:r>
                                </w:p>
                              </w:tc>
                              <w:tc>
                                <w:tcPr>
                                  <w:tcW w:w="1045" w:type="dxa"/>
                                  <w:hideMark/>
                                </w:tcPr>
                                <w:p w:rsidR="00A60FDE" w:rsidRDefault="00A60FDE">
                                  <w:pPr>
                                    <w:pStyle w:val="TableParagraph"/>
                                    <w:spacing w:before="6" w:line="242" w:lineRule="auto"/>
                                    <w:ind w:left="334" w:right="194" w:hanging="87"/>
                                    <w:rPr>
                                      <w:sz w:val="16"/>
                                      <w:lang w:val="id-ID"/>
                                    </w:rPr>
                                  </w:pPr>
                                  <w:r>
                                    <w:rPr>
                                      <w:sz w:val="16"/>
                                      <w:lang w:val="id-ID"/>
                                    </w:rPr>
                                    <w:t>Tumbuh jamur</w:t>
                                  </w:r>
                                </w:p>
                              </w:tc>
                              <w:tc>
                                <w:tcPr>
                                  <w:tcW w:w="1023" w:type="dxa"/>
                                  <w:hideMark/>
                                </w:tcPr>
                                <w:p w:rsidR="00A60FDE" w:rsidRDefault="00A60FDE">
                                  <w:pPr>
                                    <w:pStyle w:val="TableParagraph"/>
                                    <w:spacing w:before="6" w:line="242" w:lineRule="auto"/>
                                    <w:ind w:left="303" w:right="-15" w:hanging="87"/>
                                    <w:rPr>
                                      <w:sz w:val="16"/>
                                      <w:lang w:val="id-ID"/>
                                    </w:rPr>
                                  </w:pPr>
                                  <w:r>
                                    <w:rPr>
                                      <w:w w:val="95"/>
                                      <w:sz w:val="16"/>
                                      <w:lang w:val="id-ID"/>
                                    </w:rPr>
                                    <w:t xml:space="preserve">Tumbuh </w:t>
                                  </w:r>
                                  <w:r>
                                    <w:rPr>
                                      <w:sz w:val="16"/>
                                      <w:lang w:val="id-ID"/>
                                    </w:rPr>
                                    <w:t>jamur</w:t>
                                  </w:r>
                                </w:p>
                              </w:tc>
                            </w:tr>
                            <w:tr w:rsidR="00A60FDE">
                              <w:trPr>
                                <w:trHeight w:val="652"/>
                              </w:trPr>
                              <w:tc>
                                <w:tcPr>
                                  <w:tcW w:w="881" w:type="dxa"/>
                                </w:tcPr>
                                <w:p w:rsidR="00A60FDE" w:rsidRDefault="00A60FDE">
                                  <w:pPr>
                                    <w:pStyle w:val="TableParagraph"/>
                                    <w:spacing w:before="11"/>
                                    <w:rPr>
                                      <w:sz w:val="21"/>
                                      <w:lang w:val="id-ID"/>
                                    </w:rPr>
                                  </w:pPr>
                                </w:p>
                                <w:p w:rsidR="00A60FDE" w:rsidRDefault="00A60FDE">
                                  <w:pPr>
                                    <w:pStyle w:val="TableParagraph"/>
                                    <w:spacing w:before="1"/>
                                    <w:ind w:right="2"/>
                                    <w:jc w:val="center"/>
                                    <w:rPr>
                                      <w:sz w:val="16"/>
                                      <w:lang w:val="id-ID"/>
                                    </w:rPr>
                                  </w:pPr>
                                  <w:r>
                                    <w:rPr>
                                      <w:w w:val="99"/>
                                      <w:sz w:val="16"/>
                                      <w:lang w:val="id-ID"/>
                                    </w:rPr>
                                    <w:t>5</w:t>
                                  </w:r>
                                </w:p>
                              </w:tc>
                              <w:tc>
                                <w:tcPr>
                                  <w:tcW w:w="1364" w:type="dxa"/>
                                  <w:hideMark/>
                                </w:tcPr>
                                <w:p w:rsidR="00A60FDE" w:rsidRDefault="00A60FDE">
                                  <w:pPr>
                                    <w:pStyle w:val="TableParagraph"/>
                                    <w:spacing w:before="35"/>
                                    <w:ind w:left="320" w:firstLine="163"/>
                                    <w:rPr>
                                      <w:sz w:val="16"/>
                                      <w:lang w:val="id-ID"/>
                                    </w:rPr>
                                  </w:pPr>
                                  <w:r>
                                    <w:rPr>
                                      <w:sz w:val="16"/>
                                      <w:lang w:val="id-ID"/>
                                    </w:rPr>
                                    <w:t xml:space="preserve">Jamur </w:t>
                                  </w:r>
                                  <w:r>
                                    <w:rPr>
                                      <w:w w:val="95"/>
                                      <w:sz w:val="16"/>
                                      <w:lang w:val="id-ID"/>
                                    </w:rPr>
                                    <w:t>kecoklatan</w:t>
                                  </w:r>
                                </w:p>
                              </w:tc>
                              <w:tc>
                                <w:tcPr>
                                  <w:tcW w:w="1045" w:type="dxa"/>
                                  <w:hideMark/>
                                </w:tcPr>
                                <w:p w:rsidR="00A60FDE" w:rsidRDefault="00A60FDE">
                                  <w:pPr>
                                    <w:pStyle w:val="TableParagraph"/>
                                    <w:spacing w:before="35"/>
                                    <w:ind w:left="152" w:right="124"/>
                                    <w:rPr>
                                      <w:sz w:val="16"/>
                                      <w:lang w:val="id-ID"/>
                                    </w:rPr>
                                  </w:pPr>
                                  <w:r>
                                    <w:rPr>
                                      <w:sz w:val="16"/>
                                      <w:lang w:val="id-ID"/>
                                    </w:rPr>
                                    <w:t xml:space="preserve">Jamur putih </w:t>
                                  </w:r>
                                  <w:r>
                                    <w:rPr>
                                      <w:w w:val="95"/>
                                      <w:sz w:val="16"/>
                                      <w:lang w:val="id-ID"/>
                                    </w:rPr>
                                    <w:t>kusam</w:t>
                                  </w:r>
                                </w:p>
                              </w:tc>
                              <w:tc>
                                <w:tcPr>
                                  <w:tcW w:w="1023" w:type="dxa"/>
                                  <w:hideMark/>
                                </w:tcPr>
                                <w:p w:rsidR="00A60FDE" w:rsidRDefault="00A60FDE">
                                  <w:pPr>
                                    <w:pStyle w:val="TableParagraph"/>
                                    <w:spacing w:before="35"/>
                                    <w:ind w:left="163" w:right="-15" w:firstLine="129"/>
                                    <w:rPr>
                                      <w:sz w:val="16"/>
                                      <w:lang w:val="id-ID"/>
                                    </w:rPr>
                                  </w:pPr>
                                  <w:r>
                                    <w:rPr>
                                      <w:sz w:val="16"/>
                                      <w:lang w:val="id-ID"/>
                                    </w:rPr>
                                    <w:t xml:space="preserve">Jamur </w:t>
                                  </w:r>
                                  <w:r>
                                    <w:rPr>
                                      <w:w w:val="95"/>
                                      <w:sz w:val="16"/>
                                      <w:lang w:val="id-ID"/>
                                    </w:rPr>
                                    <w:t>kehijauan</w:t>
                                  </w:r>
                                </w:p>
                              </w:tc>
                            </w:tr>
                            <w:tr w:rsidR="00A60FDE">
                              <w:trPr>
                                <w:trHeight w:val="667"/>
                              </w:trPr>
                              <w:tc>
                                <w:tcPr>
                                  <w:tcW w:w="881" w:type="dxa"/>
                                </w:tcPr>
                                <w:p w:rsidR="00A60FDE" w:rsidRDefault="00A60FDE">
                                  <w:pPr>
                                    <w:pStyle w:val="TableParagraph"/>
                                    <w:spacing w:before="1"/>
                                    <w:rPr>
                                      <w:sz w:val="23"/>
                                      <w:lang w:val="id-ID"/>
                                    </w:rPr>
                                  </w:pPr>
                                </w:p>
                                <w:p w:rsidR="00A60FDE" w:rsidRDefault="00A60FDE">
                                  <w:pPr>
                                    <w:pStyle w:val="TableParagraph"/>
                                    <w:spacing w:before="1"/>
                                    <w:ind w:right="2"/>
                                    <w:jc w:val="center"/>
                                    <w:rPr>
                                      <w:sz w:val="16"/>
                                      <w:lang w:val="id-ID"/>
                                    </w:rPr>
                                  </w:pPr>
                                  <w:r>
                                    <w:rPr>
                                      <w:w w:val="99"/>
                                      <w:sz w:val="16"/>
                                      <w:lang w:val="id-ID"/>
                                    </w:rPr>
                                    <w:t>6</w:t>
                                  </w:r>
                                </w:p>
                              </w:tc>
                              <w:tc>
                                <w:tcPr>
                                  <w:tcW w:w="1364" w:type="dxa"/>
                                  <w:hideMark/>
                                </w:tcPr>
                                <w:p w:rsidR="00A60FDE" w:rsidRDefault="00A60FDE">
                                  <w:pPr>
                                    <w:pStyle w:val="TableParagraph"/>
                                    <w:spacing w:before="39"/>
                                    <w:ind w:left="320" w:firstLine="163"/>
                                    <w:rPr>
                                      <w:sz w:val="16"/>
                                      <w:lang w:val="id-ID"/>
                                    </w:rPr>
                                  </w:pPr>
                                  <w:r>
                                    <w:rPr>
                                      <w:sz w:val="16"/>
                                      <w:lang w:val="id-ID"/>
                                    </w:rPr>
                                    <w:t xml:space="preserve">Jamur </w:t>
                                  </w:r>
                                  <w:r>
                                    <w:rPr>
                                      <w:w w:val="95"/>
                                      <w:sz w:val="16"/>
                                      <w:lang w:val="id-ID"/>
                                    </w:rPr>
                                    <w:t>kecoklatan</w:t>
                                  </w:r>
                                </w:p>
                              </w:tc>
                              <w:tc>
                                <w:tcPr>
                                  <w:tcW w:w="1045" w:type="dxa"/>
                                  <w:hideMark/>
                                </w:tcPr>
                                <w:p w:rsidR="00A60FDE" w:rsidRDefault="00A60FDE">
                                  <w:pPr>
                                    <w:pStyle w:val="TableParagraph"/>
                                    <w:spacing w:before="39"/>
                                    <w:ind w:left="152" w:right="124"/>
                                    <w:rPr>
                                      <w:sz w:val="16"/>
                                      <w:lang w:val="id-ID"/>
                                    </w:rPr>
                                  </w:pPr>
                                  <w:r>
                                    <w:rPr>
                                      <w:sz w:val="16"/>
                                      <w:lang w:val="id-ID"/>
                                    </w:rPr>
                                    <w:t xml:space="preserve">Jamur putih </w:t>
                                  </w:r>
                                  <w:r>
                                    <w:rPr>
                                      <w:w w:val="95"/>
                                      <w:sz w:val="16"/>
                                      <w:lang w:val="id-ID"/>
                                    </w:rPr>
                                    <w:t>kusam</w:t>
                                  </w:r>
                                </w:p>
                              </w:tc>
                              <w:tc>
                                <w:tcPr>
                                  <w:tcW w:w="1023" w:type="dxa"/>
                                  <w:hideMark/>
                                </w:tcPr>
                                <w:p w:rsidR="00A60FDE" w:rsidRDefault="00A60FDE">
                                  <w:pPr>
                                    <w:pStyle w:val="TableParagraph"/>
                                    <w:spacing w:before="39"/>
                                    <w:ind w:left="163" w:right="-15" w:firstLine="129"/>
                                    <w:rPr>
                                      <w:sz w:val="16"/>
                                      <w:lang w:val="id-ID"/>
                                    </w:rPr>
                                  </w:pPr>
                                  <w:r>
                                    <w:rPr>
                                      <w:sz w:val="16"/>
                                      <w:lang w:val="id-ID"/>
                                    </w:rPr>
                                    <w:t xml:space="preserve">Jamur </w:t>
                                  </w:r>
                                  <w:r>
                                    <w:rPr>
                                      <w:w w:val="95"/>
                                      <w:sz w:val="16"/>
                                      <w:lang w:val="id-ID"/>
                                    </w:rPr>
                                    <w:t>kehijauan</w:t>
                                  </w:r>
                                </w:p>
                              </w:tc>
                            </w:tr>
                            <w:tr w:rsidR="00A60FDE">
                              <w:trPr>
                                <w:trHeight w:val="728"/>
                              </w:trPr>
                              <w:tc>
                                <w:tcPr>
                                  <w:tcW w:w="881" w:type="dxa"/>
                                  <w:tcBorders>
                                    <w:top w:val="nil"/>
                                    <w:left w:val="nil"/>
                                    <w:bottom w:val="single" w:sz="4" w:space="0" w:color="000000"/>
                                    <w:right w:val="nil"/>
                                  </w:tcBorders>
                                </w:tcPr>
                                <w:p w:rsidR="00A60FDE" w:rsidRDefault="00A60FDE">
                                  <w:pPr>
                                    <w:pStyle w:val="TableParagraph"/>
                                    <w:rPr>
                                      <w:sz w:val="24"/>
                                      <w:lang w:val="id-ID"/>
                                    </w:rPr>
                                  </w:pPr>
                                </w:p>
                                <w:p w:rsidR="00A60FDE" w:rsidRDefault="00A60FDE">
                                  <w:pPr>
                                    <w:pStyle w:val="TableParagraph"/>
                                    <w:ind w:right="2"/>
                                    <w:jc w:val="center"/>
                                    <w:rPr>
                                      <w:sz w:val="16"/>
                                      <w:lang w:val="id-ID"/>
                                    </w:rPr>
                                  </w:pPr>
                                  <w:r>
                                    <w:rPr>
                                      <w:w w:val="99"/>
                                      <w:sz w:val="16"/>
                                      <w:lang w:val="id-ID"/>
                                    </w:rPr>
                                    <w:t>7</w:t>
                                  </w:r>
                                </w:p>
                              </w:tc>
                              <w:tc>
                                <w:tcPr>
                                  <w:tcW w:w="1364" w:type="dxa"/>
                                  <w:tcBorders>
                                    <w:top w:val="nil"/>
                                    <w:left w:val="nil"/>
                                    <w:bottom w:val="single" w:sz="4" w:space="0" w:color="000000"/>
                                    <w:right w:val="nil"/>
                                  </w:tcBorders>
                                  <w:hideMark/>
                                </w:tcPr>
                                <w:p w:rsidR="00A60FDE" w:rsidRDefault="00A60FDE">
                                  <w:pPr>
                                    <w:pStyle w:val="TableParagraph"/>
                                    <w:spacing w:before="49"/>
                                    <w:ind w:left="320" w:firstLine="163"/>
                                    <w:rPr>
                                      <w:sz w:val="16"/>
                                      <w:lang w:val="id-ID"/>
                                    </w:rPr>
                                  </w:pPr>
                                  <w:r>
                                    <w:rPr>
                                      <w:sz w:val="16"/>
                                      <w:lang w:val="id-ID"/>
                                    </w:rPr>
                                    <w:t xml:space="preserve">Jamur </w:t>
                                  </w:r>
                                  <w:r>
                                    <w:rPr>
                                      <w:w w:val="95"/>
                                      <w:sz w:val="16"/>
                                      <w:lang w:val="id-ID"/>
                                    </w:rPr>
                                    <w:t>kecoklatan</w:t>
                                  </w:r>
                                </w:p>
                              </w:tc>
                              <w:tc>
                                <w:tcPr>
                                  <w:tcW w:w="1045" w:type="dxa"/>
                                  <w:tcBorders>
                                    <w:top w:val="nil"/>
                                    <w:left w:val="nil"/>
                                    <w:bottom w:val="single" w:sz="4" w:space="0" w:color="000000"/>
                                    <w:right w:val="nil"/>
                                  </w:tcBorders>
                                  <w:hideMark/>
                                </w:tcPr>
                                <w:p w:rsidR="00A60FDE" w:rsidRDefault="00A60FDE">
                                  <w:pPr>
                                    <w:pStyle w:val="TableParagraph"/>
                                    <w:spacing w:before="49"/>
                                    <w:ind w:left="152" w:right="124"/>
                                    <w:rPr>
                                      <w:sz w:val="16"/>
                                      <w:lang w:val="id-ID"/>
                                    </w:rPr>
                                  </w:pPr>
                                  <w:r>
                                    <w:rPr>
                                      <w:sz w:val="16"/>
                                      <w:lang w:val="id-ID"/>
                                    </w:rPr>
                                    <w:t xml:space="preserve">Jamur putih </w:t>
                                  </w:r>
                                  <w:r>
                                    <w:rPr>
                                      <w:w w:val="95"/>
                                      <w:sz w:val="16"/>
                                      <w:lang w:val="id-ID"/>
                                    </w:rPr>
                                    <w:t>kusam</w:t>
                                  </w:r>
                                </w:p>
                              </w:tc>
                              <w:tc>
                                <w:tcPr>
                                  <w:tcW w:w="1023" w:type="dxa"/>
                                  <w:tcBorders>
                                    <w:top w:val="nil"/>
                                    <w:left w:val="nil"/>
                                    <w:bottom w:val="single" w:sz="4" w:space="0" w:color="000000"/>
                                    <w:right w:val="nil"/>
                                  </w:tcBorders>
                                  <w:hideMark/>
                                </w:tcPr>
                                <w:p w:rsidR="00A60FDE" w:rsidRDefault="00A60FDE">
                                  <w:pPr>
                                    <w:pStyle w:val="TableParagraph"/>
                                    <w:spacing w:before="49"/>
                                    <w:ind w:left="163" w:right="-15" w:firstLine="129"/>
                                    <w:rPr>
                                      <w:sz w:val="16"/>
                                      <w:lang w:val="id-ID"/>
                                    </w:rPr>
                                  </w:pPr>
                                  <w:r>
                                    <w:rPr>
                                      <w:sz w:val="16"/>
                                      <w:lang w:val="id-ID"/>
                                    </w:rPr>
                                    <w:t xml:space="preserve">Jamur </w:t>
                                  </w:r>
                                  <w:r>
                                    <w:rPr>
                                      <w:w w:val="95"/>
                                      <w:sz w:val="16"/>
                                      <w:lang w:val="id-ID"/>
                                    </w:rPr>
                                    <w:t>kehijauan</w:t>
                                  </w:r>
                                </w:p>
                              </w:tc>
                            </w:tr>
                          </w:tbl>
                          <w:p w:rsidR="00A60FDE" w:rsidRDefault="00A60FDE" w:rsidP="00A60FDE">
                            <w:pPr>
                              <w:pStyle w:val="BodyText"/>
                              <w:ind w:left="0"/>
                              <w:jc w:val="left"/>
                              <w:rPr>
                                <w:lang w:val="id-ID"/>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 o:spid="_x0000_s1030" type="#_x0000_t202" style="position:absolute;left:0;text-align:left;margin-left:311.6pt;margin-top:-151.8pt;width:215.7pt;height:198.35pt;z-index:25166336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" filled="f" stroked="f">
                <v:textbox inset="0,0,0,0">
                  <w:txbxContent>
                    <w:tbl>
                      <w:tblPr>
                        <w:tblW w:w="0" w:type="auto"/>
                        <w:tblInd w:w="7" w:type="dxa"/>
                        <w:tblLayout w:type="fixed"/>
                        <w:tblCellMar>
                          <w:left w:w="0" w:type="dxa"/>
                          <w:right w:w="0" w:type="dxa"/>
                        </w:tblCellMar>
                        <w:tblLook w:val="01E0" w:firstRow="1" w:lastRow="1" w:firstColumn="1" w:lastColumn="1" w:noHBand="0" w:noVBand="0"/>
                      </w:tblPr>
                      <w:tblGrid>
                        <w:gridCol w:w="881"/>
                        <w:gridCol w:w="1364"/>
                        <w:gridCol w:w="1045"/>
                        <w:gridCol w:w="1023"/>
                      </w:tblGrid>
                      <w:tr w:rsidR="00A60FDE">
                        <w:trPr>
                          <w:trHeight w:val="218"/>
                        </w:trPr>
                        <w:tc>
                          <w:tcPr>
                            <w:tcW w:w="881" w:type="dxa"/>
                            <w:vMerge w:val="restart"/>
                            <w:tcBorders>
                              <w:top w:val="single" w:sz="4" w:space="0" w:color="000000"/>
                              <w:left w:val="nil"/>
                              <w:bottom w:val="nil"/>
                              <w:right w:val="nil"/>
                            </w:tcBorders>
                            <w:hideMark/>
                          </w:tcPr>
                          <w:p w:rsidR="00A60FDE" w:rsidRDefault="00A60FDE">
                            <w:pPr>
                              <w:pStyle w:val="TableParagraph"/>
                              <w:spacing w:before="114"/>
                              <w:ind w:left="159" w:right="169" w:firstLine="28"/>
                              <w:jc w:val="both"/>
                              <w:rPr>
                                <w:b/>
                                <w:sz w:val="16"/>
                                <w:lang w:val="id-ID"/>
                              </w:rPr>
                            </w:pPr>
                            <w:r>
                              <w:rPr>
                                <w:b/>
                                <w:sz w:val="16"/>
                                <w:lang w:val="id-ID"/>
                              </w:rPr>
                              <w:t xml:space="preserve">Penga </w:t>
                            </w:r>
                            <w:r>
                              <w:rPr>
                                <w:b/>
                                <w:sz w:val="16"/>
                                <w:lang w:val="id-ID"/>
                              </w:rPr>
                              <w:t xml:space="preserve">matan hari </w:t>
                            </w:r>
                            <w:r>
                              <w:rPr>
                                <w:b/>
                                <w:spacing w:val="-8"/>
                                <w:sz w:val="16"/>
                                <w:lang w:val="id-ID"/>
                              </w:rPr>
                              <w:t>ke</w:t>
                            </w:r>
                          </w:p>
                        </w:tc>
                        <w:tc>
                          <w:tcPr>
                            <w:tcW w:w="2409" w:type="dxa"/>
                            <w:gridSpan w:val="2"/>
                            <w:tcBorders>
                              <w:top w:val="single" w:sz="4" w:space="0" w:color="000000"/>
                              <w:left w:val="nil"/>
                              <w:bottom w:val="nil"/>
                              <w:right w:val="nil"/>
                            </w:tcBorders>
                            <w:hideMark/>
                          </w:tcPr>
                          <w:p w:rsidR="00A60FDE" w:rsidRDefault="00A60FDE">
                            <w:pPr>
                              <w:pStyle w:val="TableParagraph"/>
                              <w:tabs>
                                <w:tab w:val="left" w:pos="1103"/>
                                <w:tab w:val="left" w:pos="3432"/>
                              </w:tabs>
                              <w:spacing w:before="12" w:line="185" w:lineRule="exact"/>
                              <w:ind w:left="-11" w:right="-1037"/>
                              <w:rPr>
                                <w:b/>
                                <w:sz w:val="16"/>
                                <w:lang w:val="id-ID"/>
                              </w:rPr>
                            </w:pPr>
                            <w:r>
                              <w:rPr>
                                <w:b/>
                                <w:w w:val="99"/>
                                <w:sz w:val="16"/>
                                <w:u w:val="single"/>
                                <w:lang w:val="id-ID"/>
                              </w:rPr>
                              <w:t xml:space="preserve"> </w:t>
                            </w:r>
                            <w:r>
                              <w:rPr>
                                <w:b/>
                                <w:sz w:val="16"/>
                                <w:u w:val="single"/>
                                <w:lang w:val="id-ID"/>
                              </w:rPr>
                              <w:tab/>
                              <w:t>Jenis</w:t>
                            </w:r>
                            <w:r>
                              <w:rPr>
                                <w:b/>
                                <w:spacing w:val="-10"/>
                                <w:sz w:val="16"/>
                                <w:u w:val="single"/>
                                <w:lang w:val="id-ID"/>
                              </w:rPr>
                              <w:t xml:space="preserve"> </w:t>
                            </w:r>
                            <w:r>
                              <w:rPr>
                                <w:b/>
                                <w:sz w:val="16"/>
                                <w:u w:val="single"/>
                                <w:lang w:val="id-ID"/>
                              </w:rPr>
                              <w:t>Brownies</w:t>
                            </w:r>
                            <w:r>
                              <w:rPr>
                                <w:b/>
                                <w:sz w:val="16"/>
                                <w:u w:val="single"/>
                                <w:lang w:val="id-ID"/>
                              </w:rPr>
                              <w:tab/>
                            </w:r>
                          </w:p>
                        </w:tc>
                        <w:tc>
                          <w:tcPr>
                            <w:tcW w:w="1023" w:type="dxa"/>
                            <w:tcBorders>
                              <w:top w:val="single" w:sz="4" w:space="0" w:color="000000"/>
                              <w:left w:val="nil"/>
                              <w:bottom w:val="nil"/>
                              <w:right w:val="nil"/>
                            </w:tcBorders>
                          </w:tcPr>
                          <w:p w:rsidR="00A60FDE" w:rsidRDefault="00A60FDE">
                            <w:pPr>
                              <w:pStyle w:val="TableParagraph"/>
                              <w:rPr>
                                <w:rFonts w:ascii="Times New Roman"/>
                                <w:sz w:val="14"/>
                                <w:lang w:val="id-ID"/>
                              </w:rPr>
                            </w:pPr>
                          </w:p>
                        </w:tc>
                      </w:tr>
                      <w:tr w:rsidR="00A60FDE">
                        <w:trPr>
                          <w:trHeight w:val="593"/>
                        </w:trPr>
                        <w:tc>
                          <w:tcPr>
                            <w:tcW w:w="881" w:type="dxa"/>
                            <w:vMerge/>
                            <w:tcBorders>
                              <w:top w:val="single" w:sz="4" w:space="0" w:color="000000"/>
                              <w:left w:val="nil"/>
                              <w:bottom w:val="nil"/>
                              <w:right w:val="nil"/>
                            </w:tcBorders>
                            <w:vAlign w:val="center"/>
                            <w:hideMark/>
                          </w:tcPr>
                          <w:p w:rsidR="00A60FDE" w:rsidRDefault="00A60FDE">
                            <w:pPr>
                              <w:widowControl/>
                              <w:autoSpaceDE/>
                              <w:autoSpaceDN/>
                              <w:rPr>
                                <w:b/>
                                <w:sz w:val="16"/>
                                <w:lang w:val="id-ID"/>
                              </w:rPr>
                            </w:pPr>
                          </w:p>
                        </w:tc>
                        <w:tc>
                          <w:tcPr>
                            <w:tcW w:w="1364" w:type="dxa"/>
                            <w:hideMark/>
                          </w:tcPr>
                          <w:p w:rsidR="00A60FDE" w:rsidRDefault="00A60FDE">
                            <w:pPr>
                              <w:pStyle w:val="TableParagraph"/>
                              <w:spacing w:before="107"/>
                              <w:ind w:left="455" w:hanging="130"/>
                              <w:rPr>
                                <w:b/>
                                <w:sz w:val="16"/>
                                <w:lang w:val="id-ID"/>
                              </w:rPr>
                            </w:pPr>
                            <w:r>
                              <w:rPr>
                                <w:b/>
                                <w:w w:val="95"/>
                                <w:sz w:val="16"/>
                                <w:lang w:val="id-ID"/>
                              </w:rPr>
                              <w:t xml:space="preserve">Brownies </w:t>
                            </w:r>
                            <w:r>
                              <w:rPr>
                                <w:b/>
                                <w:sz w:val="16"/>
                                <w:lang w:val="id-ID"/>
                              </w:rPr>
                              <w:t>terigu</w:t>
                            </w:r>
                          </w:p>
                        </w:tc>
                        <w:tc>
                          <w:tcPr>
                            <w:tcW w:w="1045" w:type="dxa"/>
                            <w:hideMark/>
                          </w:tcPr>
                          <w:p w:rsidR="00A60FDE" w:rsidRDefault="00A60FDE">
                            <w:pPr>
                              <w:pStyle w:val="TableParagraph"/>
                              <w:spacing w:before="107"/>
                              <w:ind w:left="262" w:right="124" w:hanging="96"/>
                              <w:rPr>
                                <w:b/>
                                <w:sz w:val="16"/>
                                <w:lang w:val="id-ID"/>
                              </w:rPr>
                            </w:pPr>
                            <w:r>
                              <w:rPr>
                                <w:b/>
                                <w:w w:val="95"/>
                                <w:sz w:val="16"/>
                                <w:lang w:val="id-ID"/>
                              </w:rPr>
                              <w:t xml:space="preserve">Brownies </w:t>
                            </w:r>
                            <w:r>
                              <w:rPr>
                                <w:b/>
                                <w:sz w:val="16"/>
                                <w:lang w:val="id-ID"/>
                              </w:rPr>
                              <w:t>kasava</w:t>
                            </w:r>
                          </w:p>
                        </w:tc>
                        <w:tc>
                          <w:tcPr>
                            <w:tcW w:w="1023" w:type="dxa"/>
                            <w:hideMark/>
                          </w:tcPr>
                          <w:p w:rsidR="00A60FDE" w:rsidRDefault="00A60FDE">
                            <w:pPr>
                              <w:pStyle w:val="TableParagraph"/>
                              <w:spacing w:before="11"/>
                              <w:ind w:left="178" w:right="-15" w:hanging="44"/>
                              <w:rPr>
                                <w:b/>
                                <w:sz w:val="16"/>
                                <w:lang w:val="id-ID"/>
                              </w:rPr>
                            </w:pPr>
                            <w:r>
                              <w:rPr>
                                <w:b/>
                                <w:w w:val="95"/>
                                <w:sz w:val="16"/>
                                <w:lang w:val="id-ID"/>
                              </w:rPr>
                              <w:t xml:space="preserve">Brownies </w:t>
                            </w:r>
                            <w:r>
                              <w:rPr>
                                <w:b/>
                                <w:sz w:val="16"/>
                                <w:lang w:val="id-ID"/>
                              </w:rPr>
                              <w:t>terigu +</w:t>
                            </w:r>
                          </w:p>
                          <w:p w:rsidR="00A60FDE" w:rsidRDefault="00A60FDE">
                            <w:pPr>
                              <w:pStyle w:val="TableParagraph"/>
                              <w:tabs>
                                <w:tab w:val="left" w:pos="226"/>
                                <w:tab w:val="left" w:pos="1023"/>
                              </w:tabs>
                              <w:spacing w:line="176" w:lineRule="exact"/>
                              <w:ind w:left="-3280" w:right="-15"/>
                              <w:rPr>
                                <w:b/>
                                <w:sz w:val="16"/>
                                <w:lang w:val="id-ID"/>
                              </w:rPr>
                            </w:pPr>
                            <w:r>
                              <w:rPr>
                                <w:b/>
                                <w:w w:val="99"/>
                                <w:sz w:val="16"/>
                                <w:u w:val="single"/>
                                <w:lang w:val="id-ID"/>
                              </w:rPr>
                              <w:t xml:space="preserve"> </w:t>
                            </w:r>
                            <w:r>
                              <w:rPr>
                                <w:b/>
                                <w:sz w:val="16"/>
                                <w:u w:val="single"/>
                                <w:lang w:val="id-ID"/>
                              </w:rPr>
                              <w:tab/>
                              <w:t>kasava</w:t>
                            </w:r>
                            <w:r>
                              <w:rPr>
                                <w:b/>
                                <w:sz w:val="16"/>
                                <w:u w:val="single"/>
                                <w:lang w:val="id-ID"/>
                              </w:rPr>
                              <w:tab/>
                            </w:r>
                          </w:p>
                        </w:tc>
                      </w:tr>
                      <w:tr w:rsidR="00A60FDE">
                        <w:trPr>
                          <w:trHeight w:val="218"/>
                        </w:trPr>
                        <w:tc>
                          <w:tcPr>
                            <w:tcW w:w="881" w:type="dxa"/>
                            <w:hideMark/>
                          </w:tcPr>
                          <w:p w:rsidR="00A60FDE" w:rsidRDefault="00A60FDE">
                            <w:pPr>
                              <w:pStyle w:val="TableParagraph"/>
                              <w:spacing w:before="18" w:line="180" w:lineRule="exact"/>
                              <w:ind w:right="2"/>
                              <w:jc w:val="center"/>
                              <w:rPr>
                                <w:sz w:val="16"/>
                                <w:lang w:val="id-ID"/>
                              </w:rPr>
                            </w:pPr>
                            <w:r>
                              <w:rPr>
                                <w:w w:val="99"/>
                                <w:sz w:val="16"/>
                                <w:lang w:val="id-ID"/>
                              </w:rPr>
                              <w:t>1</w:t>
                            </w:r>
                          </w:p>
                        </w:tc>
                        <w:tc>
                          <w:tcPr>
                            <w:tcW w:w="1364" w:type="dxa"/>
                            <w:hideMark/>
                          </w:tcPr>
                          <w:p w:rsidR="00A60FDE" w:rsidRDefault="00A60FDE">
                            <w:pPr>
                              <w:pStyle w:val="TableParagraph"/>
                              <w:spacing w:before="3"/>
                              <w:ind w:left="27"/>
                              <w:jc w:val="center"/>
                              <w:rPr>
                                <w:sz w:val="16"/>
                                <w:lang w:val="id-ID"/>
                              </w:rPr>
                            </w:pPr>
                            <w:r>
                              <w:rPr>
                                <w:w w:val="99"/>
                                <w:sz w:val="16"/>
                                <w:lang w:val="id-ID"/>
                              </w:rPr>
                              <w:t>-</w:t>
                            </w:r>
                          </w:p>
                        </w:tc>
                        <w:tc>
                          <w:tcPr>
                            <w:tcW w:w="1045" w:type="dxa"/>
                            <w:hideMark/>
                          </w:tcPr>
                          <w:p w:rsidR="00A60FDE" w:rsidRDefault="00A60FDE">
                            <w:pPr>
                              <w:pStyle w:val="TableParagraph"/>
                              <w:spacing w:before="3"/>
                              <w:ind w:left="38"/>
                              <w:jc w:val="center"/>
                              <w:rPr>
                                <w:sz w:val="16"/>
                                <w:lang w:val="id-ID"/>
                              </w:rPr>
                            </w:pPr>
                            <w:r>
                              <w:rPr>
                                <w:w w:val="99"/>
                                <w:sz w:val="16"/>
                                <w:lang w:val="id-ID"/>
                              </w:rPr>
                              <w:t>-</w:t>
                            </w:r>
                          </w:p>
                        </w:tc>
                        <w:tc>
                          <w:tcPr>
                            <w:tcW w:w="1023" w:type="dxa"/>
                            <w:hideMark/>
                          </w:tcPr>
                          <w:p w:rsidR="00A60FDE" w:rsidRDefault="00A60FDE">
                            <w:pPr>
                              <w:pStyle w:val="TableParagraph"/>
                              <w:spacing w:before="3"/>
                              <w:ind w:right="11"/>
                              <w:jc w:val="center"/>
                              <w:rPr>
                                <w:sz w:val="16"/>
                                <w:lang w:val="id-ID"/>
                              </w:rPr>
                            </w:pPr>
                            <w:r>
                              <w:rPr>
                                <w:w w:val="99"/>
                                <w:sz w:val="16"/>
                                <w:lang w:val="id-ID"/>
                              </w:rPr>
                              <w:t>-</w:t>
                            </w:r>
                          </w:p>
                        </w:tc>
                      </w:tr>
                      <w:tr w:rsidR="00A60FDE">
                        <w:trPr>
                          <w:trHeight w:val="220"/>
                        </w:trPr>
                        <w:tc>
                          <w:tcPr>
                            <w:tcW w:w="881" w:type="dxa"/>
                            <w:hideMark/>
                          </w:tcPr>
                          <w:p w:rsidR="00A60FDE" w:rsidRDefault="00A60FDE">
                            <w:pPr>
                              <w:pStyle w:val="TableParagraph"/>
                              <w:spacing w:before="20" w:line="180" w:lineRule="exact"/>
                              <w:ind w:right="2"/>
                              <w:jc w:val="center"/>
                              <w:rPr>
                                <w:sz w:val="16"/>
                                <w:lang w:val="id-ID"/>
                              </w:rPr>
                            </w:pPr>
                            <w:r>
                              <w:rPr>
                                <w:w w:val="99"/>
                                <w:sz w:val="16"/>
                                <w:lang w:val="id-ID"/>
                              </w:rPr>
                              <w:t>2</w:t>
                            </w:r>
                          </w:p>
                        </w:tc>
                        <w:tc>
                          <w:tcPr>
                            <w:tcW w:w="1364" w:type="dxa"/>
                            <w:hideMark/>
                          </w:tcPr>
                          <w:p w:rsidR="00A60FDE" w:rsidRDefault="00A60FDE">
                            <w:pPr>
                              <w:pStyle w:val="TableParagraph"/>
                              <w:spacing w:before="6"/>
                              <w:ind w:left="27"/>
                              <w:jc w:val="center"/>
                              <w:rPr>
                                <w:sz w:val="16"/>
                                <w:lang w:val="id-ID"/>
                              </w:rPr>
                            </w:pPr>
                            <w:r>
                              <w:rPr>
                                <w:w w:val="99"/>
                                <w:sz w:val="16"/>
                                <w:lang w:val="id-ID"/>
                              </w:rPr>
                              <w:t>-</w:t>
                            </w:r>
                          </w:p>
                        </w:tc>
                        <w:tc>
                          <w:tcPr>
                            <w:tcW w:w="1045" w:type="dxa"/>
                            <w:hideMark/>
                          </w:tcPr>
                          <w:p w:rsidR="00A60FDE" w:rsidRDefault="00A60FDE">
                            <w:pPr>
                              <w:pStyle w:val="TableParagraph"/>
                              <w:spacing w:before="6"/>
                              <w:ind w:left="38"/>
                              <w:jc w:val="center"/>
                              <w:rPr>
                                <w:sz w:val="16"/>
                                <w:lang w:val="id-ID"/>
                              </w:rPr>
                            </w:pPr>
                            <w:r>
                              <w:rPr>
                                <w:w w:val="99"/>
                                <w:sz w:val="16"/>
                                <w:lang w:val="id-ID"/>
                              </w:rPr>
                              <w:t>-</w:t>
                            </w:r>
                          </w:p>
                        </w:tc>
                        <w:tc>
                          <w:tcPr>
                            <w:tcW w:w="1023" w:type="dxa"/>
                            <w:hideMark/>
                          </w:tcPr>
                          <w:p w:rsidR="00A60FDE" w:rsidRDefault="00A60FDE">
                            <w:pPr>
                              <w:pStyle w:val="TableParagraph"/>
                              <w:spacing w:before="6"/>
                              <w:ind w:right="11"/>
                              <w:jc w:val="center"/>
                              <w:rPr>
                                <w:sz w:val="16"/>
                                <w:lang w:val="id-ID"/>
                              </w:rPr>
                            </w:pPr>
                            <w:r>
                              <w:rPr>
                                <w:w w:val="99"/>
                                <w:sz w:val="16"/>
                                <w:lang w:val="id-ID"/>
                              </w:rPr>
                              <w:t>-</w:t>
                            </w:r>
                          </w:p>
                        </w:tc>
                      </w:tr>
                      <w:tr w:rsidR="00A60FDE">
                        <w:trPr>
                          <w:trHeight w:val="215"/>
                        </w:trPr>
                        <w:tc>
                          <w:tcPr>
                            <w:tcW w:w="881" w:type="dxa"/>
                            <w:hideMark/>
                          </w:tcPr>
                          <w:p w:rsidR="00A60FDE" w:rsidRDefault="00A60FDE">
                            <w:pPr>
                              <w:pStyle w:val="TableParagraph"/>
                              <w:spacing w:before="15" w:line="180" w:lineRule="exact"/>
                              <w:ind w:right="2"/>
                              <w:jc w:val="center"/>
                              <w:rPr>
                                <w:sz w:val="16"/>
                                <w:lang w:val="id-ID"/>
                              </w:rPr>
                            </w:pPr>
                            <w:r>
                              <w:rPr>
                                <w:w w:val="99"/>
                                <w:sz w:val="16"/>
                                <w:lang w:val="id-ID"/>
                              </w:rPr>
                              <w:t>3</w:t>
                            </w:r>
                          </w:p>
                        </w:tc>
                        <w:tc>
                          <w:tcPr>
                            <w:tcW w:w="1364" w:type="dxa"/>
                            <w:hideMark/>
                          </w:tcPr>
                          <w:p w:rsidR="00A60FDE" w:rsidRDefault="00A60FDE">
                            <w:pPr>
                              <w:pStyle w:val="TableParagraph"/>
                              <w:spacing w:before="6" w:line="190" w:lineRule="exact"/>
                              <w:ind w:left="27"/>
                              <w:jc w:val="center"/>
                              <w:rPr>
                                <w:sz w:val="16"/>
                                <w:lang w:val="id-ID"/>
                              </w:rPr>
                            </w:pPr>
                            <w:r>
                              <w:rPr>
                                <w:w w:val="99"/>
                                <w:sz w:val="16"/>
                                <w:lang w:val="id-ID"/>
                              </w:rPr>
                              <w:t>-</w:t>
                            </w:r>
                          </w:p>
                        </w:tc>
                        <w:tc>
                          <w:tcPr>
                            <w:tcW w:w="1045" w:type="dxa"/>
                            <w:hideMark/>
                          </w:tcPr>
                          <w:p w:rsidR="00A60FDE" w:rsidRDefault="00A60FDE">
                            <w:pPr>
                              <w:pStyle w:val="TableParagraph"/>
                              <w:spacing w:before="6" w:line="190" w:lineRule="exact"/>
                              <w:ind w:left="38"/>
                              <w:jc w:val="center"/>
                              <w:rPr>
                                <w:sz w:val="16"/>
                                <w:lang w:val="id-ID"/>
                              </w:rPr>
                            </w:pPr>
                            <w:r>
                              <w:rPr>
                                <w:w w:val="99"/>
                                <w:sz w:val="16"/>
                                <w:lang w:val="id-ID"/>
                              </w:rPr>
                              <w:t>-</w:t>
                            </w:r>
                          </w:p>
                        </w:tc>
                        <w:tc>
                          <w:tcPr>
                            <w:tcW w:w="1023" w:type="dxa"/>
                            <w:hideMark/>
                          </w:tcPr>
                          <w:p w:rsidR="00A60FDE" w:rsidRDefault="00A60FDE">
                            <w:pPr>
                              <w:pStyle w:val="TableParagraph"/>
                              <w:spacing w:before="6" w:line="190" w:lineRule="exact"/>
                              <w:ind w:right="11"/>
                              <w:jc w:val="center"/>
                              <w:rPr>
                                <w:sz w:val="16"/>
                                <w:lang w:val="id-ID"/>
                              </w:rPr>
                            </w:pPr>
                            <w:r>
                              <w:rPr>
                                <w:w w:val="99"/>
                                <w:sz w:val="16"/>
                                <w:lang w:val="id-ID"/>
                              </w:rPr>
                              <w:t>-</w:t>
                            </w:r>
                          </w:p>
                        </w:tc>
                      </w:tr>
                      <w:tr w:rsidR="00A60FDE">
                        <w:trPr>
                          <w:trHeight w:val="432"/>
                        </w:trPr>
                        <w:tc>
                          <w:tcPr>
                            <w:tcW w:w="881" w:type="dxa"/>
                            <w:hideMark/>
                          </w:tcPr>
                          <w:p w:rsidR="00A60FDE" w:rsidRDefault="00A60FDE">
                            <w:pPr>
                              <w:pStyle w:val="TableParagraph"/>
                              <w:spacing w:before="140"/>
                              <w:ind w:right="2"/>
                              <w:jc w:val="center"/>
                              <w:rPr>
                                <w:sz w:val="16"/>
                                <w:lang w:val="id-ID"/>
                              </w:rPr>
                            </w:pPr>
                            <w:r>
                              <w:rPr>
                                <w:w w:val="99"/>
                                <w:sz w:val="16"/>
                                <w:lang w:val="id-ID"/>
                              </w:rPr>
                              <w:t>4</w:t>
                            </w:r>
                          </w:p>
                        </w:tc>
                        <w:tc>
                          <w:tcPr>
                            <w:tcW w:w="1364" w:type="dxa"/>
                            <w:hideMark/>
                          </w:tcPr>
                          <w:p w:rsidR="00A60FDE" w:rsidRDefault="00A60FDE">
                            <w:pPr>
                              <w:pStyle w:val="TableParagraph"/>
                              <w:spacing w:before="6"/>
                              <w:ind w:left="149" w:right="130"/>
                              <w:jc w:val="center"/>
                              <w:rPr>
                                <w:sz w:val="16"/>
                                <w:lang w:val="id-ID"/>
                              </w:rPr>
                            </w:pPr>
                            <w:r>
                              <w:rPr>
                                <w:sz w:val="16"/>
                                <w:lang w:val="id-ID"/>
                              </w:rPr>
                              <w:t>Tumbuh jamur</w:t>
                            </w:r>
                          </w:p>
                        </w:tc>
                        <w:tc>
                          <w:tcPr>
                            <w:tcW w:w="1045" w:type="dxa"/>
                            <w:hideMark/>
                          </w:tcPr>
                          <w:p w:rsidR="00A60FDE" w:rsidRDefault="00A60FDE">
                            <w:pPr>
                              <w:pStyle w:val="TableParagraph"/>
                              <w:spacing w:before="6" w:line="242" w:lineRule="auto"/>
                              <w:ind w:left="334" w:right="194" w:hanging="87"/>
                              <w:rPr>
                                <w:sz w:val="16"/>
                                <w:lang w:val="id-ID"/>
                              </w:rPr>
                            </w:pPr>
                            <w:r>
                              <w:rPr>
                                <w:sz w:val="16"/>
                                <w:lang w:val="id-ID"/>
                              </w:rPr>
                              <w:t>Tumbuh jamur</w:t>
                            </w:r>
                          </w:p>
                        </w:tc>
                        <w:tc>
                          <w:tcPr>
                            <w:tcW w:w="1023" w:type="dxa"/>
                            <w:hideMark/>
                          </w:tcPr>
                          <w:p w:rsidR="00A60FDE" w:rsidRDefault="00A60FDE">
                            <w:pPr>
                              <w:pStyle w:val="TableParagraph"/>
                              <w:spacing w:before="6" w:line="242" w:lineRule="auto"/>
                              <w:ind w:left="303" w:right="-15" w:hanging="87"/>
                              <w:rPr>
                                <w:sz w:val="16"/>
                                <w:lang w:val="id-ID"/>
                              </w:rPr>
                            </w:pPr>
                            <w:r>
                              <w:rPr>
                                <w:w w:val="95"/>
                                <w:sz w:val="16"/>
                                <w:lang w:val="id-ID"/>
                              </w:rPr>
                              <w:t xml:space="preserve">Tumbuh </w:t>
                            </w:r>
                            <w:r>
                              <w:rPr>
                                <w:sz w:val="16"/>
                                <w:lang w:val="id-ID"/>
                              </w:rPr>
                              <w:t>jamur</w:t>
                            </w:r>
                          </w:p>
                        </w:tc>
                      </w:tr>
                      <w:tr w:rsidR="00A60FDE">
                        <w:trPr>
                          <w:trHeight w:val="652"/>
                        </w:trPr>
                        <w:tc>
                          <w:tcPr>
                            <w:tcW w:w="881" w:type="dxa"/>
                          </w:tcPr>
                          <w:p w:rsidR="00A60FDE" w:rsidRDefault="00A60FDE">
                            <w:pPr>
                              <w:pStyle w:val="TableParagraph"/>
                              <w:spacing w:before="11"/>
                              <w:rPr>
                                <w:sz w:val="21"/>
                                <w:lang w:val="id-ID"/>
                              </w:rPr>
                            </w:pPr>
                          </w:p>
                          <w:p w:rsidR="00A60FDE" w:rsidRDefault="00A60FDE">
                            <w:pPr>
                              <w:pStyle w:val="TableParagraph"/>
                              <w:spacing w:before="1"/>
                              <w:ind w:right="2"/>
                              <w:jc w:val="center"/>
                              <w:rPr>
                                <w:sz w:val="16"/>
                                <w:lang w:val="id-ID"/>
                              </w:rPr>
                            </w:pPr>
                            <w:r>
                              <w:rPr>
                                <w:w w:val="99"/>
                                <w:sz w:val="16"/>
                                <w:lang w:val="id-ID"/>
                              </w:rPr>
                              <w:t>5</w:t>
                            </w:r>
                          </w:p>
                        </w:tc>
                        <w:tc>
                          <w:tcPr>
                            <w:tcW w:w="1364" w:type="dxa"/>
                            <w:hideMark/>
                          </w:tcPr>
                          <w:p w:rsidR="00A60FDE" w:rsidRDefault="00A60FDE">
                            <w:pPr>
                              <w:pStyle w:val="TableParagraph"/>
                              <w:spacing w:before="35"/>
                              <w:ind w:left="320" w:firstLine="163"/>
                              <w:rPr>
                                <w:sz w:val="16"/>
                                <w:lang w:val="id-ID"/>
                              </w:rPr>
                            </w:pPr>
                            <w:r>
                              <w:rPr>
                                <w:sz w:val="16"/>
                                <w:lang w:val="id-ID"/>
                              </w:rPr>
                              <w:t xml:space="preserve">Jamur </w:t>
                            </w:r>
                            <w:r>
                              <w:rPr>
                                <w:w w:val="95"/>
                                <w:sz w:val="16"/>
                                <w:lang w:val="id-ID"/>
                              </w:rPr>
                              <w:t>kecoklatan</w:t>
                            </w:r>
                          </w:p>
                        </w:tc>
                        <w:tc>
                          <w:tcPr>
                            <w:tcW w:w="1045" w:type="dxa"/>
                            <w:hideMark/>
                          </w:tcPr>
                          <w:p w:rsidR="00A60FDE" w:rsidRDefault="00A60FDE">
                            <w:pPr>
                              <w:pStyle w:val="TableParagraph"/>
                              <w:spacing w:before="35"/>
                              <w:ind w:left="152" w:right="124"/>
                              <w:rPr>
                                <w:sz w:val="16"/>
                                <w:lang w:val="id-ID"/>
                              </w:rPr>
                            </w:pPr>
                            <w:r>
                              <w:rPr>
                                <w:sz w:val="16"/>
                                <w:lang w:val="id-ID"/>
                              </w:rPr>
                              <w:t xml:space="preserve">Jamur putih </w:t>
                            </w:r>
                            <w:r>
                              <w:rPr>
                                <w:w w:val="95"/>
                                <w:sz w:val="16"/>
                                <w:lang w:val="id-ID"/>
                              </w:rPr>
                              <w:t>kusam</w:t>
                            </w:r>
                          </w:p>
                        </w:tc>
                        <w:tc>
                          <w:tcPr>
                            <w:tcW w:w="1023" w:type="dxa"/>
                            <w:hideMark/>
                          </w:tcPr>
                          <w:p w:rsidR="00A60FDE" w:rsidRDefault="00A60FDE">
                            <w:pPr>
                              <w:pStyle w:val="TableParagraph"/>
                              <w:spacing w:before="35"/>
                              <w:ind w:left="163" w:right="-15" w:firstLine="129"/>
                              <w:rPr>
                                <w:sz w:val="16"/>
                                <w:lang w:val="id-ID"/>
                              </w:rPr>
                            </w:pPr>
                            <w:r>
                              <w:rPr>
                                <w:sz w:val="16"/>
                                <w:lang w:val="id-ID"/>
                              </w:rPr>
                              <w:t xml:space="preserve">Jamur </w:t>
                            </w:r>
                            <w:r>
                              <w:rPr>
                                <w:w w:val="95"/>
                                <w:sz w:val="16"/>
                                <w:lang w:val="id-ID"/>
                              </w:rPr>
                              <w:t>kehijauan</w:t>
                            </w:r>
                          </w:p>
                        </w:tc>
                      </w:tr>
                      <w:tr w:rsidR="00A60FDE">
                        <w:trPr>
                          <w:trHeight w:val="667"/>
                        </w:trPr>
                        <w:tc>
                          <w:tcPr>
                            <w:tcW w:w="881" w:type="dxa"/>
                          </w:tcPr>
                          <w:p w:rsidR="00A60FDE" w:rsidRDefault="00A60FDE">
                            <w:pPr>
                              <w:pStyle w:val="TableParagraph"/>
                              <w:spacing w:before="1"/>
                              <w:rPr>
                                <w:sz w:val="23"/>
                                <w:lang w:val="id-ID"/>
                              </w:rPr>
                            </w:pPr>
                          </w:p>
                          <w:p w:rsidR="00A60FDE" w:rsidRDefault="00A60FDE">
                            <w:pPr>
                              <w:pStyle w:val="TableParagraph"/>
                              <w:spacing w:before="1"/>
                              <w:ind w:right="2"/>
                              <w:jc w:val="center"/>
                              <w:rPr>
                                <w:sz w:val="16"/>
                                <w:lang w:val="id-ID"/>
                              </w:rPr>
                            </w:pPr>
                            <w:r>
                              <w:rPr>
                                <w:w w:val="99"/>
                                <w:sz w:val="16"/>
                                <w:lang w:val="id-ID"/>
                              </w:rPr>
                              <w:t>6</w:t>
                            </w:r>
                          </w:p>
                        </w:tc>
                        <w:tc>
                          <w:tcPr>
                            <w:tcW w:w="1364" w:type="dxa"/>
                            <w:hideMark/>
                          </w:tcPr>
                          <w:p w:rsidR="00A60FDE" w:rsidRDefault="00A60FDE">
                            <w:pPr>
                              <w:pStyle w:val="TableParagraph"/>
                              <w:spacing w:before="39"/>
                              <w:ind w:left="320" w:firstLine="163"/>
                              <w:rPr>
                                <w:sz w:val="16"/>
                                <w:lang w:val="id-ID"/>
                              </w:rPr>
                            </w:pPr>
                            <w:r>
                              <w:rPr>
                                <w:sz w:val="16"/>
                                <w:lang w:val="id-ID"/>
                              </w:rPr>
                              <w:t xml:space="preserve">Jamur </w:t>
                            </w:r>
                            <w:r>
                              <w:rPr>
                                <w:w w:val="95"/>
                                <w:sz w:val="16"/>
                                <w:lang w:val="id-ID"/>
                              </w:rPr>
                              <w:t>kecoklatan</w:t>
                            </w:r>
                          </w:p>
                        </w:tc>
                        <w:tc>
                          <w:tcPr>
                            <w:tcW w:w="1045" w:type="dxa"/>
                            <w:hideMark/>
                          </w:tcPr>
                          <w:p w:rsidR="00A60FDE" w:rsidRDefault="00A60FDE">
                            <w:pPr>
                              <w:pStyle w:val="TableParagraph"/>
                              <w:spacing w:before="39"/>
                              <w:ind w:left="152" w:right="124"/>
                              <w:rPr>
                                <w:sz w:val="16"/>
                                <w:lang w:val="id-ID"/>
                              </w:rPr>
                            </w:pPr>
                            <w:r>
                              <w:rPr>
                                <w:sz w:val="16"/>
                                <w:lang w:val="id-ID"/>
                              </w:rPr>
                              <w:t xml:space="preserve">Jamur putih </w:t>
                            </w:r>
                            <w:r>
                              <w:rPr>
                                <w:w w:val="95"/>
                                <w:sz w:val="16"/>
                                <w:lang w:val="id-ID"/>
                              </w:rPr>
                              <w:t>kusam</w:t>
                            </w:r>
                          </w:p>
                        </w:tc>
                        <w:tc>
                          <w:tcPr>
                            <w:tcW w:w="1023" w:type="dxa"/>
                            <w:hideMark/>
                          </w:tcPr>
                          <w:p w:rsidR="00A60FDE" w:rsidRDefault="00A60FDE">
                            <w:pPr>
                              <w:pStyle w:val="TableParagraph"/>
                              <w:spacing w:before="39"/>
                              <w:ind w:left="163" w:right="-15" w:firstLine="129"/>
                              <w:rPr>
                                <w:sz w:val="16"/>
                                <w:lang w:val="id-ID"/>
                              </w:rPr>
                            </w:pPr>
                            <w:r>
                              <w:rPr>
                                <w:sz w:val="16"/>
                                <w:lang w:val="id-ID"/>
                              </w:rPr>
                              <w:t xml:space="preserve">Jamur </w:t>
                            </w:r>
                            <w:r>
                              <w:rPr>
                                <w:w w:val="95"/>
                                <w:sz w:val="16"/>
                                <w:lang w:val="id-ID"/>
                              </w:rPr>
                              <w:t>kehijauan</w:t>
                            </w:r>
                          </w:p>
                        </w:tc>
                      </w:tr>
                      <w:tr w:rsidR="00A60FDE">
                        <w:trPr>
                          <w:trHeight w:val="728"/>
                        </w:trPr>
                        <w:tc>
                          <w:tcPr>
                            <w:tcW w:w="881" w:type="dxa"/>
                            <w:tcBorders>
                              <w:top w:val="nil"/>
                              <w:left w:val="nil"/>
                              <w:bottom w:val="single" w:sz="4" w:space="0" w:color="000000"/>
                              <w:right w:val="nil"/>
                            </w:tcBorders>
                          </w:tcPr>
                          <w:p w:rsidR="00A60FDE" w:rsidRDefault="00A60FDE">
                            <w:pPr>
                              <w:pStyle w:val="TableParagraph"/>
                              <w:rPr>
                                <w:sz w:val="24"/>
                                <w:lang w:val="id-ID"/>
                              </w:rPr>
                            </w:pPr>
                          </w:p>
                          <w:p w:rsidR="00A60FDE" w:rsidRDefault="00A60FDE">
                            <w:pPr>
                              <w:pStyle w:val="TableParagraph"/>
                              <w:ind w:right="2"/>
                              <w:jc w:val="center"/>
                              <w:rPr>
                                <w:sz w:val="16"/>
                                <w:lang w:val="id-ID"/>
                              </w:rPr>
                            </w:pPr>
                            <w:r>
                              <w:rPr>
                                <w:w w:val="99"/>
                                <w:sz w:val="16"/>
                                <w:lang w:val="id-ID"/>
                              </w:rPr>
                              <w:t>7</w:t>
                            </w:r>
                          </w:p>
                        </w:tc>
                        <w:tc>
                          <w:tcPr>
                            <w:tcW w:w="1364" w:type="dxa"/>
                            <w:tcBorders>
                              <w:top w:val="nil"/>
                              <w:left w:val="nil"/>
                              <w:bottom w:val="single" w:sz="4" w:space="0" w:color="000000"/>
                              <w:right w:val="nil"/>
                            </w:tcBorders>
                            <w:hideMark/>
                          </w:tcPr>
                          <w:p w:rsidR="00A60FDE" w:rsidRDefault="00A60FDE">
                            <w:pPr>
                              <w:pStyle w:val="TableParagraph"/>
                              <w:spacing w:before="49"/>
                              <w:ind w:left="320" w:firstLine="163"/>
                              <w:rPr>
                                <w:sz w:val="16"/>
                                <w:lang w:val="id-ID"/>
                              </w:rPr>
                            </w:pPr>
                            <w:r>
                              <w:rPr>
                                <w:sz w:val="16"/>
                                <w:lang w:val="id-ID"/>
                              </w:rPr>
                              <w:t xml:space="preserve">Jamur </w:t>
                            </w:r>
                            <w:r>
                              <w:rPr>
                                <w:w w:val="95"/>
                                <w:sz w:val="16"/>
                                <w:lang w:val="id-ID"/>
                              </w:rPr>
                              <w:t>kecoklatan</w:t>
                            </w:r>
                          </w:p>
                        </w:tc>
                        <w:tc>
                          <w:tcPr>
                            <w:tcW w:w="1045" w:type="dxa"/>
                            <w:tcBorders>
                              <w:top w:val="nil"/>
                              <w:left w:val="nil"/>
                              <w:bottom w:val="single" w:sz="4" w:space="0" w:color="000000"/>
                              <w:right w:val="nil"/>
                            </w:tcBorders>
                            <w:hideMark/>
                          </w:tcPr>
                          <w:p w:rsidR="00A60FDE" w:rsidRDefault="00A60FDE">
                            <w:pPr>
                              <w:pStyle w:val="TableParagraph"/>
                              <w:spacing w:before="49"/>
                              <w:ind w:left="152" w:right="124"/>
                              <w:rPr>
                                <w:sz w:val="16"/>
                                <w:lang w:val="id-ID"/>
                              </w:rPr>
                            </w:pPr>
                            <w:r>
                              <w:rPr>
                                <w:sz w:val="16"/>
                                <w:lang w:val="id-ID"/>
                              </w:rPr>
                              <w:t xml:space="preserve">Jamur putih </w:t>
                            </w:r>
                            <w:r>
                              <w:rPr>
                                <w:w w:val="95"/>
                                <w:sz w:val="16"/>
                                <w:lang w:val="id-ID"/>
                              </w:rPr>
                              <w:t>kusam</w:t>
                            </w:r>
                          </w:p>
                        </w:tc>
                        <w:tc>
                          <w:tcPr>
                            <w:tcW w:w="1023" w:type="dxa"/>
                            <w:tcBorders>
                              <w:top w:val="nil"/>
                              <w:left w:val="nil"/>
                              <w:bottom w:val="single" w:sz="4" w:space="0" w:color="000000"/>
                              <w:right w:val="nil"/>
                            </w:tcBorders>
                            <w:hideMark/>
                          </w:tcPr>
                          <w:p w:rsidR="00A60FDE" w:rsidRDefault="00A60FDE">
                            <w:pPr>
                              <w:pStyle w:val="TableParagraph"/>
                              <w:spacing w:before="49"/>
                              <w:ind w:left="163" w:right="-15" w:firstLine="129"/>
                              <w:rPr>
                                <w:sz w:val="16"/>
                                <w:lang w:val="id-ID"/>
                              </w:rPr>
                            </w:pPr>
                            <w:r>
                              <w:rPr>
                                <w:sz w:val="16"/>
                                <w:lang w:val="id-ID"/>
                              </w:rPr>
                              <w:t xml:space="preserve">Jamur </w:t>
                            </w:r>
                            <w:r>
                              <w:rPr>
                                <w:w w:val="95"/>
                                <w:sz w:val="16"/>
                                <w:lang w:val="id-ID"/>
                              </w:rPr>
                              <w:t>kehijauan</w:t>
                            </w:r>
                          </w:p>
                        </w:tc>
                      </w:tr>
                    </w:tbl>
                    <w:p w:rsidR="00A60FDE" w:rsidRDefault="00A60FDE" w:rsidP="00A60FDE">
                      <w:pPr>
                        <w:pStyle w:val="BodyText"/>
                        <w:ind w:left="0"/>
                        <w:jc w:val="left"/>
                        <w:rPr>
                          <w:lang w:val="id-ID"/>
                        </w:rPr>
                      </w:pPr>
                    </w:p>
                  </w:txbxContent>
                </v:textbox>
                <w10:wrap anchorx="page"/>
              </v:shape>
            </w:pict>
          </mc:Fallback>
        </mc:AlternateContent>
      </w:r>
      <w:r>
        <w:rPr>
          <w:lang w:val="id-ID"/>
        </w:rPr>
        <w:t>Jamur</w:t>
      </w:r>
    </w:p>
    <w:p w:rsidR="00A60FDE" w:rsidRDefault="00A60FDE" w:rsidP="00A60FDE">
      <w:pPr>
        <w:pStyle w:val="BodyText"/>
        <w:tabs>
          <w:tab w:val="left" w:pos="1737"/>
          <w:tab w:val="left" w:pos="2677"/>
          <w:tab w:val="left" w:pos="3948"/>
        </w:tabs>
        <w:spacing w:before="120"/>
        <w:ind w:left="840"/>
        <w:jc w:val="left"/>
        <w:rPr>
          <w:lang w:val="id-ID"/>
        </w:rPr>
      </w:pPr>
      <w:r>
        <w:rPr>
          <w:lang w:val="id-ID"/>
        </w:rPr>
        <w:t>Jamur</w:t>
      </w:r>
      <w:r>
        <w:rPr>
          <w:lang w:val="id-ID"/>
        </w:rPr>
        <w:tab/>
        <w:t>adalah</w:t>
      </w:r>
      <w:r>
        <w:rPr>
          <w:lang w:val="id-ID"/>
        </w:rPr>
        <w:tab/>
        <w:t>organisma</w:t>
      </w:r>
      <w:r>
        <w:rPr>
          <w:lang w:val="id-ID"/>
        </w:rPr>
        <w:tab/>
        <w:t>yang</w:t>
      </w:r>
    </w:p>
    <w:p w:rsidR="00A60FDE" w:rsidRDefault="00A60FDE" w:rsidP="00A60FDE">
      <w:pPr>
        <w:widowControl/>
        <w:autoSpaceDE/>
        <w:autoSpaceDN/>
        <w:rPr>
          <w:lang w:val="id-ID"/>
        </w:rPr>
        <w:sectPr w:rsidR="00A60FDE">
          <w:type w:val="continuous"/>
          <w:pgSz w:w="11910" w:h="16840"/>
          <w:pgMar w:top="1580" w:right="1220" w:bottom="1180" w:left="1580" w:header="720" w:footer="720" w:gutter="0"/>
          <w:cols w:space="720"/>
        </w:sectPr>
      </w:pPr>
    </w:p>
    <w:p w:rsidR="00A60FDE" w:rsidRDefault="00A60FDE" w:rsidP="00A60FDE">
      <w:pPr>
        <w:pStyle w:val="BodyText"/>
        <w:spacing w:before="123" w:line="360" w:lineRule="auto"/>
        <w:ind w:right="38"/>
        <w:rPr>
          <w:lang w:val="id-ID"/>
        </w:rPr>
      </w:pPr>
      <w:r>
        <w:rPr>
          <w:lang w:val="id-ID"/>
        </w:rPr>
        <w:lastRenderedPageBreak/>
        <w:t xml:space="preserve">memerlukan temperatur hangat dan kelembaban tinggi untuk tumbuh. Selain itu jamur menyukai makanan yang dapat memberinya “nutrisi” untuk tumbuh. Roti misalnya, bahan pembuat roti adalah tepung yang dibubuhi ragi agar mengembang. Ragi merupakan “nutrisi” yang dibutuhkan jamur untuk berkembang. Karena jamur tidak dapat membuat zat tepungnya sendiri, maka ia mengambil nutrisinya dari lingkungan sekitar. Jika roti disimpan </w:t>
      </w:r>
      <w:r>
        <w:rPr>
          <w:spacing w:val="-3"/>
          <w:lang w:val="id-ID"/>
        </w:rPr>
        <w:t xml:space="preserve">di </w:t>
      </w:r>
      <w:r>
        <w:rPr>
          <w:lang w:val="id-ID"/>
        </w:rPr>
        <w:t>tempat lembab dan hangat, maka jamur tumbuh pesat (Anonim, 2015).</w:t>
      </w:r>
    </w:p>
    <w:p w:rsidR="00A60FDE" w:rsidRDefault="00A60FDE" w:rsidP="00A60FDE">
      <w:pPr>
        <w:pStyle w:val="BodyText"/>
        <w:spacing w:line="360" w:lineRule="auto"/>
        <w:ind w:right="40"/>
        <w:rPr>
          <w:lang w:val="id-ID"/>
        </w:rPr>
      </w:pPr>
      <w:r>
        <w:rPr>
          <w:lang w:val="id-ID"/>
        </w:rPr>
        <w:t>Pengamatan terhadap jamur dilakukan untuk melihat pertumbuhan jamur pada tiga jenis brownies dalam waktu tujuh hari. Hasil pengamatan terhadap jamur pada tiga jenis brownies dapat dilihat pada Tabel 5.</w:t>
      </w:r>
    </w:p>
    <w:p w:rsidR="00A60FDE" w:rsidRDefault="00A60FDE" w:rsidP="00A60FDE">
      <w:pPr>
        <w:pStyle w:val="BodyText"/>
        <w:ind w:left="0"/>
        <w:jc w:val="left"/>
        <w:rPr>
          <w:sz w:val="24"/>
          <w:lang w:val="id-ID"/>
        </w:rPr>
      </w:pPr>
      <w:r>
        <w:rPr>
          <w:lang w:val="id-ID"/>
        </w:rPr>
        <w:br w:type="column"/>
      </w:r>
    </w:p>
    <w:p w:rsidR="00A60FDE" w:rsidRDefault="00A60FDE" w:rsidP="00A60FDE">
      <w:pPr>
        <w:pStyle w:val="BodyText"/>
        <w:spacing w:before="174" w:line="360" w:lineRule="auto"/>
        <w:ind w:right="187" w:firstLine="720"/>
        <w:rPr>
          <w:lang w:val="id-ID"/>
        </w:rPr>
      </w:pPr>
      <w:r>
        <w:rPr>
          <w:lang w:val="id-ID"/>
        </w:rPr>
        <w:t>Hasil pengamatan pada Tabel 5 menunjukkan bahwa jamur pada ketiga jenis brownies mulai terlihat pada hari ke empat. Setelah hari ke empat jumlah jamur yang tumbuh semakin banyak. Hal tersebut berarti sebaiknya brownies hanya dikonsumsi sampai hari ke tiga.</w:t>
      </w:r>
    </w:p>
    <w:p w:rsidR="00A60FDE" w:rsidRDefault="00A60FDE" w:rsidP="00A60FDE">
      <w:pPr>
        <w:pStyle w:val="BodyText"/>
        <w:spacing w:line="360" w:lineRule="auto"/>
        <w:ind w:right="187" w:firstLine="720"/>
        <w:rPr>
          <w:lang w:val="id-ID"/>
        </w:rPr>
      </w:pPr>
      <w:r>
        <w:rPr>
          <w:lang w:val="id-ID"/>
        </w:rPr>
        <w:t>Menurut Dilla (2016), ketahanan brownies hanya selama 3 hari pada suhu ruangan. Namun jika diletak di ruangan yang bersuhu dingin (dikulkas) bisa sampai 10 hari. Ciri-ciri brownies yang sudah tidak layak dikosumsi lagi antara lain adalah munculnya jamur berwarna putih dan mulai berbau.</w:t>
      </w:r>
    </w:p>
    <w:p w:rsidR="00A60FDE" w:rsidRDefault="00A60FDE" w:rsidP="00A60FDE">
      <w:pPr>
        <w:pStyle w:val="BodyText"/>
        <w:spacing w:before="1" w:line="360" w:lineRule="auto"/>
        <w:ind w:right="187" w:firstLine="720"/>
        <w:rPr>
          <w:lang w:val="id-ID"/>
        </w:rPr>
      </w:pPr>
      <w:r>
        <w:rPr>
          <w:lang w:val="id-ID"/>
        </w:rPr>
        <w:t>Semakin lama penyimpanan maka jumlah jamur semakin banyak. Salah satu faktor yang mempengaruhi pertumbuhan jamur adalah suhu penyimpanan. Peningkatan jamur terjadi karena adanya mikroba mesofilik yang tumbuh selama penyimpanan. Mikrooorganisme mesofilik mempunyai kemampuan untuk tumbuh pada suhu 15</w:t>
      </w:r>
      <w:r>
        <w:rPr>
          <w:position w:val="7"/>
          <w:sz w:val="13"/>
          <w:lang w:val="id-ID"/>
        </w:rPr>
        <w:t>o</w:t>
      </w:r>
      <w:r>
        <w:rPr>
          <w:lang w:val="id-ID"/>
        </w:rPr>
        <w:t>-30</w:t>
      </w:r>
      <w:r>
        <w:rPr>
          <w:position w:val="7"/>
          <w:sz w:val="13"/>
          <w:lang w:val="id-ID"/>
        </w:rPr>
        <w:t xml:space="preserve">o </w:t>
      </w:r>
      <w:r>
        <w:rPr>
          <w:lang w:val="id-ID"/>
        </w:rPr>
        <w:t>C. Produk pangan semi basah belum menunjukkan tanda-tanda kerusakan pada jumlah mikroba berkisar antara 10</w:t>
      </w:r>
      <w:r>
        <w:rPr>
          <w:position w:val="7"/>
          <w:sz w:val="13"/>
          <w:lang w:val="id-ID"/>
        </w:rPr>
        <w:t>3</w:t>
      </w:r>
      <w:r>
        <w:rPr>
          <w:lang w:val="id-ID"/>
        </w:rPr>
        <w:t>-10</w:t>
      </w:r>
      <w:r>
        <w:rPr>
          <w:position w:val="7"/>
          <w:sz w:val="13"/>
          <w:lang w:val="id-ID"/>
        </w:rPr>
        <w:t>5</w:t>
      </w:r>
      <w:r>
        <w:rPr>
          <w:lang w:val="id-ID"/>
        </w:rPr>
        <w:t>. Sedangkan pada jumlah</w:t>
      </w:r>
      <w:r>
        <w:rPr>
          <w:spacing w:val="11"/>
          <w:lang w:val="id-ID"/>
        </w:rPr>
        <w:t xml:space="preserve"> </w:t>
      </w:r>
      <w:r>
        <w:rPr>
          <w:lang w:val="id-ID"/>
        </w:rPr>
        <w:t>mikroba</w:t>
      </w:r>
    </w:p>
    <w:p w:rsidR="00A60FDE" w:rsidRDefault="00A60FDE" w:rsidP="00A60FDE">
      <w:pPr>
        <w:widowControl/>
        <w:autoSpaceDE/>
        <w:autoSpaceDN/>
        <w:spacing w:line="360" w:lineRule="auto"/>
        <w:rPr>
          <w:lang w:val="id-ID"/>
        </w:rPr>
        <w:sectPr w:rsidR="00A60FDE">
          <w:type w:val="continuous"/>
          <w:pgSz w:w="11910" w:h="16840"/>
          <w:pgMar w:top="1580" w:right="1220" w:bottom="1180" w:left="1580" w:header="720" w:footer="720" w:gutter="0"/>
          <w:cols w:num="2" w:space="720" w:equalWidth="0">
            <w:col w:w="4416" w:space="126"/>
            <w:col w:w="4568"/>
          </w:cols>
        </w:sectPr>
      </w:pPr>
    </w:p>
    <w:p w:rsidR="00A60FDE" w:rsidRDefault="00A60FDE" w:rsidP="00A60FDE">
      <w:pPr>
        <w:pStyle w:val="BodyText"/>
        <w:spacing w:before="91" w:line="360" w:lineRule="auto"/>
        <w:ind w:right="38"/>
        <w:rPr>
          <w:lang w:val="id-ID"/>
        </w:rPr>
      </w:pPr>
      <w:r>
        <w:rPr>
          <w:lang w:val="id-ID"/>
        </w:rPr>
        <w:lastRenderedPageBreak/>
        <w:t>berkisar antara 10</w:t>
      </w:r>
      <w:r>
        <w:rPr>
          <w:position w:val="7"/>
          <w:sz w:val="13"/>
          <w:lang w:val="id-ID"/>
        </w:rPr>
        <w:t>6</w:t>
      </w:r>
      <w:r>
        <w:rPr>
          <w:lang w:val="id-ID"/>
        </w:rPr>
        <w:t>-10</w:t>
      </w:r>
      <w:r>
        <w:rPr>
          <w:position w:val="7"/>
          <w:sz w:val="13"/>
          <w:lang w:val="id-ID"/>
        </w:rPr>
        <w:t xml:space="preserve">7 </w:t>
      </w:r>
      <w:r>
        <w:rPr>
          <w:lang w:val="id-ID"/>
        </w:rPr>
        <w:t>telah menunjukkan tanda-tanda kerusakan seperti berlendir dan penyimpangan bau. Pada jumlah mikroba berkisar antara 10</w:t>
      </w:r>
      <w:r>
        <w:rPr>
          <w:position w:val="7"/>
          <w:sz w:val="13"/>
          <w:lang w:val="id-ID"/>
        </w:rPr>
        <w:t>8</w:t>
      </w:r>
      <w:r>
        <w:rPr>
          <w:lang w:val="id-ID"/>
        </w:rPr>
        <w:t>-10</w:t>
      </w:r>
      <w:r>
        <w:rPr>
          <w:position w:val="7"/>
          <w:sz w:val="13"/>
          <w:lang w:val="id-ID"/>
        </w:rPr>
        <w:t xml:space="preserve">10 </w:t>
      </w:r>
      <w:r>
        <w:rPr>
          <w:lang w:val="id-ID"/>
        </w:rPr>
        <w:t>telah terjadi perubahan stuktur produk (lunak, hancur,dan berair) (Aufari, S. 2013).</w:t>
      </w:r>
    </w:p>
    <w:p w:rsidR="00A60FDE" w:rsidRDefault="00A60FDE" w:rsidP="00A60FDE">
      <w:pPr>
        <w:pStyle w:val="BodyText"/>
        <w:spacing w:before="4"/>
        <w:ind w:left="0"/>
        <w:jc w:val="left"/>
        <w:rPr>
          <w:sz w:val="30"/>
          <w:lang w:val="id-ID"/>
        </w:rPr>
      </w:pPr>
    </w:p>
    <w:p w:rsidR="00A60FDE" w:rsidRDefault="00A60FDE" w:rsidP="00A60FDE">
      <w:pPr>
        <w:pStyle w:val="Heading1"/>
        <w:ind w:left="264" w:right="192"/>
        <w:jc w:val="center"/>
        <w:rPr>
          <w:lang w:val="id-ID"/>
        </w:rPr>
      </w:pPr>
      <w:r>
        <w:rPr>
          <w:lang w:val="id-ID"/>
        </w:rPr>
        <w:t>KESIMPULAN</w:t>
      </w:r>
    </w:p>
    <w:p w:rsidR="00A60FDE" w:rsidRDefault="00A60FDE" w:rsidP="00A60FDE">
      <w:pPr>
        <w:pStyle w:val="BodyText"/>
        <w:spacing w:before="9"/>
        <w:ind w:left="0"/>
        <w:jc w:val="left"/>
        <w:rPr>
          <w:b/>
          <w:sz w:val="39"/>
          <w:lang w:val="id-ID"/>
        </w:rPr>
      </w:pPr>
    </w:p>
    <w:p w:rsidR="00A60FDE" w:rsidRDefault="00A60FDE" w:rsidP="00A60FDE">
      <w:pPr>
        <w:pStyle w:val="BodyText"/>
        <w:spacing w:line="360" w:lineRule="auto"/>
        <w:ind w:right="40"/>
        <w:rPr>
          <w:lang w:val="id-ID"/>
        </w:rPr>
      </w:pPr>
      <w:r>
        <w:rPr>
          <w:lang w:val="id-ID"/>
        </w:rPr>
        <w:t>Dari hasil pengamatan tiga jenis brownies selama tujuh hari diperoleh hasil masa simpan tiga jenis brownies adalah tiga hari yang ditandai dengan tumbuh jamur pada brownies yang diikuti perubahan fisik lainya seperti :</w:t>
      </w:r>
    </w:p>
    <w:p w:rsidR="00A60FDE" w:rsidRDefault="00A60FDE" w:rsidP="00A60FDE">
      <w:pPr>
        <w:pStyle w:val="ListParagraph"/>
        <w:numPr>
          <w:ilvl w:val="0"/>
          <w:numId w:val="1"/>
        </w:numPr>
        <w:tabs>
          <w:tab w:val="left" w:pos="841"/>
        </w:tabs>
        <w:spacing w:line="355" w:lineRule="auto"/>
        <w:ind w:right="47"/>
        <w:rPr>
          <w:sz w:val="20"/>
          <w:lang w:val="id-ID"/>
        </w:rPr>
      </w:pPr>
      <w:r>
        <w:rPr>
          <w:sz w:val="20"/>
          <w:lang w:val="id-ID"/>
        </w:rPr>
        <w:t>Perubahan rasa pada hari keenam untuk ketiga jenis</w:t>
      </w:r>
      <w:r>
        <w:rPr>
          <w:spacing w:val="-3"/>
          <w:sz w:val="20"/>
          <w:lang w:val="id-ID"/>
        </w:rPr>
        <w:t xml:space="preserve"> </w:t>
      </w:r>
      <w:r>
        <w:rPr>
          <w:sz w:val="20"/>
          <w:lang w:val="id-ID"/>
        </w:rPr>
        <w:t>brownies</w:t>
      </w:r>
    </w:p>
    <w:p w:rsidR="00A60FDE" w:rsidRDefault="00A60FDE" w:rsidP="00A60FDE">
      <w:pPr>
        <w:pStyle w:val="ListParagraph"/>
        <w:numPr>
          <w:ilvl w:val="0"/>
          <w:numId w:val="1"/>
        </w:numPr>
        <w:tabs>
          <w:tab w:val="left" w:pos="841"/>
        </w:tabs>
        <w:spacing w:before="6" w:line="360" w:lineRule="auto"/>
        <w:rPr>
          <w:sz w:val="20"/>
          <w:lang w:val="id-ID"/>
        </w:rPr>
      </w:pPr>
      <w:r>
        <w:rPr>
          <w:sz w:val="20"/>
          <w:lang w:val="id-ID"/>
        </w:rPr>
        <w:t>Perubahan aroma pada hari ke 7 untuk jenis brownies terigu, hari ke 3 untuk jenis brownies kasava dan hari ke 5 brownies terigu</w:t>
      </w:r>
      <w:r>
        <w:rPr>
          <w:spacing w:val="-3"/>
          <w:sz w:val="20"/>
          <w:lang w:val="id-ID"/>
        </w:rPr>
        <w:t xml:space="preserve"> </w:t>
      </w:r>
      <w:r>
        <w:rPr>
          <w:sz w:val="20"/>
          <w:lang w:val="id-ID"/>
        </w:rPr>
        <w:t>+cassava</w:t>
      </w:r>
    </w:p>
    <w:p w:rsidR="00A60FDE" w:rsidRDefault="00A60FDE" w:rsidP="00A60FDE">
      <w:pPr>
        <w:pStyle w:val="ListParagraph"/>
        <w:numPr>
          <w:ilvl w:val="0"/>
          <w:numId w:val="1"/>
        </w:numPr>
        <w:tabs>
          <w:tab w:val="left" w:pos="841"/>
        </w:tabs>
        <w:spacing w:line="360" w:lineRule="auto"/>
        <w:ind w:right="49"/>
        <w:rPr>
          <w:sz w:val="20"/>
          <w:lang w:val="id-ID"/>
        </w:rPr>
      </w:pPr>
      <w:r>
        <w:rPr>
          <w:sz w:val="20"/>
          <w:lang w:val="id-ID"/>
        </w:rPr>
        <w:t>Perubahan warna pada hari ke 7 untuk ketiga jenis</w:t>
      </w:r>
      <w:r>
        <w:rPr>
          <w:spacing w:val="-2"/>
          <w:sz w:val="20"/>
          <w:lang w:val="id-ID"/>
        </w:rPr>
        <w:t xml:space="preserve"> </w:t>
      </w:r>
      <w:r>
        <w:rPr>
          <w:sz w:val="20"/>
          <w:lang w:val="id-ID"/>
        </w:rPr>
        <w:t>brownies</w:t>
      </w:r>
    </w:p>
    <w:p w:rsidR="00A60FDE" w:rsidRDefault="00A60FDE" w:rsidP="00A60FDE">
      <w:pPr>
        <w:pStyle w:val="ListParagraph"/>
        <w:numPr>
          <w:ilvl w:val="0"/>
          <w:numId w:val="1"/>
        </w:numPr>
        <w:tabs>
          <w:tab w:val="left" w:pos="841"/>
        </w:tabs>
        <w:spacing w:line="360" w:lineRule="auto"/>
        <w:ind w:right="45"/>
        <w:rPr>
          <w:sz w:val="20"/>
          <w:lang w:val="id-ID"/>
        </w:rPr>
      </w:pPr>
      <w:r>
        <w:rPr>
          <w:sz w:val="20"/>
          <w:lang w:val="id-ID"/>
        </w:rPr>
        <w:t>Perubahan tekstur pada hari ke 5 untuk ketiga jenis</w:t>
      </w:r>
      <w:r>
        <w:rPr>
          <w:spacing w:val="-2"/>
          <w:sz w:val="20"/>
          <w:lang w:val="id-ID"/>
        </w:rPr>
        <w:t xml:space="preserve"> </w:t>
      </w:r>
      <w:r>
        <w:rPr>
          <w:sz w:val="20"/>
          <w:lang w:val="id-ID"/>
        </w:rPr>
        <w:t>brownies</w:t>
      </w:r>
    </w:p>
    <w:p w:rsidR="00A60FDE" w:rsidRDefault="00A60FDE" w:rsidP="00A60FDE">
      <w:pPr>
        <w:pStyle w:val="Heading1"/>
        <w:ind w:left="262" w:right="194"/>
        <w:jc w:val="center"/>
        <w:rPr>
          <w:lang w:val="id-ID"/>
        </w:rPr>
      </w:pPr>
      <w:r>
        <w:rPr>
          <w:lang w:val="id-ID"/>
        </w:rPr>
        <w:t>SARAN</w:t>
      </w:r>
    </w:p>
    <w:p w:rsidR="00A60FDE" w:rsidRDefault="00A60FDE" w:rsidP="00A60FDE">
      <w:pPr>
        <w:pStyle w:val="BodyText"/>
        <w:spacing w:before="1"/>
        <w:ind w:left="0"/>
        <w:jc w:val="left"/>
        <w:rPr>
          <w:b/>
          <w:sz w:val="31"/>
          <w:lang w:val="id-ID"/>
        </w:rPr>
      </w:pPr>
    </w:p>
    <w:p w:rsidR="00A60FDE" w:rsidRDefault="00A60FDE" w:rsidP="00A60FDE">
      <w:pPr>
        <w:pStyle w:val="ListParagraph"/>
        <w:numPr>
          <w:ilvl w:val="0"/>
          <w:numId w:val="2"/>
        </w:numPr>
        <w:tabs>
          <w:tab w:val="left" w:pos="481"/>
        </w:tabs>
        <w:spacing w:before="1" w:line="360" w:lineRule="auto"/>
        <w:ind w:right="39"/>
        <w:rPr>
          <w:sz w:val="20"/>
          <w:lang w:val="id-ID"/>
        </w:rPr>
      </w:pPr>
      <w:r>
        <w:rPr>
          <w:sz w:val="20"/>
          <w:lang w:val="id-ID"/>
        </w:rPr>
        <w:t>Setelah tiga hari sebaiknya brownies tidak dikonsumsi lagi meski meski setelah tiga hari rasanya belum berubah kecuali di bagian yang ditumbuhi</w:t>
      </w:r>
      <w:r>
        <w:rPr>
          <w:spacing w:val="-4"/>
          <w:sz w:val="20"/>
          <w:lang w:val="id-ID"/>
        </w:rPr>
        <w:t xml:space="preserve"> </w:t>
      </w:r>
      <w:r>
        <w:rPr>
          <w:sz w:val="20"/>
          <w:lang w:val="id-ID"/>
        </w:rPr>
        <w:t>jamur</w:t>
      </w:r>
    </w:p>
    <w:p w:rsidR="00A60FDE" w:rsidRDefault="00A60FDE" w:rsidP="00A60FDE">
      <w:pPr>
        <w:pStyle w:val="ListParagraph"/>
        <w:numPr>
          <w:ilvl w:val="0"/>
          <w:numId w:val="2"/>
        </w:numPr>
        <w:tabs>
          <w:tab w:val="left" w:pos="481"/>
        </w:tabs>
        <w:spacing w:before="1" w:line="360" w:lineRule="auto"/>
        <w:ind w:right="39"/>
        <w:rPr>
          <w:sz w:val="20"/>
          <w:lang w:val="id-ID"/>
        </w:rPr>
      </w:pPr>
      <w:r>
        <w:rPr>
          <w:sz w:val="20"/>
          <w:lang w:val="id-ID"/>
        </w:rPr>
        <w:t>Perlu dilakukan pengamatan masa simpan brownies dengan berbagai komposisi bahan terutama gula, karena gula dapat berfungsi sebagai pengawet alami, semakin banyak gula maka akan semakin lama daya tahan brownies</w:t>
      </w:r>
    </w:p>
    <w:p w:rsidR="00A60FDE" w:rsidRDefault="00A60FDE" w:rsidP="00A60FDE">
      <w:pPr>
        <w:pStyle w:val="ListParagraph"/>
        <w:numPr>
          <w:ilvl w:val="0"/>
          <w:numId w:val="2"/>
        </w:numPr>
        <w:tabs>
          <w:tab w:val="left" w:pos="481"/>
        </w:tabs>
        <w:spacing w:line="360" w:lineRule="auto"/>
        <w:ind w:right="40"/>
        <w:rPr>
          <w:sz w:val="20"/>
          <w:lang w:val="id-ID"/>
        </w:rPr>
      </w:pPr>
      <w:r>
        <w:rPr>
          <w:sz w:val="20"/>
          <w:lang w:val="id-ID"/>
        </w:rPr>
        <w:t xml:space="preserve">Sebaiknya mencantumkan masa kadaluarsa brownies </w:t>
      </w:r>
      <w:r>
        <w:rPr>
          <w:spacing w:val="-3"/>
          <w:sz w:val="20"/>
          <w:lang w:val="id-ID"/>
        </w:rPr>
        <w:t>di</w:t>
      </w:r>
      <w:r>
        <w:rPr>
          <w:spacing w:val="1"/>
          <w:sz w:val="20"/>
          <w:lang w:val="id-ID"/>
        </w:rPr>
        <w:t xml:space="preserve"> </w:t>
      </w:r>
      <w:r>
        <w:rPr>
          <w:sz w:val="20"/>
          <w:lang w:val="id-ID"/>
        </w:rPr>
        <w:t>kemasan</w:t>
      </w:r>
    </w:p>
    <w:p w:rsidR="00A60FDE" w:rsidRDefault="00A60FDE" w:rsidP="00A60FDE">
      <w:pPr>
        <w:pStyle w:val="Heading1"/>
        <w:spacing w:before="94"/>
        <w:ind w:left="1161"/>
        <w:rPr>
          <w:lang w:val="id-ID"/>
        </w:rPr>
      </w:pPr>
      <w:r>
        <w:rPr>
          <w:bCs w:val="0"/>
          <w:lang w:val="id-ID"/>
        </w:rPr>
        <w:br w:type="column"/>
      </w:r>
      <w:r>
        <w:rPr>
          <w:lang w:val="id-ID"/>
        </w:rPr>
        <w:lastRenderedPageBreak/>
        <w:t>DAFTAR PUSTAKA</w:t>
      </w:r>
    </w:p>
    <w:p w:rsidR="00A60FDE" w:rsidRDefault="00A60FDE" w:rsidP="00A60FDE">
      <w:pPr>
        <w:pStyle w:val="BodyText"/>
        <w:ind w:left="0"/>
        <w:jc w:val="left"/>
        <w:rPr>
          <w:b/>
          <w:sz w:val="28"/>
          <w:lang w:val="id-ID"/>
        </w:rPr>
      </w:pPr>
    </w:p>
    <w:p w:rsidR="00A60FDE" w:rsidRDefault="00A60FDE" w:rsidP="00A60FDE">
      <w:pPr>
        <w:pStyle w:val="BodyText"/>
        <w:spacing w:before="191"/>
        <w:ind w:left="686" w:right="185" w:hanging="567"/>
        <w:rPr>
          <w:lang w:val="id-ID"/>
        </w:rPr>
      </w:pPr>
      <w:r>
        <w:rPr>
          <w:lang w:val="id-ID"/>
        </w:rPr>
        <w:t>Akhmad. 2009. Makanan Kadaluarsa.http:// gbenk.blogspot.com/2009/12/ makanan- kadaluwarsa.html (2 Februari 2015).</w:t>
      </w:r>
    </w:p>
    <w:p w:rsidR="00A60FDE" w:rsidRDefault="00A60FDE" w:rsidP="00A60FDE">
      <w:pPr>
        <w:pStyle w:val="BodyText"/>
        <w:spacing w:before="1"/>
        <w:ind w:left="686" w:right="188" w:hanging="567"/>
        <w:rPr>
          <w:lang w:val="id-ID"/>
        </w:rPr>
      </w:pPr>
      <w:r>
        <w:rPr>
          <w:lang w:val="id-ID"/>
        </w:rPr>
        <w:t>Anonim. 2013. Umur Simpan.</w:t>
      </w:r>
      <w:hyperlink r:id="rId11" w:history="1">
        <w:r>
          <w:rPr>
            <w:rStyle w:val="Hyperlink"/>
            <w:lang w:val="id-ID"/>
          </w:rPr>
          <w:t xml:space="preserve"> http://id.wikipedia.org/wiki/Umur_simpan</w:t>
        </w:r>
      </w:hyperlink>
      <w:r>
        <w:rPr>
          <w:lang w:val="id-ID"/>
        </w:rPr>
        <w:t xml:space="preserve"> </w:t>
      </w:r>
      <w:hyperlink r:id="rId12" w:history="1">
        <w:r>
          <w:rPr>
            <w:rStyle w:val="Hyperlink"/>
            <w:lang w:val="id-ID"/>
          </w:rPr>
          <w:t xml:space="preserve">(16 </w:t>
        </w:r>
      </w:hyperlink>
      <w:r>
        <w:rPr>
          <w:lang w:val="id-ID"/>
        </w:rPr>
        <w:t>Januari 2015)</w:t>
      </w:r>
    </w:p>
    <w:p w:rsidR="00A60FDE" w:rsidRDefault="00A60FDE" w:rsidP="00A60FDE">
      <w:pPr>
        <w:pStyle w:val="BodyText"/>
        <w:tabs>
          <w:tab w:val="left" w:pos="1150"/>
          <w:tab w:val="left" w:pos="1947"/>
          <w:tab w:val="left" w:pos="2021"/>
          <w:tab w:val="left" w:pos="2948"/>
          <w:tab w:val="left" w:pos="3044"/>
          <w:tab w:val="left" w:pos="3816"/>
        </w:tabs>
        <w:ind w:left="686" w:right="184" w:hanging="567"/>
        <w:jc w:val="left"/>
        <w:rPr>
          <w:lang w:val="id-ID"/>
        </w:rPr>
      </w:pPr>
      <w:r>
        <w:rPr>
          <w:lang w:val="id-ID"/>
        </w:rPr>
        <w:t>Anonim.</w:t>
      </w:r>
      <w:r>
        <w:rPr>
          <w:lang w:val="id-ID"/>
        </w:rPr>
        <w:tab/>
        <w:t>2015.</w:t>
      </w:r>
      <w:r>
        <w:rPr>
          <w:lang w:val="id-ID"/>
        </w:rPr>
        <w:tab/>
        <w:t>Kinetika</w:t>
      </w:r>
      <w:r>
        <w:rPr>
          <w:lang w:val="id-ID"/>
        </w:rPr>
        <w:tab/>
        <w:t>Reaksi</w:t>
      </w:r>
      <w:r>
        <w:rPr>
          <w:lang w:val="id-ID"/>
        </w:rPr>
        <w:tab/>
      </w:r>
      <w:r>
        <w:rPr>
          <w:spacing w:val="-5"/>
          <w:lang w:val="id-ID"/>
        </w:rPr>
        <w:t xml:space="preserve">Dalam </w:t>
      </w:r>
      <w:r>
        <w:rPr>
          <w:lang w:val="id-ID"/>
        </w:rPr>
        <w:t>Pengolahan</w:t>
      </w:r>
      <w:r>
        <w:rPr>
          <w:lang w:val="id-ID"/>
        </w:rPr>
        <w:tab/>
      </w:r>
      <w:r>
        <w:rPr>
          <w:lang w:val="id-ID"/>
        </w:rPr>
        <w:tab/>
        <w:t>Pangan.</w:t>
      </w:r>
      <w:r>
        <w:rPr>
          <w:lang w:val="id-ID"/>
        </w:rPr>
        <w:tab/>
      </w:r>
      <w:r>
        <w:rPr>
          <w:lang w:val="id-ID"/>
        </w:rPr>
        <w:tab/>
      </w:r>
      <w:hyperlink r:id="rId13" w:history="1">
        <w:r>
          <w:rPr>
            <w:rStyle w:val="Hyperlink"/>
            <w:spacing w:val="-1"/>
            <w:lang w:val="id-ID"/>
          </w:rPr>
          <w:t>http://web.ipb.</w:t>
        </w:r>
      </w:hyperlink>
      <w:r>
        <w:rPr>
          <w:spacing w:val="-1"/>
          <w:lang w:val="id-ID"/>
        </w:rPr>
        <w:t xml:space="preserve"> ac.id/~tepfteta/elearning/media/Teknik% </w:t>
      </w:r>
      <w:r>
        <w:rPr>
          <w:lang w:val="id-ID"/>
        </w:rPr>
        <w:t>20Pengolahan%20Pangan/bab2.php(16 Januari</w:t>
      </w:r>
      <w:r>
        <w:rPr>
          <w:spacing w:val="1"/>
          <w:lang w:val="id-ID"/>
        </w:rPr>
        <w:t xml:space="preserve"> </w:t>
      </w:r>
      <w:r>
        <w:rPr>
          <w:lang w:val="id-ID"/>
        </w:rPr>
        <w:t>2015)</w:t>
      </w:r>
    </w:p>
    <w:p w:rsidR="00A60FDE" w:rsidRDefault="00A60FDE" w:rsidP="00A60FDE">
      <w:pPr>
        <w:tabs>
          <w:tab w:val="left" w:pos="1717"/>
          <w:tab w:val="left" w:pos="3200"/>
        </w:tabs>
        <w:spacing w:before="2" w:line="232" w:lineRule="auto"/>
        <w:ind w:left="686" w:right="186" w:hanging="567"/>
        <w:rPr>
          <w:i/>
          <w:sz w:val="21"/>
          <w:lang w:val="id-ID"/>
        </w:rPr>
      </w:pPr>
      <w:r>
        <w:rPr>
          <w:sz w:val="20"/>
          <w:lang w:val="id-ID"/>
        </w:rPr>
        <w:t xml:space="preserve">Aufari, S. 2013. </w:t>
      </w:r>
      <w:r>
        <w:rPr>
          <w:spacing w:val="-3"/>
          <w:sz w:val="20"/>
          <w:lang w:val="id-ID"/>
        </w:rPr>
        <w:t xml:space="preserve">Studi </w:t>
      </w:r>
      <w:r>
        <w:rPr>
          <w:sz w:val="20"/>
          <w:lang w:val="id-ID"/>
        </w:rPr>
        <w:t>Pembuatan Brownies Dengan Campuran Tepung Terigu Dan Tepung Empulur Batang Pisang Kepok (</w:t>
      </w:r>
      <w:r>
        <w:rPr>
          <w:i/>
          <w:sz w:val="21"/>
          <w:lang w:val="id-ID"/>
        </w:rPr>
        <w:t>Musa</w:t>
      </w:r>
      <w:r>
        <w:rPr>
          <w:i/>
          <w:sz w:val="21"/>
          <w:lang w:val="id-ID"/>
        </w:rPr>
        <w:tab/>
        <w:t>paradisiaca</w:t>
      </w:r>
      <w:r>
        <w:rPr>
          <w:i/>
          <w:sz w:val="21"/>
          <w:lang w:val="id-ID"/>
        </w:rPr>
        <w:tab/>
      </w:r>
      <w:r>
        <w:rPr>
          <w:i/>
          <w:spacing w:val="-1"/>
          <w:w w:val="95"/>
          <w:sz w:val="21"/>
          <w:lang w:val="id-ID"/>
        </w:rPr>
        <w:t>formatypica</w:t>
      </w:r>
      <w:r>
        <w:rPr>
          <w:spacing w:val="-1"/>
          <w:w w:val="95"/>
          <w:sz w:val="20"/>
          <w:lang w:val="id-ID"/>
        </w:rPr>
        <w:t xml:space="preserve">). </w:t>
      </w:r>
      <w:r>
        <w:rPr>
          <w:i/>
          <w:w w:val="95"/>
          <w:sz w:val="21"/>
          <w:lang w:val="id-ID"/>
        </w:rPr>
        <w:t xml:space="preserve">repository.unand.ac.id/20531/1/artikel% </w:t>
      </w:r>
      <w:r>
        <w:rPr>
          <w:i/>
          <w:sz w:val="21"/>
          <w:lang w:val="id-ID"/>
        </w:rPr>
        <w:t>20SH%20tia.pdf (3 Februari</w:t>
      </w:r>
      <w:r>
        <w:rPr>
          <w:i/>
          <w:spacing w:val="-48"/>
          <w:sz w:val="21"/>
          <w:lang w:val="id-ID"/>
        </w:rPr>
        <w:t xml:space="preserve"> </w:t>
      </w:r>
      <w:r>
        <w:rPr>
          <w:i/>
          <w:sz w:val="21"/>
          <w:lang w:val="id-ID"/>
        </w:rPr>
        <w:t>2015).</w:t>
      </w:r>
    </w:p>
    <w:p w:rsidR="00A60FDE" w:rsidRDefault="00A60FDE" w:rsidP="00A60FDE">
      <w:pPr>
        <w:pStyle w:val="BodyText"/>
        <w:tabs>
          <w:tab w:val="left" w:pos="3878"/>
        </w:tabs>
        <w:spacing w:line="235" w:lineRule="auto"/>
        <w:ind w:left="686" w:right="186" w:hanging="567"/>
        <w:rPr>
          <w:i/>
          <w:sz w:val="21"/>
          <w:lang w:val="id-ID"/>
        </w:rPr>
      </w:pPr>
      <w:r>
        <w:rPr>
          <w:lang w:val="id-ID"/>
        </w:rPr>
        <w:t>Dilla. 2016. Kenali Ciri-ciri Makanan Expired pada Brownies Amanda. Bertuah Pos.Com (BPC) Pekanbaru. Rabu, 06 Januari</w:t>
      </w:r>
      <w:r>
        <w:rPr>
          <w:lang w:val="id-ID"/>
        </w:rPr>
        <w:tab/>
      </w:r>
      <w:r>
        <w:rPr>
          <w:spacing w:val="-5"/>
          <w:lang w:val="id-ID"/>
        </w:rPr>
        <w:t>2016</w:t>
      </w:r>
      <w:r>
        <w:rPr>
          <w:i/>
          <w:spacing w:val="-5"/>
          <w:sz w:val="21"/>
          <w:lang w:val="id-ID"/>
        </w:rPr>
        <w:t>.</w:t>
      </w:r>
    </w:p>
    <w:p w:rsidR="00A60FDE" w:rsidRDefault="00A60FDE" w:rsidP="00A60FDE">
      <w:pPr>
        <w:pStyle w:val="BodyText"/>
        <w:ind w:left="686" w:right="317"/>
        <w:jc w:val="left"/>
        <w:rPr>
          <w:lang w:val="id-ID"/>
        </w:rPr>
      </w:pPr>
      <w:hyperlink r:id="rId14" w:history="1">
        <w:r>
          <w:rPr>
            <w:rStyle w:val="Hyperlink"/>
            <w:lang w:val="id-ID"/>
          </w:rPr>
          <w:t>http://bertuahpos.com/lifestyle/kenali-</w:t>
        </w:r>
      </w:hyperlink>
      <w:r>
        <w:rPr>
          <w:lang w:val="id-ID"/>
        </w:rPr>
        <w:t xml:space="preserve"> </w:t>
      </w:r>
      <w:hyperlink r:id="rId15" w:history="1">
        <w:r>
          <w:rPr>
            <w:rStyle w:val="Hyperlink"/>
            <w:lang w:val="id-ID"/>
          </w:rPr>
          <w:t>ciriciri-makanan-expired-pada-brownies-</w:t>
        </w:r>
      </w:hyperlink>
      <w:r>
        <w:rPr>
          <w:lang w:val="id-ID"/>
        </w:rPr>
        <w:t xml:space="preserve"> </w:t>
      </w:r>
      <w:hyperlink r:id="rId16" w:history="1">
        <w:r>
          <w:rPr>
            <w:rStyle w:val="Hyperlink"/>
            <w:lang w:val="id-ID"/>
          </w:rPr>
          <w:t>aman.html</w:t>
        </w:r>
      </w:hyperlink>
      <w:r>
        <w:rPr>
          <w:lang w:val="id-ID"/>
        </w:rPr>
        <w:t>. 27 Februari 2017.</w:t>
      </w:r>
    </w:p>
    <w:p w:rsidR="00A60FDE" w:rsidRDefault="00A60FDE" w:rsidP="00A60FDE">
      <w:pPr>
        <w:pStyle w:val="BodyText"/>
        <w:ind w:left="686" w:right="186" w:hanging="567"/>
        <w:rPr>
          <w:lang w:val="id-ID"/>
        </w:rPr>
      </w:pPr>
      <w:r>
        <w:rPr>
          <w:lang w:val="id-ID"/>
        </w:rPr>
        <w:t>Fatimah, S. dan Rahayu, D. 2016. Pengaruh Substitusi Tepung Buah Bogem (Sonneratia caseolaris) dan Teknik Pemasakan terhadap Sifat Organoleptik Brownies. Program Studi Tata Boga, Fakultas Teknik, Universitas Negeri Surabaya. e-journal Boga, Volume 5, No. 1, Edisi Yudisium Periode Februari 2016,</w:t>
      </w:r>
    </w:p>
    <w:p w:rsidR="00A60FDE" w:rsidRDefault="00A60FDE" w:rsidP="00A60FDE">
      <w:pPr>
        <w:pStyle w:val="BodyText"/>
        <w:spacing w:line="240" w:lineRule="exact"/>
        <w:ind w:left="686"/>
        <w:rPr>
          <w:lang w:val="id-ID"/>
        </w:rPr>
      </w:pPr>
      <w:r>
        <w:rPr>
          <w:lang w:val="id-ID"/>
        </w:rPr>
        <w:t>Hal 201 – 210.</w:t>
      </w:r>
    </w:p>
    <w:p w:rsidR="00A60FDE" w:rsidRDefault="00A60FDE" w:rsidP="00A60FDE">
      <w:pPr>
        <w:pStyle w:val="BodyText"/>
        <w:ind w:left="686" w:right="186" w:hanging="567"/>
        <w:rPr>
          <w:lang w:val="id-ID"/>
        </w:rPr>
      </w:pPr>
      <w:r>
        <w:rPr>
          <w:lang w:val="id-ID"/>
        </w:rPr>
        <w:t xml:space="preserve">Herawati, </w:t>
      </w:r>
      <w:r>
        <w:rPr>
          <w:spacing w:val="-4"/>
          <w:lang w:val="id-ID"/>
        </w:rPr>
        <w:t xml:space="preserve">H. </w:t>
      </w:r>
      <w:r>
        <w:rPr>
          <w:lang w:val="id-ID"/>
        </w:rPr>
        <w:t xml:space="preserve">2008. Penentuan Umur Simpan Pada Produk Pangan. Balai Pengkajian Teknologi Pertanian Jawa Tengah. Jurnal Litbang      Pertanian,      27(4),    </w:t>
      </w:r>
      <w:r>
        <w:rPr>
          <w:spacing w:val="34"/>
          <w:lang w:val="id-ID"/>
        </w:rPr>
        <w:t xml:space="preserve"> </w:t>
      </w:r>
      <w:r>
        <w:rPr>
          <w:lang w:val="id-ID"/>
        </w:rPr>
        <w:t>2008.</w:t>
      </w:r>
    </w:p>
    <w:p w:rsidR="00A60FDE" w:rsidRDefault="00A60FDE" w:rsidP="00A60FDE">
      <w:pPr>
        <w:pStyle w:val="BodyText"/>
        <w:tabs>
          <w:tab w:val="left" w:leader="dot" w:pos="2979"/>
        </w:tabs>
        <w:spacing w:line="240" w:lineRule="exact"/>
        <w:ind w:left="686"/>
        <w:jc w:val="left"/>
        <w:rPr>
          <w:lang w:val="id-ID"/>
        </w:rPr>
      </w:pPr>
      <w:r>
        <w:rPr>
          <w:lang w:val="id-ID"/>
        </w:rPr>
        <w:t>tekpan.unimus.ac.id/wp</w:t>
      </w:r>
      <w:r>
        <w:rPr>
          <w:lang w:val="id-ID"/>
        </w:rPr>
        <w:tab/>
        <w:t>/p3274082_pen</w:t>
      </w:r>
    </w:p>
    <w:p w:rsidR="00A60FDE" w:rsidRDefault="00A60FDE" w:rsidP="00A60FDE">
      <w:pPr>
        <w:pStyle w:val="BodyText"/>
        <w:tabs>
          <w:tab w:val="left" w:pos="4187"/>
        </w:tabs>
        <w:spacing w:line="240" w:lineRule="exact"/>
        <w:ind w:left="686"/>
        <w:jc w:val="left"/>
        <w:rPr>
          <w:lang w:val="id-ID"/>
        </w:rPr>
      </w:pPr>
      <w:r>
        <w:rPr>
          <w:lang w:val="id-ID"/>
        </w:rPr>
        <w:t>entuan_umur_simpan-libre.pdf</w:t>
      </w:r>
      <w:r>
        <w:rPr>
          <w:lang w:val="id-ID"/>
        </w:rPr>
        <w:tab/>
        <w:t>(3</w:t>
      </w:r>
    </w:p>
    <w:p w:rsidR="00A60FDE" w:rsidRDefault="00A60FDE" w:rsidP="00A60FDE">
      <w:pPr>
        <w:pStyle w:val="BodyText"/>
        <w:spacing w:line="241" w:lineRule="exact"/>
        <w:ind w:left="686"/>
        <w:jc w:val="left"/>
        <w:rPr>
          <w:lang w:val="id-ID"/>
        </w:rPr>
      </w:pPr>
      <w:r>
        <w:rPr>
          <w:lang w:val="id-ID"/>
        </w:rPr>
        <w:t>Februari 2015).</w:t>
      </w:r>
    </w:p>
    <w:p w:rsidR="00A60FDE" w:rsidRDefault="00A60FDE" w:rsidP="00A60FDE">
      <w:pPr>
        <w:pStyle w:val="BodyText"/>
        <w:ind w:left="686" w:right="187" w:hanging="567"/>
        <w:rPr>
          <w:lang w:val="id-ID"/>
        </w:rPr>
      </w:pPr>
      <w:r>
        <w:rPr>
          <w:lang w:val="id-ID"/>
        </w:rPr>
        <w:t>Midayanto, D.N. dan Sudarminto, S.Y., 2014. Penentuan Atribut Mutu Tekstur Tahu Untuk Direkomendasikan Sebagai Syarat Tambahan Dalam Standar Nasional Indonesia. Jurusan Teknologi Hasil Pertanian, FTP Universitas Brawijaya Malang. Jurnal Pangan dan Agroindustri Vol. 2 No 4 p.259-267, Oktober 2014.</w:t>
      </w:r>
    </w:p>
    <w:p w:rsidR="00A60FDE" w:rsidRDefault="00A60FDE" w:rsidP="00A60FDE">
      <w:pPr>
        <w:pStyle w:val="BodyText"/>
        <w:ind w:left="686" w:right="187" w:hanging="567"/>
        <w:rPr>
          <w:lang w:val="id-ID"/>
        </w:rPr>
      </w:pPr>
      <w:r>
        <w:rPr>
          <w:lang w:val="id-ID"/>
        </w:rPr>
        <w:t xml:space="preserve">Nur Gomo, A.T. 2016 </w:t>
      </w:r>
      <w:r>
        <w:rPr>
          <w:i/>
          <w:sz w:val="21"/>
          <w:lang w:val="id-ID"/>
        </w:rPr>
        <w:t>dalam</w:t>
      </w:r>
      <w:r>
        <w:rPr>
          <w:lang w:val="id-ID"/>
        </w:rPr>
        <w:t>Santoso, U. dkk 2016. Memilih Perisa Tahan Panas Untuk Produk Yang Dipanggang dalam Pangan Indonesia Yang Diimpikan Kumpulan Artikel Pemikiran Anggota PATPI. Interlude. Yogyakarta.</w:t>
      </w:r>
    </w:p>
    <w:p w:rsidR="00A60FDE" w:rsidRDefault="00A60FDE" w:rsidP="00A60FDE">
      <w:pPr>
        <w:widowControl/>
        <w:autoSpaceDE/>
        <w:autoSpaceDN/>
        <w:rPr>
          <w:lang w:val="id-ID"/>
        </w:rPr>
        <w:sectPr w:rsidR="00A60FDE">
          <w:pgSz w:w="11910" w:h="16840"/>
          <w:pgMar w:top="1420" w:right="1220" w:bottom="1180" w:left="1580" w:header="719" w:footer="984" w:gutter="0"/>
          <w:cols w:num="2" w:space="720" w:equalWidth="0">
            <w:col w:w="4419" w:space="124"/>
            <w:col w:w="4567"/>
          </w:cols>
        </w:sectPr>
      </w:pPr>
    </w:p>
    <w:p w:rsidR="00A60FDE" w:rsidRDefault="00A60FDE" w:rsidP="00A60FDE">
      <w:pPr>
        <w:pStyle w:val="BodyText"/>
        <w:spacing w:before="91" w:line="241" w:lineRule="exact"/>
        <w:jc w:val="left"/>
        <w:rPr>
          <w:lang w:val="id-ID"/>
        </w:rPr>
      </w:pPr>
      <w:r>
        <w:rPr>
          <w:lang w:val="id-ID"/>
        </w:rPr>
        <w:lastRenderedPageBreak/>
        <w:t>Rahman,F., 2015.</w:t>
      </w:r>
    </w:p>
    <w:p w:rsidR="00A60FDE" w:rsidRDefault="00A60FDE" w:rsidP="00A60FDE">
      <w:pPr>
        <w:pStyle w:val="BodyText"/>
        <w:ind w:left="686" w:right="4742"/>
        <w:rPr>
          <w:lang w:val="id-ID"/>
        </w:rPr>
      </w:pPr>
      <w:hyperlink r:id="rId17" w:history="1">
        <w:r>
          <w:rPr>
            <w:rStyle w:val="Hyperlink"/>
            <w:lang w:val="id-ID"/>
          </w:rPr>
          <w:t>http://www.academia.edu/8041524/II_TI</w:t>
        </w:r>
      </w:hyperlink>
      <w:r>
        <w:rPr>
          <w:lang w:val="id-ID"/>
        </w:rPr>
        <w:t xml:space="preserve"> </w:t>
      </w:r>
      <w:hyperlink r:id="rId18" w:history="1">
        <w:r>
          <w:rPr>
            <w:rStyle w:val="Hyperlink"/>
            <w:lang w:val="id-ID"/>
          </w:rPr>
          <w:t xml:space="preserve">NJAUAN_PUSTAKA (20 </w:t>
        </w:r>
      </w:hyperlink>
      <w:r>
        <w:rPr>
          <w:lang w:val="id-ID"/>
        </w:rPr>
        <w:t>Januari 2015).</w:t>
      </w:r>
    </w:p>
    <w:p w:rsidR="00A60FDE" w:rsidRDefault="00A60FDE" w:rsidP="00A60FDE">
      <w:pPr>
        <w:tabs>
          <w:tab w:val="left" w:pos="3831"/>
        </w:tabs>
        <w:spacing w:before="5" w:line="228" w:lineRule="auto"/>
        <w:ind w:left="686" w:right="4728" w:hanging="567"/>
        <w:jc w:val="both"/>
        <w:rPr>
          <w:sz w:val="20"/>
          <w:lang w:val="id-ID"/>
        </w:rPr>
      </w:pPr>
      <w:r>
        <w:rPr>
          <w:sz w:val="20"/>
          <w:lang w:val="id-ID"/>
        </w:rPr>
        <w:t>Saragih,  P.,  2011.  Penentuan  Kadar  Air  pada</w:t>
      </w:r>
      <w:r>
        <w:rPr>
          <w:spacing w:val="-9"/>
          <w:sz w:val="20"/>
          <w:lang w:val="id-ID"/>
        </w:rPr>
        <w:t xml:space="preserve"> </w:t>
      </w:r>
      <w:r>
        <w:rPr>
          <w:i/>
          <w:sz w:val="21"/>
          <w:lang w:val="id-ID"/>
        </w:rPr>
        <w:t>Cake</w:t>
      </w:r>
      <w:r>
        <w:rPr>
          <w:i/>
          <w:spacing w:val="-7"/>
          <w:sz w:val="21"/>
          <w:lang w:val="id-ID"/>
        </w:rPr>
        <w:t xml:space="preserve"> </w:t>
      </w:r>
      <w:r>
        <w:rPr>
          <w:i/>
          <w:sz w:val="21"/>
          <w:lang w:val="id-ID"/>
        </w:rPr>
        <w:t>Brownies</w:t>
      </w:r>
      <w:r>
        <w:rPr>
          <w:i/>
          <w:spacing w:val="-10"/>
          <w:sz w:val="21"/>
          <w:lang w:val="id-ID"/>
        </w:rPr>
        <w:t xml:space="preserve"> </w:t>
      </w:r>
      <w:r>
        <w:rPr>
          <w:sz w:val="20"/>
          <w:lang w:val="id-ID"/>
        </w:rPr>
        <w:t>dan</w:t>
      </w:r>
      <w:r>
        <w:rPr>
          <w:spacing w:val="-5"/>
          <w:sz w:val="20"/>
          <w:lang w:val="id-ID"/>
        </w:rPr>
        <w:t xml:space="preserve"> </w:t>
      </w:r>
      <w:r>
        <w:rPr>
          <w:sz w:val="20"/>
          <w:lang w:val="id-ID"/>
        </w:rPr>
        <w:t>Roti</w:t>
      </w:r>
      <w:r>
        <w:rPr>
          <w:spacing w:val="-7"/>
          <w:sz w:val="20"/>
          <w:lang w:val="id-ID"/>
        </w:rPr>
        <w:t xml:space="preserve"> </w:t>
      </w:r>
      <w:r>
        <w:rPr>
          <w:sz w:val="20"/>
          <w:lang w:val="id-ID"/>
        </w:rPr>
        <w:t>Two</w:t>
      </w:r>
      <w:r>
        <w:rPr>
          <w:spacing w:val="-3"/>
          <w:sz w:val="20"/>
          <w:lang w:val="id-ID"/>
        </w:rPr>
        <w:t xml:space="preserve"> </w:t>
      </w:r>
      <w:r>
        <w:rPr>
          <w:sz w:val="20"/>
          <w:lang w:val="id-ID"/>
        </w:rPr>
        <w:t>in</w:t>
      </w:r>
      <w:r>
        <w:rPr>
          <w:spacing w:val="-10"/>
          <w:sz w:val="20"/>
          <w:lang w:val="id-ID"/>
        </w:rPr>
        <w:t xml:space="preserve"> </w:t>
      </w:r>
      <w:r>
        <w:rPr>
          <w:sz w:val="20"/>
          <w:lang w:val="id-ID"/>
        </w:rPr>
        <w:t xml:space="preserve">One Nenas dan Es.[Skripsi]. </w:t>
      </w:r>
      <w:r>
        <w:rPr>
          <w:i/>
          <w:sz w:val="21"/>
          <w:lang w:val="id-ID"/>
        </w:rPr>
        <w:t>Universitas Sumatera</w:t>
      </w:r>
      <w:r>
        <w:rPr>
          <w:i/>
          <w:sz w:val="21"/>
          <w:lang w:val="id-ID"/>
        </w:rPr>
        <w:tab/>
      </w:r>
      <w:r>
        <w:rPr>
          <w:i/>
          <w:spacing w:val="-4"/>
          <w:sz w:val="21"/>
          <w:lang w:val="id-ID"/>
        </w:rPr>
        <w:t>Utara</w:t>
      </w:r>
      <w:r>
        <w:rPr>
          <w:spacing w:val="-4"/>
          <w:sz w:val="20"/>
          <w:lang w:val="id-ID"/>
        </w:rPr>
        <w:t>.</w:t>
      </w:r>
    </w:p>
    <w:p w:rsidR="00A60FDE" w:rsidRDefault="00A60FDE" w:rsidP="00A60FDE">
      <w:pPr>
        <w:pStyle w:val="BodyText"/>
        <w:spacing w:line="235" w:lineRule="auto"/>
        <w:ind w:left="686" w:right="4727"/>
        <w:rPr>
          <w:lang w:val="id-ID"/>
        </w:rPr>
      </w:pPr>
      <w:r>
        <w:rPr>
          <w:spacing w:val="-1"/>
          <w:lang w:val="id-ID"/>
        </w:rPr>
        <w:t xml:space="preserve">Medan.repository.usu.ac.id/bitstream/123 </w:t>
      </w:r>
      <w:r>
        <w:rPr>
          <w:lang w:val="id-ID"/>
        </w:rPr>
        <w:t xml:space="preserve">456789/27760/3/Chapter%20II.pdf    </w:t>
      </w:r>
      <w:r>
        <w:rPr>
          <w:spacing w:val="42"/>
          <w:lang w:val="id-ID"/>
        </w:rPr>
        <w:t xml:space="preserve"> </w:t>
      </w:r>
      <w:r>
        <w:rPr>
          <w:lang w:val="id-ID"/>
        </w:rPr>
        <w:t>(3</w:t>
      </w:r>
    </w:p>
    <w:p w:rsidR="00A60FDE" w:rsidRDefault="00A60FDE" w:rsidP="00A60FDE">
      <w:pPr>
        <w:pStyle w:val="BodyText"/>
        <w:spacing w:before="2" w:line="241" w:lineRule="exact"/>
        <w:ind w:left="686"/>
        <w:rPr>
          <w:lang w:val="id-ID"/>
        </w:rPr>
      </w:pPr>
      <w:r>
        <w:rPr>
          <w:lang w:val="id-ID"/>
        </w:rPr>
        <w:t>Februari 2015).</w:t>
      </w:r>
    </w:p>
    <w:p w:rsidR="00A60FDE" w:rsidRDefault="00A60FDE" w:rsidP="00A60FDE">
      <w:pPr>
        <w:pStyle w:val="BodyText"/>
        <w:ind w:left="686" w:right="4733" w:hanging="567"/>
        <w:jc w:val="left"/>
        <w:rPr>
          <w:b/>
          <w:sz w:val="18"/>
          <w:lang w:val="id-ID"/>
        </w:rPr>
      </w:pPr>
      <w:r>
        <w:rPr>
          <w:lang w:val="id-ID"/>
        </w:rPr>
        <w:t xml:space="preserve">Widyatun, D., 2012. Reportase Investigasi Brownies dan Bolu Kukus Berbahaya. </w:t>
      </w:r>
      <w:hyperlink r:id="rId19" w:history="1">
        <w:r>
          <w:rPr>
            <w:rStyle w:val="Hyperlink"/>
            <w:lang w:val="id-ID"/>
          </w:rPr>
          <w:t>http://jurnalbidandiah.blogspot.com/201</w:t>
        </w:r>
      </w:hyperlink>
      <w:r>
        <w:rPr>
          <w:lang w:val="id-ID"/>
        </w:rPr>
        <w:t xml:space="preserve"> </w:t>
      </w:r>
      <w:hyperlink r:id="rId20" w:history="1">
        <w:r>
          <w:rPr>
            <w:rStyle w:val="Hyperlink"/>
            <w:lang w:val="id-ID"/>
          </w:rPr>
          <w:t>2/06/reportase-investigasi-brownies-dan-</w:t>
        </w:r>
      </w:hyperlink>
      <w:r>
        <w:rPr>
          <w:lang w:val="id-ID"/>
        </w:rPr>
        <w:t xml:space="preserve"> </w:t>
      </w:r>
      <w:hyperlink r:id="rId21" w:history="1">
        <w:r>
          <w:rPr>
            <w:rStyle w:val="Hyperlink"/>
            <w:lang w:val="id-ID"/>
          </w:rPr>
          <w:t xml:space="preserve">bolu.html </w:t>
        </w:r>
      </w:hyperlink>
      <w:r>
        <w:rPr>
          <w:u w:val="single"/>
          <w:lang w:val="id-ID"/>
        </w:rPr>
        <w:t>(2 Februari 2015)</w:t>
      </w:r>
      <w:r>
        <w:rPr>
          <w:b/>
          <w:sz w:val="18"/>
          <w:lang w:val="id-ID"/>
        </w:rPr>
        <w:t>.</w:t>
      </w:r>
    </w:p>
    <w:p w:rsidR="00C2330E" w:rsidRDefault="00C2330E">
      <w:bookmarkStart w:id="0" w:name="_GoBack"/>
      <w:bookmarkEnd w:id="0"/>
    </w:p>
    <w:sectPr w:rsidR="00C2330E">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ahoma">
    <w:panose1 w:val="020B0604030504040204"/>
    <w:charset w:val="00"/>
    <w:family w:val="swiss"/>
    <w:pitch w:val="variable"/>
    <w:sig w:usb0="E1002EFF" w:usb1="C000605B" w:usb2="00000029" w:usb3="00000000" w:csb0="000101FF" w:csb1="00000000"/>
  </w:font>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4E1A70AA"/>
    <w:multiLevelType w:val="hybridMultilevel"/>
    <w:tmpl w:val="0F92962C"/>
    <w:lvl w:ilvl="0" w:tplc="9CBECF64">
      <w:start w:val="1"/>
      <w:numFmt w:val="decimal"/>
      <w:lvlText w:val="%1."/>
      <w:lvlJc w:val="left"/>
      <w:pPr>
        <w:ind w:left="480" w:hanging="361"/>
      </w:pPr>
      <w:rPr>
        <w:rFonts w:ascii="Tahoma" w:eastAsia="Tahoma" w:hAnsi="Tahoma" w:cs="Tahoma" w:hint="default"/>
        <w:w w:val="100"/>
        <w:sz w:val="20"/>
        <w:szCs w:val="20"/>
      </w:rPr>
    </w:lvl>
    <w:lvl w:ilvl="1" w:tplc="C13C8D24">
      <w:numFmt w:val="bullet"/>
      <w:lvlText w:val="•"/>
      <w:lvlJc w:val="left"/>
      <w:pPr>
        <w:ind w:left="873" w:hanging="361"/>
      </w:pPr>
    </w:lvl>
    <w:lvl w:ilvl="2" w:tplc="31224B2A">
      <w:numFmt w:val="bullet"/>
      <w:lvlText w:val="•"/>
      <w:lvlJc w:val="left"/>
      <w:pPr>
        <w:ind w:left="1267" w:hanging="361"/>
      </w:pPr>
    </w:lvl>
    <w:lvl w:ilvl="3" w:tplc="E86CFE82">
      <w:numFmt w:val="bullet"/>
      <w:lvlText w:val="•"/>
      <w:lvlJc w:val="left"/>
      <w:pPr>
        <w:ind w:left="1661" w:hanging="361"/>
      </w:pPr>
    </w:lvl>
    <w:lvl w:ilvl="4" w:tplc="6B00487A">
      <w:numFmt w:val="bullet"/>
      <w:lvlText w:val="•"/>
      <w:lvlJc w:val="left"/>
      <w:pPr>
        <w:ind w:left="2055" w:hanging="361"/>
      </w:pPr>
    </w:lvl>
    <w:lvl w:ilvl="5" w:tplc="D60ACBAE">
      <w:numFmt w:val="bullet"/>
      <w:lvlText w:val="•"/>
      <w:lvlJc w:val="left"/>
      <w:pPr>
        <w:ind w:left="2449" w:hanging="361"/>
      </w:pPr>
    </w:lvl>
    <w:lvl w:ilvl="6" w:tplc="5A3E6B74">
      <w:numFmt w:val="bullet"/>
      <w:lvlText w:val="•"/>
      <w:lvlJc w:val="left"/>
      <w:pPr>
        <w:ind w:left="2842" w:hanging="361"/>
      </w:pPr>
    </w:lvl>
    <w:lvl w:ilvl="7" w:tplc="B644CC28">
      <w:numFmt w:val="bullet"/>
      <w:lvlText w:val="•"/>
      <w:lvlJc w:val="left"/>
      <w:pPr>
        <w:ind w:left="3236" w:hanging="361"/>
      </w:pPr>
    </w:lvl>
    <w:lvl w:ilvl="8" w:tplc="A91E8BB2">
      <w:numFmt w:val="bullet"/>
      <w:lvlText w:val="•"/>
      <w:lvlJc w:val="left"/>
      <w:pPr>
        <w:ind w:left="3630" w:hanging="361"/>
      </w:pPr>
    </w:lvl>
  </w:abstractNum>
  <w:abstractNum w:abstractNumId="1">
    <w:nsid w:val="71A51E51"/>
    <w:multiLevelType w:val="hybridMultilevel"/>
    <w:tmpl w:val="847E43BA"/>
    <w:lvl w:ilvl="0" w:tplc="BCEC1C98">
      <w:start w:val="1"/>
      <w:numFmt w:val="decimal"/>
      <w:lvlText w:val="%1."/>
      <w:lvlJc w:val="left"/>
      <w:pPr>
        <w:ind w:left="840" w:hanging="360"/>
      </w:pPr>
      <w:rPr>
        <w:rFonts w:ascii="Tahoma" w:eastAsia="Tahoma" w:hAnsi="Tahoma" w:cs="Tahoma" w:hint="default"/>
        <w:w w:val="100"/>
        <w:sz w:val="20"/>
        <w:szCs w:val="20"/>
      </w:rPr>
    </w:lvl>
    <w:lvl w:ilvl="1" w:tplc="7B92F204">
      <w:numFmt w:val="bullet"/>
      <w:lvlText w:val="•"/>
      <w:lvlJc w:val="left"/>
      <w:pPr>
        <w:ind w:left="1197" w:hanging="360"/>
      </w:pPr>
    </w:lvl>
    <w:lvl w:ilvl="2" w:tplc="20E68526">
      <w:numFmt w:val="bullet"/>
      <w:lvlText w:val="•"/>
      <w:lvlJc w:val="left"/>
      <w:pPr>
        <w:ind w:left="1555" w:hanging="360"/>
      </w:pPr>
    </w:lvl>
    <w:lvl w:ilvl="3" w:tplc="6AACCB30">
      <w:numFmt w:val="bullet"/>
      <w:lvlText w:val="•"/>
      <w:lvlJc w:val="left"/>
      <w:pPr>
        <w:ind w:left="1913" w:hanging="360"/>
      </w:pPr>
    </w:lvl>
    <w:lvl w:ilvl="4" w:tplc="80A2592A">
      <w:numFmt w:val="bullet"/>
      <w:lvlText w:val="•"/>
      <w:lvlJc w:val="left"/>
      <w:pPr>
        <w:ind w:left="2271" w:hanging="360"/>
      </w:pPr>
    </w:lvl>
    <w:lvl w:ilvl="5" w:tplc="21F64930">
      <w:numFmt w:val="bullet"/>
      <w:lvlText w:val="•"/>
      <w:lvlJc w:val="left"/>
      <w:pPr>
        <w:ind w:left="2629" w:hanging="360"/>
      </w:pPr>
    </w:lvl>
    <w:lvl w:ilvl="6" w:tplc="4CD4F4C2">
      <w:numFmt w:val="bullet"/>
      <w:lvlText w:val="•"/>
      <w:lvlJc w:val="left"/>
      <w:pPr>
        <w:ind w:left="2986" w:hanging="360"/>
      </w:pPr>
    </w:lvl>
    <w:lvl w:ilvl="7" w:tplc="71FC59A6">
      <w:numFmt w:val="bullet"/>
      <w:lvlText w:val="•"/>
      <w:lvlJc w:val="left"/>
      <w:pPr>
        <w:ind w:left="3344" w:hanging="360"/>
      </w:pPr>
    </w:lvl>
    <w:lvl w:ilvl="8" w:tplc="93A80260">
      <w:numFmt w:val="bullet"/>
      <w:lvlText w:val="•"/>
      <w:lvlJc w:val="left"/>
      <w:pPr>
        <w:ind w:left="3702" w:hanging="360"/>
      </w:pPr>
    </w:lvl>
  </w:abstractNum>
  <w:num w:numId="1">
    <w:abstractNumId w:val="1"/>
    <w:lvlOverride w:ilvl="0">
      <w:startOverride w:val="1"/>
    </w:lvlOverride>
    <w:lvlOverride w:ilvl="1"/>
    <w:lvlOverride w:ilvl="2"/>
    <w:lvlOverride w:ilvl="3"/>
    <w:lvlOverride w:ilvl="4"/>
    <w:lvlOverride w:ilvl="5"/>
    <w:lvlOverride w:ilvl="6"/>
    <w:lvlOverride w:ilvl="7"/>
    <w:lvlOverride w:ilvl="8"/>
  </w:num>
  <w:num w:numId="2">
    <w:abstractNumId w:val="0"/>
    <w:lvlOverride w:ilvl="0">
      <w:startOverride w:val="1"/>
    </w:lvlOverride>
    <w:lvlOverride w:ilvl="1"/>
    <w:lvlOverride w:ilvl="2"/>
    <w:lvlOverride w:ilvl="3"/>
    <w:lvlOverride w:ilvl="4"/>
    <w:lvlOverride w:ilvl="5"/>
    <w:lvlOverride w:ilvl="6"/>
    <w:lvlOverride w:ilvl="7"/>
    <w:lvlOverride w:ilv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2"/>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60FDE"/>
    <w:rsid w:val="00A60FDE"/>
    <w:rsid w:val="00C2330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1" w:unhideWhenUsed="0" w:qFormat="1"/>
    <w:lsdException w:name="heading 1" w:semiHidden="0" w:uiPriority="1" w:unhideWhenUsed="0" w:qFormat="1"/>
    <w:lsdException w:name="heading 2" w:uiPriority="1" w:qFormat="1"/>
    <w:lsdException w:name="heading 3" w:uiPriority="1"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1"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uiPriority w:val="1"/>
    <w:qFormat/>
    <w:rsid w:val="00A60FDE"/>
    <w:pPr>
      <w:widowControl w:val="0"/>
      <w:autoSpaceDE w:val="0"/>
      <w:autoSpaceDN w:val="0"/>
      <w:spacing w:after="0" w:line="240" w:lineRule="auto"/>
    </w:pPr>
    <w:rPr>
      <w:rFonts w:ascii="Tahoma" w:eastAsia="Tahoma" w:hAnsi="Tahoma" w:cs="Times New Roman"/>
    </w:rPr>
  </w:style>
  <w:style w:type="paragraph" w:styleId="Heading1">
    <w:name w:val="heading 1"/>
    <w:basedOn w:val="Normal"/>
    <w:link w:val="Heading1Char"/>
    <w:uiPriority w:val="1"/>
    <w:qFormat/>
    <w:rsid w:val="00A60FDE"/>
    <w:pPr>
      <w:ind w:left="182"/>
      <w:outlineLvl w:val="0"/>
    </w:pPr>
    <w:rPr>
      <w:b/>
      <w:bCs/>
      <w:sz w:val="24"/>
      <w:szCs w:val="24"/>
    </w:rPr>
  </w:style>
  <w:style w:type="paragraph" w:styleId="Heading2">
    <w:name w:val="heading 2"/>
    <w:basedOn w:val="Normal"/>
    <w:link w:val="Heading2Char"/>
    <w:uiPriority w:val="1"/>
    <w:semiHidden/>
    <w:unhideWhenUsed/>
    <w:qFormat/>
    <w:rsid w:val="00A60FDE"/>
    <w:pPr>
      <w:ind w:left="119"/>
      <w:jc w:val="both"/>
      <w:outlineLvl w:val="1"/>
    </w:pPr>
    <w:rPr>
      <w:i/>
      <w:sz w:val="21"/>
      <w:szCs w:val="21"/>
    </w:rPr>
  </w:style>
  <w:style w:type="paragraph" w:styleId="Heading3">
    <w:name w:val="heading 3"/>
    <w:basedOn w:val="Normal"/>
    <w:link w:val="Heading3Char"/>
    <w:uiPriority w:val="1"/>
    <w:semiHidden/>
    <w:unhideWhenUsed/>
    <w:qFormat/>
    <w:rsid w:val="00A60FDE"/>
    <w:pPr>
      <w:ind w:left="119"/>
      <w:jc w:val="both"/>
      <w:outlineLvl w:val="2"/>
    </w:pPr>
    <w:rPr>
      <w:b/>
      <w:bCs/>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1"/>
    <w:rsid w:val="00A60FDE"/>
    <w:rPr>
      <w:rFonts w:ascii="Tahoma" w:eastAsia="Tahoma" w:hAnsi="Tahoma" w:cs="Times New Roman"/>
      <w:b/>
      <w:bCs/>
      <w:sz w:val="24"/>
      <w:szCs w:val="24"/>
    </w:rPr>
  </w:style>
  <w:style w:type="character" w:customStyle="1" w:styleId="Heading2Char">
    <w:name w:val="Heading 2 Char"/>
    <w:basedOn w:val="DefaultParagraphFont"/>
    <w:link w:val="Heading2"/>
    <w:uiPriority w:val="1"/>
    <w:semiHidden/>
    <w:rsid w:val="00A60FDE"/>
    <w:rPr>
      <w:rFonts w:ascii="Tahoma" w:eastAsia="Tahoma" w:hAnsi="Tahoma" w:cs="Times New Roman"/>
      <w:i/>
      <w:sz w:val="21"/>
      <w:szCs w:val="21"/>
    </w:rPr>
  </w:style>
  <w:style w:type="character" w:customStyle="1" w:styleId="Heading3Char">
    <w:name w:val="Heading 3 Char"/>
    <w:basedOn w:val="DefaultParagraphFont"/>
    <w:link w:val="Heading3"/>
    <w:uiPriority w:val="1"/>
    <w:semiHidden/>
    <w:rsid w:val="00A60FDE"/>
    <w:rPr>
      <w:rFonts w:ascii="Tahoma" w:eastAsia="Tahoma" w:hAnsi="Tahoma" w:cs="Times New Roman"/>
      <w:b/>
      <w:bCs/>
      <w:sz w:val="20"/>
      <w:szCs w:val="20"/>
    </w:rPr>
  </w:style>
  <w:style w:type="character" w:styleId="Hyperlink">
    <w:name w:val="Hyperlink"/>
    <w:basedOn w:val="DefaultParagraphFont"/>
    <w:uiPriority w:val="99"/>
    <w:semiHidden/>
    <w:unhideWhenUsed/>
    <w:rsid w:val="00A60FDE"/>
    <w:rPr>
      <w:color w:val="0000FF" w:themeColor="hyperlink"/>
      <w:u w:val="single"/>
    </w:rPr>
  </w:style>
  <w:style w:type="paragraph" w:styleId="BodyText">
    <w:name w:val="Body Text"/>
    <w:basedOn w:val="Normal"/>
    <w:link w:val="BodyTextChar"/>
    <w:uiPriority w:val="1"/>
    <w:semiHidden/>
    <w:unhideWhenUsed/>
    <w:qFormat/>
    <w:rsid w:val="00A60FDE"/>
    <w:pPr>
      <w:ind w:left="119"/>
      <w:jc w:val="both"/>
    </w:pPr>
    <w:rPr>
      <w:sz w:val="20"/>
      <w:szCs w:val="20"/>
    </w:rPr>
  </w:style>
  <w:style w:type="character" w:customStyle="1" w:styleId="BodyTextChar">
    <w:name w:val="Body Text Char"/>
    <w:basedOn w:val="DefaultParagraphFont"/>
    <w:link w:val="BodyText"/>
    <w:uiPriority w:val="1"/>
    <w:semiHidden/>
    <w:rsid w:val="00A60FDE"/>
    <w:rPr>
      <w:rFonts w:ascii="Tahoma" w:eastAsia="Tahoma" w:hAnsi="Tahoma" w:cs="Times New Roman"/>
      <w:sz w:val="20"/>
      <w:szCs w:val="20"/>
    </w:rPr>
  </w:style>
  <w:style w:type="paragraph" w:styleId="ListParagraph">
    <w:name w:val="List Paragraph"/>
    <w:basedOn w:val="Normal"/>
    <w:uiPriority w:val="1"/>
    <w:qFormat/>
    <w:rsid w:val="00A60FDE"/>
    <w:pPr>
      <w:ind w:left="485" w:right="38" w:hanging="361"/>
      <w:jc w:val="both"/>
    </w:pPr>
  </w:style>
  <w:style w:type="paragraph" w:customStyle="1" w:styleId="TableParagraph">
    <w:name w:val="Table Paragraph"/>
    <w:basedOn w:val="Normal"/>
    <w:uiPriority w:val="1"/>
    <w:qFormat/>
    <w:rsid w:val="00A60FDE"/>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1" w:unhideWhenUsed="0" w:qFormat="1"/>
    <w:lsdException w:name="heading 1" w:semiHidden="0" w:uiPriority="1" w:unhideWhenUsed="0" w:qFormat="1"/>
    <w:lsdException w:name="heading 2" w:uiPriority="1" w:qFormat="1"/>
    <w:lsdException w:name="heading 3" w:uiPriority="1"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1"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uiPriority w:val="1"/>
    <w:qFormat/>
    <w:rsid w:val="00A60FDE"/>
    <w:pPr>
      <w:widowControl w:val="0"/>
      <w:autoSpaceDE w:val="0"/>
      <w:autoSpaceDN w:val="0"/>
      <w:spacing w:after="0" w:line="240" w:lineRule="auto"/>
    </w:pPr>
    <w:rPr>
      <w:rFonts w:ascii="Tahoma" w:eastAsia="Tahoma" w:hAnsi="Tahoma" w:cs="Times New Roman"/>
    </w:rPr>
  </w:style>
  <w:style w:type="paragraph" w:styleId="Heading1">
    <w:name w:val="heading 1"/>
    <w:basedOn w:val="Normal"/>
    <w:link w:val="Heading1Char"/>
    <w:uiPriority w:val="1"/>
    <w:qFormat/>
    <w:rsid w:val="00A60FDE"/>
    <w:pPr>
      <w:ind w:left="182"/>
      <w:outlineLvl w:val="0"/>
    </w:pPr>
    <w:rPr>
      <w:b/>
      <w:bCs/>
      <w:sz w:val="24"/>
      <w:szCs w:val="24"/>
    </w:rPr>
  </w:style>
  <w:style w:type="paragraph" w:styleId="Heading2">
    <w:name w:val="heading 2"/>
    <w:basedOn w:val="Normal"/>
    <w:link w:val="Heading2Char"/>
    <w:uiPriority w:val="1"/>
    <w:semiHidden/>
    <w:unhideWhenUsed/>
    <w:qFormat/>
    <w:rsid w:val="00A60FDE"/>
    <w:pPr>
      <w:ind w:left="119"/>
      <w:jc w:val="both"/>
      <w:outlineLvl w:val="1"/>
    </w:pPr>
    <w:rPr>
      <w:i/>
      <w:sz w:val="21"/>
      <w:szCs w:val="21"/>
    </w:rPr>
  </w:style>
  <w:style w:type="paragraph" w:styleId="Heading3">
    <w:name w:val="heading 3"/>
    <w:basedOn w:val="Normal"/>
    <w:link w:val="Heading3Char"/>
    <w:uiPriority w:val="1"/>
    <w:semiHidden/>
    <w:unhideWhenUsed/>
    <w:qFormat/>
    <w:rsid w:val="00A60FDE"/>
    <w:pPr>
      <w:ind w:left="119"/>
      <w:jc w:val="both"/>
      <w:outlineLvl w:val="2"/>
    </w:pPr>
    <w:rPr>
      <w:b/>
      <w:bCs/>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1"/>
    <w:rsid w:val="00A60FDE"/>
    <w:rPr>
      <w:rFonts w:ascii="Tahoma" w:eastAsia="Tahoma" w:hAnsi="Tahoma" w:cs="Times New Roman"/>
      <w:b/>
      <w:bCs/>
      <w:sz w:val="24"/>
      <w:szCs w:val="24"/>
    </w:rPr>
  </w:style>
  <w:style w:type="character" w:customStyle="1" w:styleId="Heading2Char">
    <w:name w:val="Heading 2 Char"/>
    <w:basedOn w:val="DefaultParagraphFont"/>
    <w:link w:val="Heading2"/>
    <w:uiPriority w:val="1"/>
    <w:semiHidden/>
    <w:rsid w:val="00A60FDE"/>
    <w:rPr>
      <w:rFonts w:ascii="Tahoma" w:eastAsia="Tahoma" w:hAnsi="Tahoma" w:cs="Times New Roman"/>
      <w:i/>
      <w:sz w:val="21"/>
      <w:szCs w:val="21"/>
    </w:rPr>
  </w:style>
  <w:style w:type="character" w:customStyle="1" w:styleId="Heading3Char">
    <w:name w:val="Heading 3 Char"/>
    <w:basedOn w:val="DefaultParagraphFont"/>
    <w:link w:val="Heading3"/>
    <w:uiPriority w:val="1"/>
    <w:semiHidden/>
    <w:rsid w:val="00A60FDE"/>
    <w:rPr>
      <w:rFonts w:ascii="Tahoma" w:eastAsia="Tahoma" w:hAnsi="Tahoma" w:cs="Times New Roman"/>
      <w:b/>
      <w:bCs/>
      <w:sz w:val="20"/>
      <w:szCs w:val="20"/>
    </w:rPr>
  </w:style>
  <w:style w:type="character" w:styleId="Hyperlink">
    <w:name w:val="Hyperlink"/>
    <w:basedOn w:val="DefaultParagraphFont"/>
    <w:uiPriority w:val="99"/>
    <w:semiHidden/>
    <w:unhideWhenUsed/>
    <w:rsid w:val="00A60FDE"/>
    <w:rPr>
      <w:color w:val="0000FF" w:themeColor="hyperlink"/>
      <w:u w:val="single"/>
    </w:rPr>
  </w:style>
  <w:style w:type="paragraph" w:styleId="BodyText">
    <w:name w:val="Body Text"/>
    <w:basedOn w:val="Normal"/>
    <w:link w:val="BodyTextChar"/>
    <w:uiPriority w:val="1"/>
    <w:semiHidden/>
    <w:unhideWhenUsed/>
    <w:qFormat/>
    <w:rsid w:val="00A60FDE"/>
    <w:pPr>
      <w:ind w:left="119"/>
      <w:jc w:val="both"/>
    </w:pPr>
    <w:rPr>
      <w:sz w:val="20"/>
      <w:szCs w:val="20"/>
    </w:rPr>
  </w:style>
  <w:style w:type="character" w:customStyle="1" w:styleId="BodyTextChar">
    <w:name w:val="Body Text Char"/>
    <w:basedOn w:val="DefaultParagraphFont"/>
    <w:link w:val="BodyText"/>
    <w:uiPriority w:val="1"/>
    <w:semiHidden/>
    <w:rsid w:val="00A60FDE"/>
    <w:rPr>
      <w:rFonts w:ascii="Tahoma" w:eastAsia="Tahoma" w:hAnsi="Tahoma" w:cs="Times New Roman"/>
      <w:sz w:val="20"/>
      <w:szCs w:val="20"/>
    </w:rPr>
  </w:style>
  <w:style w:type="paragraph" w:styleId="ListParagraph">
    <w:name w:val="List Paragraph"/>
    <w:basedOn w:val="Normal"/>
    <w:uiPriority w:val="1"/>
    <w:qFormat/>
    <w:rsid w:val="00A60FDE"/>
    <w:pPr>
      <w:ind w:left="485" w:right="38" w:hanging="361"/>
      <w:jc w:val="both"/>
    </w:pPr>
  </w:style>
  <w:style w:type="paragraph" w:customStyle="1" w:styleId="TableParagraph">
    <w:name w:val="Table Paragraph"/>
    <w:basedOn w:val="Normal"/>
    <w:uiPriority w:val="1"/>
    <w:qFormat/>
    <w:rsid w:val="00A60FD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6945709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id.wikipedia.org/wiki/Mikrobiologi" TargetMode="External"/><Relationship Id="rId13" Type="http://schemas.openxmlformats.org/officeDocument/2006/relationships/hyperlink" Target="http://web.ipb/" TargetMode="External"/><Relationship Id="rId18" Type="http://schemas.openxmlformats.org/officeDocument/2006/relationships/hyperlink" Target="http://www.academia.edu/8041524/II_TINJAUAN_PUSTAKA%20(20" TargetMode="External"/><Relationship Id="rId3" Type="http://schemas.microsoft.com/office/2007/relationships/stylesWithEffects" Target="stylesWithEffects.xml"/><Relationship Id="rId21" Type="http://schemas.openxmlformats.org/officeDocument/2006/relationships/hyperlink" Target="http://jurnalbidandiah.blogspot.com/2012/06/reportase-investigasi-brownies-dan-bolu.html" TargetMode="External"/><Relationship Id="rId7" Type="http://schemas.openxmlformats.org/officeDocument/2006/relationships/hyperlink" Target="http://id.wikipedia.org/wiki/Fisik" TargetMode="External"/><Relationship Id="rId12" Type="http://schemas.openxmlformats.org/officeDocument/2006/relationships/hyperlink" Target="http://id.wikipedia.org/wiki/Umur_simpan%20(16" TargetMode="External"/><Relationship Id="rId17" Type="http://schemas.openxmlformats.org/officeDocument/2006/relationships/hyperlink" Target="http://www.academia.edu/8041524/II_TINJAUAN_PUSTAKA%20(20" TargetMode="External"/><Relationship Id="rId2" Type="http://schemas.openxmlformats.org/officeDocument/2006/relationships/styles" Target="styles.xml"/><Relationship Id="rId16" Type="http://schemas.openxmlformats.org/officeDocument/2006/relationships/hyperlink" Target="http://bertuahpos.com/lifestyle/kenali-ciriciri-makanan-expired-pada-brownies-aman.html" TargetMode="External"/><Relationship Id="rId20" Type="http://schemas.openxmlformats.org/officeDocument/2006/relationships/hyperlink" Target="http://jurnalbidandiah.blogspot.com/2012/06/reportase-investigasi-brownies-dan-bolu.html" TargetMode="External"/><Relationship Id="rId1" Type="http://schemas.openxmlformats.org/officeDocument/2006/relationships/numbering" Target="numbering.xml"/><Relationship Id="rId6" Type="http://schemas.openxmlformats.org/officeDocument/2006/relationships/hyperlink" Target="http://id.wikipedia.org/wiki/Kimia" TargetMode="External"/><Relationship Id="rId11" Type="http://schemas.openxmlformats.org/officeDocument/2006/relationships/hyperlink" Target="http://id.wikipedia.org/wiki/Umur_simpan%20(16" TargetMode="External"/><Relationship Id="rId5" Type="http://schemas.openxmlformats.org/officeDocument/2006/relationships/webSettings" Target="webSettings.xml"/><Relationship Id="rId15" Type="http://schemas.openxmlformats.org/officeDocument/2006/relationships/hyperlink" Target="http://bertuahpos.com/lifestyle/kenali-ciriciri-makanan-expired-pada-brownies-aman.html" TargetMode="External"/><Relationship Id="rId23" Type="http://schemas.openxmlformats.org/officeDocument/2006/relationships/theme" Target="theme/theme1.xml"/><Relationship Id="rId10" Type="http://schemas.openxmlformats.org/officeDocument/2006/relationships/hyperlink" Target="http://id.wikipedia.org/wiki/Konsumen" TargetMode="External"/><Relationship Id="rId19" Type="http://schemas.openxmlformats.org/officeDocument/2006/relationships/hyperlink" Target="http://jurnalbidandiah.blogspot.com/2012/06/reportase-investigasi-brownies-dan-bolu.html" TargetMode="External"/><Relationship Id="rId4" Type="http://schemas.openxmlformats.org/officeDocument/2006/relationships/settings" Target="settings.xml"/><Relationship Id="rId9" Type="http://schemas.openxmlformats.org/officeDocument/2006/relationships/hyperlink" Target="http://id.wikipedia.org/wiki/Nutrisi" TargetMode="External"/><Relationship Id="rId14" Type="http://schemas.openxmlformats.org/officeDocument/2006/relationships/hyperlink" Target="http://bertuahpos.com/lifestyle/kenali-ciriciri-makanan-expired-pada-brownies-aman.html" TargetMode="External"/><Relationship Id="rId22"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11</Pages>
  <Words>4211</Words>
  <Characters>24003</Characters>
  <Application>Microsoft Office Word</Application>
  <DocSecurity>0</DocSecurity>
  <Lines>200</Lines>
  <Paragraphs>56</Paragraphs>
  <ScaleCrop>false</ScaleCrop>
  <Company/>
  <LinksUpToDate>false</LinksUpToDate>
  <CharactersWithSpaces>28158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1</cp:revision>
  <dcterms:created xsi:type="dcterms:W3CDTF">2020-07-02T07:53:00Z</dcterms:created>
  <dcterms:modified xsi:type="dcterms:W3CDTF">2020-07-02T07:55:00Z</dcterms:modified>
</cp:coreProperties>
</file>