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09" w:rsidRDefault="00934B09" w:rsidP="00934B09">
      <w:pPr>
        <w:spacing w:line="240" w:lineRule="auto"/>
        <w:jc w:val="center"/>
        <w:rPr>
          <w:rFonts w:ascii="Tahoma" w:hAnsi="Tahoma" w:cs="Tahoma"/>
          <w:b/>
          <w:bCs/>
          <w:sz w:val="28"/>
          <w:szCs w:val="28"/>
        </w:rPr>
      </w:pPr>
      <w:r>
        <w:rPr>
          <w:rFonts w:ascii="Tahoma" w:hAnsi="Tahoma" w:cs="Tahoma"/>
          <w:b/>
          <w:bCs/>
          <w:sz w:val="28"/>
          <w:szCs w:val="28"/>
        </w:rPr>
        <w:t>APPLYING A SSI APPROACH TO INDONESIAN RICE INDUSTRY FOR IMPROVING THE WELFARE OF INDONESIAN SMALL SCALE FARMERS: A PRELIMINARY ASSESSMENT</w:t>
      </w:r>
    </w:p>
    <w:p w:rsidR="00934B09" w:rsidRDefault="00934B09" w:rsidP="00934B09">
      <w:pPr>
        <w:spacing w:line="240" w:lineRule="auto"/>
        <w:jc w:val="center"/>
        <w:rPr>
          <w:rFonts w:ascii="Tahoma" w:hAnsi="Tahoma" w:cs="Tahoma"/>
          <w:b/>
          <w:sz w:val="20"/>
          <w:szCs w:val="20"/>
        </w:rPr>
      </w:pPr>
    </w:p>
    <w:p w:rsidR="00934B09" w:rsidRDefault="00934B09" w:rsidP="00934B09">
      <w:pPr>
        <w:spacing w:line="240" w:lineRule="auto"/>
        <w:jc w:val="center"/>
        <w:rPr>
          <w:rFonts w:ascii="Tahoma" w:hAnsi="Tahoma" w:cs="Tahoma"/>
          <w:b/>
          <w:sz w:val="24"/>
          <w:szCs w:val="24"/>
          <w:vertAlign w:val="superscript"/>
        </w:rPr>
      </w:pPr>
      <w:proofErr w:type="spellStart"/>
      <w:r>
        <w:rPr>
          <w:rFonts w:ascii="Tahoma" w:hAnsi="Tahoma" w:cs="Tahoma"/>
          <w:b/>
          <w:sz w:val="24"/>
          <w:szCs w:val="24"/>
        </w:rPr>
        <w:t>Rizqi</w:t>
      </w:r>
      <w:proofErr w:type="spellEnd"/>
      <w:r>
        <w:rPr>
          <w:rFonts w:ascii="Tahoma" w:hAnsi="Tahoma" w:cs="Tahoma"/>
          <w:b/>
          <w:sz w:val="24"/>
          <w:szCs w:val="24"/>
        </w:rPr>
        <w:t xml:space="preserve"> Sari </w:t>
      </w:r>
      <w:proofErr w:type="spellStart"/>
      <w:r>
        <w:rPr>
          <w:rFonts w:ascii="Tahoma" w:hAnsi="Tahoma" w:cs="Tahoma"/>
          <w:b/>
          <w:sz w:val="24"/>
          <w:szCs w:val="24"/>
        </w:rPr>
        <w:t>Anggraini</w:t>
      </w:r>
      <w:proofErr w:type="spellEnd"/>
      <w:r>
        <w:rPr>
          <w:rFonts w:ascii="Tahoma" w:hAnsi="Tahoma" w:cs="Tahoma"/>
          <w:b/>
          <w:sz w:val="24"/>
          <w:szCs w:val="24"/>
        </w:rPr>
        <w:t xml:space="preserve"> </w:t>
      </w:r>
      <w:r>
        <w:rPr>
          <w:rFonts w:ascii="Tahoma" w:hAnsi="Tahoma" w:cs="Tahoma"/>
          <w:b/>
          <w:sz w:val="24"/>
          <w:szCs w:val="24"/>
          <w:vertAlign w:val="superscript"/>
        </w:rPr>
        <w:t>1)</w:t>
      </w:r>
    </w:p>
    <w:p w:rsidR="00934B09" w:rsidRDefault="00934B09" w:rsidP="00934B09">
      <w:pPr>
        <w:spacing w:line="240" w:lineRule="auto"/>
        <w:jc w:val="center"/>
        <w:rPr>
          <w:rFonts w:ascii="Tahoma" w:hAnsi="Tahoma" w:cs="Tahoma"/>
          <w:b/>
          <w:sz w:val="24"/>
          <w:szCs w:val="24"/>
          <w:vertAlign w:val="superscript"/>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r>
        <w:rPr>
          <w:rFonts w:ascii="Tahoma" w:hAnsi="Tahoma" w:cs="Tahoma"/>
          <w:color w:val="000000"/>
          <w:sz w:val="20"/>
          <w:szCs w:val="20"/>
          <w:vertAlign w:val="superscript"/>
          <w:lang w:val="de-DE"/>
        </w:rPr>
        <w:t xml:space="preserve">1) </w:t>
      </w:r>
      <w:r>
        <w:rPr>
          <w:rFonts w:ascii="Tahoma" w:hAnsi="Tahoma" w:cs="Tahoma"/>
          <w:color w:val="000000"/>
          <w:sz w:val="20"/>
          <w:szCs w:val="20"/>
          <w:lang w:val="de-DE"/>
        </w:rPr>
        <w:t>Peneliti Pada Balai Pengkajian Teknologi Pertanian (BPTP) Riau</w:t>
      </w:r>
    </w:p>
    <w:p w:rsidR="00934B09" w:rsidRDefault="00934B09" w:rsidP="00934B09">
      <w:pPr>
        <w:spacing w:line="240" w:lineRule="auto"/>
        <w:jc w:val="center"/>
        <w:rPr>
          <w:rFonts w:ascii="Tahoma" w:hAnsi="Tahoma" w:cs="Tahoma"/>
          <w:sz w:val="20"/>
          <w:szCs w:val="20"/>
        </w:rPr>
      </w:pPr>
    </w:p>
    <w:p w:rsidR="00934B09" w:rsidRDefault="00934B09" w:rsidP="00934B09">
      <w:pPr>
        <w:spacing w:line="240" w:lineRule="auto"/>
        <w:jc w:val="center"/>
        <w:rPr>
          <w:rFonts w:ascii="Tahoma" w:hAnsi="Tahoma" w:cs="Tahoma"/>
          <w:sz w:val="20"/>
          <w:szCs w:val="20"/>
        </w:rPr>
      </w:pPr>
    </w:p>
    <w:p w:rsidR="00934B09" w:rsidRDefault="00934B09" w:rsidP="00934B09">
      <w:pPr>
        <w:spacing w:line="240" w:lineRule="auto"/>
        <w:jc w:val="center"/>
        <w:rPr>
          <w:rFonts w:ascii="Tahoma" w:hAnsi="Tahoma" w:cs="Tahoma"/>
          <w:b/>
          <w:sz w:val="24"/>
          <w:szCs w:val="24"/>
        </w:rPr>
      </w:pPr>
      <w:r>
        <w:rPr>
          <w:rFonts w:ascii="Tahoma" w:hAnsi="Tahoma" w:cs="Tahoma"/>
          <w:b/>
          <w:sz w:val="24"/>
          <w:szCs w:val="24"/>
        </w:rPr>
        <w:t>ABSTRAK</w:t>
      </w:r>
    </w:p>
    <w:p w:rsidR="00934B09" w:rsidRDefault="00934B09" w:rsidP="00934B09">
      <w:pPr>
        <w:spacing w:line="240" w:lineRule="auto"/>
        <w:jc w:val="center"/>
        <w:rPr>
          <w:rFonts w:ascii="Tahoma" w:hAnsi="Tahoma" w:cs="Tahoma"/>
          <w:b/>
          <w:sz w:val="24"/>
          <w:szCs w:val="24"/>
        </w:rPr>
      </w:pPr>
    </w:p>
    <w:p w:rsidR="00934B09" w:rsidRDefault="00934B09" w:rsidP="00934B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Times New Roman" w:hAnsi="Tahoma" w:cs="Tahoma"/>
          <w:color w:val="212121"/>
          <w:sz w:val="20"/>
          <w:szCs w:val="20"/>
          <w:lang w:val="id-ID"/>
        </w:rPr>
      </w:pPr>
      <w:r>
        <w:rPr>
          <w:rFonts w:ascii="Tahoma" w:eastAsia="Times New Roman" w:hAnsi="Tahoma" w:cs="Tahoma"/>
          <w:color w:val="212121"/>
          <w:sz w:val="20"/>
          <w:szCs w:val="20"/>
          <w:lang w:val="id-ID"/>
        </w:rPr>
        <w:t xml:space="preserve">Sebagai komoditas penting, beras memainkan peran dominan dalam membentuk ekspektasi terhadap inflasi dan stabilitas ekonomi di Indonesia. Karena itu, pengelolaan beras menjadi krusial juga. </w:t>
      </w:r>
      <w:proofErr w:type="spellStart"/>
      <w:proofErr w:type="gramStart"/>
      <w:r>
        <w:rPr>
          <w:rFonts w:ascii="Tahoma" w:eastAsia="Times New Roman" w:hAnsi="Tahoma" w:cs="Tahoma"/>
          <w:color w:val="212121"/>
          <w:sz w:val="20"/>
          <w:szCs w:val="20"/>
        </w:rPr>
        <w:t>Penelitan</w:t>
      </w:r>
      <w:proofErr w:type="spellEnd"/>
      <w:r>
        <w:rPr>
          <w:rFonts w:ascii="Tahoma" w:eastAsia="Times New Roman" w:hAnsi="Tahoma" w:cs="Tahoma"/>
          <w:color w:val="212121"/>
          <w:sz w:val="20"/>
          <w:szCs w:val="20"/>
        </w:rPr>
        <w:t xml:space="preserve"> i</w:t>
      </w:r>
      <w:r>
        <w:rPr>
          <w:rFonts w:ascii="Tahoma" w:eastAsia="Times New Roman" w:hAnsi="Tahoma" w:cs="Tahoma"/>
          <w:color w:val="212121"/>
          <w:sz w:val="20"/>
          <w:szCs w:val="20"/>
          <w:lang w:val="id-ID"/>
        </w:rPr>
        <w:t>ni bertujuan untuk menilai kinerja industri beras Indonesia untuk meningkatkan kesejahteraan petani skala kecil Indonesia.</w:t>
      </w:r>
      <w:proofErr w:type="gramEnd"/>
      <w:r>
        <w:rPr>
          <w:rFonts w:ascii="Tahoma" w:eastAsia="Times New Roman" w:hAnsi="Tahoma" w:cs="Tahoma"/>
          <w:color w:val="212121"/>
          <w:sz w:val="20"/>
          <w:szCs w:val="20"/>
          <w:lang w:val="id-ID"/>
        </w:rPr>
        <w:t xml:space="preserve"> Penelitian ini didasarkan pada penelitian literatur menggunakan Sistem Sistemal Inovasi (SSI) kerangka untuk menilai seberapa efektif elemen dari suatu sistem beroperasi dan berinteraksi dalam kondisi saat ini. Temuan ini mengkonfirmasi produksi beras memainkan peran penting dalam ekonomi Indonesia. Namun, seperti komoditas pertanian lainnya, produksi beras juga di bawah ketidakpastian yang diciptakan oleh sosio-ekonomi dan kondisi politik dan perubahan iklim. Untuk menghadapi semua tantangan ini, inovasi harus menjadi bagian terpadu dari produksi beras di Indonesia.</w:t>
      </w:r>
    </w:p>
    <w:p w:rsidR="00934B09" w:rsidRDefault="00934B09" w:rsidP="00934B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Times New Roman" w:hAnsi="Tahoma" w:cs="Tahoma"/>
          <w:color w:val="212121"/>
          <w:sz w:val="20"/>
          <w:szCs w:val="20"/>
          <w:lang w:val="id-ID"/>
        </w:rPr>
      </w:pPr>
    </w:p>
    <w:p w:rsidR="00934B09" w:rsidRDefault="00934B09" w:rsidP="00934B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Times New Roman" w:hAnsi="Tahoma" w:cs="Tahoma"/>
          <w:color w:val="212121"/>
          <w:sz w:val="20"/>
          <w:szCs w:val="20"/>
        </w:rPr>
      </w:pPr>
      <w:r>
        <w:rPr>
          <w:rFonts w:ascii="Tahoma" w:eastAsia="Times New Roman" w:hAnsi="Tahoma" w:cs="Tahoma"/>
          <w:b/>
          <w:color w:val="212121"/>
          <w:sz w:val="20"/>
          <w:szCs w:val="20"/>
          <w:lang w:val="id-ID"/>
        </w:rPr>
        <w:t>Kata Kunci</w:t>
      </w:r>
      <w:r>
        <w:rPr>
          <w:rFonts w:ascii="Tahoma" w:eastAsia="Times New Roman" w:hAnsi="Tahoma" w:cs="Tahoma"/>
          <w:color w:val="212121"/>
          <w:sz w:val="20"/>
          <w:szCs w:val="20"/>
          <w:lang w:val="id-ID"/>
        </w:rPr>
        <w:t>: beras,</w:t>
      </w:r>
      <w:r>
        <w:rPr>
          <w:rFonts w:ascii="Tahoma" w:eastAsia="Times New Roman" w:hAnsi="Tahoma" w:cs="Tahoma"/>
          <w:color w:val="212121"/>
          <w:sz w:val="20"/>
          <w:szCs w:val="20"/>
        </w:rPr>
        <w:t xml:space="preserve"> </w:t>
      </w:r>
      <w:proofErr w:type="spellStart"/>
      <w:r>
        <w:rPr>
          <w:rFonts w:ascii="Tahoma" w:eastAsia="Times New Roman" w:hAnsi="Tahoma" w:cs="Tahoma"/>
          <w:color w:val="212121"/>
          <w:sz w:val="20"/>
          <w:szCs w:val="20"/>
        </w:rPr>
        <w:t>Inovasi</w:t>
      </w:r>
      <w:proofErr w:type="spellEnd"/>
      <w:r>
        <w:rPr>
          <w:rFonts w:ascii="Tahoma" w:eastAsia="Times New Roman" w:hAnsi="Tahoma" w:cs="Tahoma"/>
          <w:color w:val="212121"/>
          <w:sz w:val="20"/>
          <w:szCs w:val="20"/>
        </w:rPr>
        <w:t xml:space="preserve"> s</w:t>
      </w:r>
      <w:r>
        <w:rPr>
          <w:rFonts w:ascii="Tahoma" w:eastAsia="Times New Roman" w:hAnsi="Tahoma" w:cs="Tahoma"/>
          <w:color w:val="212121"/>
          <w:sz w:val="20"/>
          <w:szCs w:val="20"/>
          <w:lang w:val="id-ID"/>
        </w:rPr>
        <w:t xml:space="preserve">istem </w:t>
      </w:r>
      <w:proofErr w:type="spellStart"/>
      <w:r>
        <w:rPr>
          <w:rFonts w:ascii="Tahoma" w:eastAsia="Times New Roman" w:hAnsi="Tahoma" w:cs="Tahoma"/>
          <w:color w:val="212121"/>
          <w:sz w:val="20"/>
          <w:szCs w:val="20"/>
        </w:rPr>
        <w:t>sektoral</w:t>
      </w:r>
      <w:proofErr w:type="spellEnd"/>
    </w:p>
    <w:p w:rsidR="00934B09" w:rsidRDefault="00934B09" w:rsidP="00934B09">
      <w:pPr>
        <w:spacing w:line="240" w:lineRule="auto"/>
        <w:rPr>
          <w:rFonts w:ascii="Tahoma" w:hAnsi="Tahoma" w:cs="Tahoma"/>
          <w:b/>
          <w:sz w:val="20"/>
          <w:szCs w:val="20"/>
        </w:rPr>
      </w:pPr>
    </w:p>
    <w:p w:rsidR="00934B09" w:rsidRDefault="00934B09" w:rsidP="00934B09">
      <w:pPr>
        <w:spacing w:line="240" w:lineRule="auto"/>
        <w:rPr>
          <w:rFonts w:ascii="Tahoma" w:hAnsi="Tahoma" w:cs="Tahoma"/>
          <w:b/>
          <w:sz w:val="20"/>
          <w:szCs w:val="20"/>
        </w:rPr>
      </w:pPr>
    </w:p>
    <w:p w:rsidR="00934B09" w:rsidRDefault="00934B09" w:rsidP="00934B09">
      <w:pPr>
        <w:spacing w:line="240" w:lineRule="auto"/>
        <w:jc w:val="center"/>
        <w:rPr>
          <w:rFonts w:ascii="Tahoma" w:hAnsi="Tahoma" w:cs="Tahoma"/>
          <w:b/>
          <w:i/>
          <w:sz w:val="24"/>
          <w:szCs w:val="24"/>
        </w:rPr>
      </w:pPr>
      <w:r>
        <w:rPr>
          <w:rFonts w:ascii="Tahoma" w:hAnsi="Tahoma" w:cs="Tahoma"/>
          <w:b/>
          <w:i/>
          <w:sz w:val="24"/>
          <w:szCs w:val="24"/>
        </w:rPr>
        <w:t>ABSTRACT</w:t>
      </w:r>
    </w:p>
    <w:p w:rsidR="00934B09" w:rsidRDefault="00934B09" w:rsidP="00934B09">
      <w:pPr>
        <w:spacing w:line="240" w:lineRule="auto"/>
        <w:rPr>
          <w:rFonts w:ascii="Tahoma" w:hAnsi="Tahoma" w:cs="Tahoma"/>
          <w:b/>
          <w:i/>
          <w:sz w:val="20"/>
          <w:szCs w:val="20"/>
        </w:rPr>
      </w:pPr>
    </w:p>
    <w:p w:rsidR="00934B09" w:rsidRDefault="00934B09" w:rsidP="00934B09">
      <w:pPr>
        <w:autoSpaceDE w:val="0"/>
        <w:autoSpaceDN w:val="0"/>
        <w:adjustRightInd w:val="0"/>
        <w:spacing w:line="240" w:lineRule="auto"/>
        <w:rPr>
          <w:rFonts w:ascii="Tahoma" w:hAnsi="Tahoma" w:cs="Tahoma"/>
          <w:i/>
          <w:sz w:val="20"/>
          <w:szCs w:val="20"/>
        </w:rPr>
      </w:pPr>
      <w:r>
        <w:rPr>
          <w:rFonts w:ascii="Tahoma" w:hAnsi="Tahoma" w:cs="Tahoma"/>
          <w:i/>
          <w:sz w:val="20"/>
          <w:szCs w:val="20"/>
        </w:rPr>
        <w:t xml:space="preserve">As an important commodity, rice plays a dominant role in forming expectation on inflation and economic stability in Indonesia. Therefore, rice management becomes </w:t>
      </w:r>
      <w:proofErr w:type="gramStart"/>
      <w:r>
        <w:rPr>
          <w:rFonts w:ascii="Tahoma" w:hAnsi="Tahoma" w:cs="Tahoma"/>
          <w:i/>
          <w:sz w:val="20"/>
          <w:szCs w:val="20"/>
          <w:lang w:val="id-ID"/>
        </w:rPr>
        <w:t>an</w:t>
      </w:r>
      <w:proofErr w:type="gramEnd"/>
      <w:r>
        <w:rPr>
          <w:rFonts w:ascii="Tahoma" w:hAnsi="Tahoma" w:cs="Tahoma"/>
          <w:i/>
          <w:sz w:val="20"/>
          <w:szCs w:val="20"/>
          <w:lang w:val="id-ID"/>
        </w:rPr>
        <w:t xml:space="preserve"> </w:t>
      </w:r>
      <w:r>
        <w:rPr>
          <w:rFonts w:ascii="Tahoma" w:hAnsi="Tahoma" w:cs="Tahoma"/>
          <w:i/>
          <w:sz w:val="20"/>
          <w:szCs w:val="20"/>
        </w:rPr>
        <w:t xml:space="preserve">crucial </w:t>
      </w:r>
      <w:r>
        <w:rPr>
          <w:rFonts w:ascii="Tahoma" w:hAnsi="Tahoma" w:cs="Tahoma"/>
          <w:i/>
          <w:sz w:val="20"/>
          <w:szCs w:val="20"/>
          <w:lang w:val="id-ID"/>
        </w:rPr>
        <w:t xml:space="preserve">aspect </w:t>
      </w:r>
      <w:r>
        <w:rPr>
          <w:rFonts w:ascii="Tahoma" w:hAnsi="Tahoma" w:cs="Tahoma"/>
          <w:i/>
          <w:sz w:val="20"/>
          <w:szCs w:val="20"/>
        </w:rPr>
        <w:t xml:space="preserve">as well. This article aims to assess the performance of Indonesian rice industry for improving the welfare of Indonesia small scale farmers. This study based on literature research using </w:t>
      </w:r>
      <w:r>
        <w:rPr>
          <w:rFonts w:ascii="Tahoma" w:hAnsi="Tahoma" w:cs="Tahoma"/>
          <w:i/>
          <w:sz w:val="20"/>
          <w:szCs w:val="20"/>
          <w:lang w:val="id-ID"/>
        </w:rPr>
        <w:t>S</w:t>
      </w:r>
      <w:proofErr w:type="spellStart"/>
      <w:r>
        <w:rPr>
          <w:rFonts w:ascii="Tahoma" w:hAnsi="Tahoma" w:cs="Tahoma"/>
          <w:i/>
          <w:sz w:val="20"/>
          <w:szCs w:val="20"/>
        </w:rPr>
        <w:t>ectoral</w:t>
      </w:r>
      <w:proofErr w:type="spellEnd"/>
      <w:r>
        <w:rPr>
          <w:rFonts w:ascii="Tahoma" w:hAnsi="Tahoma" w:cs="Tahoma"/>
          <w:i/>
          <w:sz w:val="20"/>
          <w:szCs w:val="20"/>
        </w:rPr>
        <w:t xml:space="preserve"> </w:t>
      </w:r>
      <w:r>
        <w:rPr>
          <w:rFonts w:ascii="Tahoma" w:hAnsi="Tahoma" w:cs="Tahoma"/>
          <w:i/>
          <w:sz w:val="20"/>
          <w:szCs w:val="20"/>
          <w:lang w:val="id-ID"/>
        </w:rPr>
        <w:t>S</w:t>
      </w:r>
      <w:proofErr w:type="spellStart"/>
      <w:r>
        <w:rPr>
          <w:rFonts w:ascii="Tahoma" w:hAnsi="Tahoma" w:cs="Tahoma"/>
          <w:i/>
          <w:sz w:val="20"/>
          <w:szCs w:val="20"/>
        </w:rPr>
        <w:t>ystem</w:t>
      </w:r>
      <w:proofErr w:type="spellEnd"/>
      <w:r>
        <w:rPr>
          <w:rFonts w:ascii="Tahoma" w:hAnsi="Tahoma" w:cs="Tahoma"/>
          <w:i/>
          <w:sz w:val="20"/>
          <w:szCs w:val="20"/>
        </w:rPr>
        <w:t xml:space="preserve"> of </w:t>
      </w:r>
      <w:r>
        <w:rPr>
          <w:rFonts w:ascii="Tahoma" w:hAnsi="Tahoma" w:cs="Tahoma"/>
          <w:i/>
          <w:sz w:val="20"/>
          <w:szCs w:val="20"/>
          <w:lang w:val="id-ID"/>
        </w:rPr>
        <w:t>I</w:t>
      </w:r>
      <w:proofErr w:type="spellStart"/>
      <w:r>
        <w:rPr>
          <w:rFonts w:ascii="Tahoma" w:hAnsi="Tahoma" w:cs="Tahoma"/>
          <w:i/>
          <w:sz w:val="20"/>
          <w:szCs w:val="20"/>
        </w:rPr>
        <w:t>nnovation</w:t>
      </w:r>
      <w:proofErr w:type="spellEnd"/>
      <w:r>
        <w:rPr>
          <w:rFonts w:ascii="Tahoma" w:hAnsi="Tahoma" w:cs="Tahoma"/>
          <w:i/>
          <w:sz w:val="20"/>
          <w:szCs w:val="20"/>
        </w:rPr>
        <w:t xml:space="preserve"> (SSI) framework to assess how effectively elements of a system operate and interact under current conditions. The findings confirm rice production plays important role in Indonesian economic. However, like other agricultural commodities, rice production also under uncertainty created by socio-economics and political condition and climate change. In order to face all these challenges, innovation should become integrated part of the rice production in Indonesia.</w:t>
      </w:r>
    </w:p>
    <w:p w:rsidR="00934B09" w:rsidRDefault="00934B09" w:rsidP="00934B09">
      <w:pPr>
        <w:autoSpaceDE w:val="0"/>
        <w:autoSpaceDN w:val="0"/>
        <w:adjustRightInd w:val="0"/>
        <w:spacing w:line="240" w:lineRule="auto"/>
        <w:rPr>
          <w:rFonts w:ascii="Tahoma" w:hAnsi="Tahoma" w:cs="Tahoma"/>
          <w:sz w:val="20"/>
          <w:szCs w:val="20"/>
        </w:rPr>
      </w:pPr>
    </w:p>
    <w:p w:rsidR="00934B09" w:rsidRDefault="00934B09" w:rsidP="00934B09">
      <w:pPr>
        <w:autoSpaceDE w:val="0"/>
        <w:autoSpaceDN w:val="0"/>
        <w:adjustRightInd w:val="0"/>
        <w:spacing w:line="240" w:lineRule="auto"/>
        <w:rPr>
          <w:rFonts w:ascii="Tahoma" w:hAnsi="Tahoma" w:cs="Tahoma"/>
          <w:i/>
          <w:sz w:val="20"/>
          <w:szCs w:val="20"/>
        </w:rPr>
      </w:pPr>
      <w:r>
        <w:rPr>
          <w:rFonts w:ascii="Tahoma" w:hAnsi="Tahoma" w:cs="Tahoma"/>
          <w:b/>
          <w:i/>
          <w:sz w:val="20"/>
          <w:szCs w:val="20"/>
        </w:rPr>
        <w:t xml:space="preserve">Keyword: </w:t>
      </w:r>
      <w:r>
        <w:rPr>
          <w:rFonts w:ascii="Tahoma" w:hAnsi="Tahoma" w:cs="Tahoma"/>
          <w:i/>
          <w:sz w:val="20"/>
          <w:szCs w:val="20"/>
        </w:rPr>
        <w:t xml:space="preserve">rice, </w:t>
      </w:r>
      <w:proofErr w:type="spellStart"/>
      <w:r>
        <w:rPr>
          <w:rFonts w:ascii="Tahoma" w:hAnsi="Tahoma" w:cs="Tahoma"/>
          <w:i/>
          <w:sz w:val="20"/>
          <w:szCs w:val="20"/>
        </w:rPr>
        <w:t>sectoral</w:t>
      </w:r>
      <w:proofErr w:type="spellEnd"/>
      <w:r>
        <w:rPr>
          <w:rFonts w:ascii="Tahoma" w:hAnsi="Tahoma" w:cs="Tahoma"/>
          <w:i/>
          <w:sz w:val="20"/>
          <w:szCs w:val="20"/>
        </w:rPr>
        <w:t xml:space="preserve"> system of innovation</w:t>
      </w: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pStyle w:val="NormalWeb"/>
        <w:spacing w:before="0" w:beforeAutospacing="0" w:after="0" w:afterAutospacing="0"/>
        <w:jc w:val="center"/>
        <w:rPr>
          <w:rFonts w:ascii="Tahoma" w:hAnsi="Tahoma" w:cs="Tahoma"/>
          <w:color w:val="000000"/>
          <w:sz w:val="20"/>
          <w:szCs w:val="20"/>
          <w:lang w:val="de-DE"/>
        </w:rPr>
      </w:pPr>
    </w:p>
    <w:p w:rsidR="00934B09" w:rsidRDefault="00934B09" w:rsidP="00934B09">
      <w:pPr>
        <w:spacing w:line="240" w:lineRule="auto"/>
        <w:jc w:val="left"/>
        <w:rPr>
          <w:rFonts w:ascii="Tahoma" w:eastAsia="Times New Roman" w:hAnsi="Tahoma" w:cs="Tahoma"/>
          <w:color w:val="000000"/>
          <w:sz w:val="20"/>
          <w:szCs w:val="20"/>
          <w:vertAlign w:val="superscript"/>
          <w:lang w:val="de-DE"/>
        </w:rPr>
        <w:sectPr w:rsidR="00934B09">
          <w:pgSz w:w="11907" w:h="16840"/>
          <w:pgMar w:top="1701" w:right="1418" w:bottom="1418" w:left="1701" w:header="964" w:footer="635" w:gutter="0"/>
          <w:pgNumType w:start="1"/>
          <w:cols w:space="720"/>
        </w:sectPr>
      </w:pPr>
    </w:p>
    <w:tbl>
      <w:tblPr>
        <w:tblStyle w:val="TableGrid"/>
        <w:tblpPr w:leftFromText="180" w:rightFromText="180" w:vertAnchor="text" w:horzAnchor="margin" w:tblpX="108" w:tblpY="-524"/>
        <w:tblW w:w="8789"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934B09" w:rsidTr="00934B09">
        <w:trPr>
          <w:trHeight w:val="302"/>
        </w:trPr>
        <w:tc>
          <w:tcPr>
            <w:tcW w:w="8789" w:type="dxa"/>
            <w:tcBorders>
              <w:top w:val="nil"/>
              <w:left w:val="nil"/>
              <w:bottom w:val="single" w:sz="4" w:space="0" w:color="000000" w:themeColor="text1"/>
              <w:right w:val="nil"/>
            </w:tcBorders>
            <w:hideMark/>
          </w:tcPr>
          <w:p w:rsidR="00934B09" w:rsidRDefault="00934B09">
            <w:pPr>
              <w:pStyle w:val="NormalWeb"/>
              <w:spacing w:before="0" w:beforeAutospacing="0" w:after="0" w:afterAutospacing="0"/>
              <w:jc w:val="both"/>
              <w:rPr>
                <w:rFonts w:ascii="Tahoma" w:hAnsi="Tahoma" w:cs="Tahoma"/>
                <w:color w:val="000000"/>
                <w:sz w:val="20"/>
                <w:szCs w:val="20"/>
                <w:lang w:val="de-DE"/>
              </w:rPr>
            </w:pPr>
            <w:proofErr w:type="spellStart"/>
            <w:r>
              <w:rPr>
                <w:rFonts w:ascii="Century Gothic" w:hAnsi="Century Gothic"/>
                <w:sz w:val="18"/>
                <w:szCs w:val="18"/>
              </w:rPr>
              <w:lastRenderedPageBreak/>
              <w:t>Buletin</w:t>
            </w:r>
            <w:proofErr w:type="spellEnd"/>
            <w:r>
              <w:rPr>
                <w:rFonts w:ascii="Century Gothic" w:hAnsi="Century Gothic"/>
                <w:sz w:val="18"/>
                <w:szCs w:val="18"/>
              </w:rPr>
              <w:t xml:space="preserve"> </w:t>
            </w:r>
            <w:proofErr w:type="spellStart"/>
            <w:r>
              <w:rPr>
                <w:rFonts w:ascii="Century Gothic" w:hAnsi="Century Gothic"/>
                <w:sz w:val="18"/>
                <w:szCs w:val="18"/>
              </w:rPr>
              <w:t>Inovasi</w:t>
            </w:r>
            <w:proofErr w:type="spellEnd"/>
            <w:r>
              <w:rPr>
                <w:rFonts w:ascii="Century Gothic" w:hAnsi="Century Gothic"/>
                <w:sz w:val="18"/>
                <w:szCs w:val="18"/>
              </w:rPr>
              <w:t xml:space="preserve"> </w:t>
            </w:r>
            <w:proofErr w:type="spellStart"/>
            <w:r>
              <w:rPr>
                <w:rFonts w:ascii="Century Gothic" w:hAnsi="Century Gothic"/>
                <w:sz w:val="18"/>
                <w:szCs w:val="18"/>
              </w:rPr>
              <w:t>Pertanian</w:t>
            </w:r>
            <w:proofErr w:type="spellEnd"/>
            <w:r>
              <w:rPr>
                <w:rFonts w:ascii="Century Gothic" w:hAnsi="Century Gothic"/>
                <w:sz w:val="18"/>
                <w:szCs w:val="18"/>
              </w:rPr>
              <w:t xml:space="preserve">,  </w:t>
            </w:r>
            <w:r>
              <w:rPr>
                <w:rFonts w:ascii="Century Gothic" w:hAnsi="Century Gothic" w:cs="Tahoma"/>
                <w:sz w:val="18"/>
                <w:szCs w:val="18"/>
              </w:rPr>
              <w:t xml:space="preserve">Volume  : 3 No. 1,  </w:t>
            </w:r>
            <w:proofErr w:type="spellStart"/>
            <w:r>
              <w:rPr>
                <w:rFonts w:ascii="Century Gothic" w:hAnsi="Century Gothic" w:cs="Tahoma"/>
                <w:sz w:val="18"/>
                <w:szCs w:val="18"/>
              </w:rPr>
              <w:t>Juli</w:t>
            </w:r>
            <w:proofErr w:type="spellEnd"/>
            <w:r>
              <w:rPr>
                <w:rFonts w:ascii="Century Gothic" w:hAnsi="Century Gothic" w:cs="Tahoma"/>
                <w:sz w:val="18"/>
                <w:szCs w:val="18"/>
              </w:rPr>
              <w:t xml:space="preserve"> 2017, 1-5</w:t>
            </w:r>
          </w:p>
        </w:tc>
      </w:tr>
    </w:tbl>
    <w:p w:rsidR="00934B09" w:rsidRDefault="00934B09" w:rsidP="00934B09">
      <w:pPr>
        <w:spacing w:line="240" w:lineRule="auto"/>
        <w:jc w:val="center"/>
        <w:rPr>
          <w:rFonts w:ascii="Tahoma" w:hAnsi="Tahoma" w:cs="Tahoma"/>
          <w:b/>
          <w:sz w:val="24"/>
          <w:szCs w:val="24"/>
        </w:rPr>
      </w:pPr>
      <w:r>
        <w:rPr>
          <w:rFonts w:ascii="Tahoma" w:hAnsi="Tahoma" w:cs="Tahoma"/>
          <w:b/>
          <w:sz w:val="24"/>
          <w:szCs w:val="24"/>
        </w:rPr>
        <w:t>INTRODUCTION</w:t>
      </w:r>
    </w:p>
    <w:p w:rsidR="00934B09" w:rsidRDefault="00934B09" w:rsidP="00934B09">
      <w:pPr>
        <w:spacing w:line="240" w:lineRule="auto"/>
        <w:jc w:val="center"/>
        <w:rPr>
          <w:rFonts w:ascii="Tahoma" w:hAnsi="Tahoma" w:cs="Tahoma"/>
          <w:b/>
          <w:sz w:val="24"/>
          <w:szCs w:val="24"/>
        </w:rPr>
      </w:pPr>
    </w:p>
    <w:p w:rsidR="00934B09" w:rsidRDefault="00934B09" w:rsidP="00934B09">
      <w:pPr>
        <w:spacing w:line="240" w:lineRule="auto"/>
        <w:ind w:firstLine="720"/>
        <w:rPr>
          <w:rFonts w:ascii="Tahoma" w:hAnsi="Tahoma" w:cs="Tahoma"/>
          <w:sz w:val="20"/>
          <w:szCs w:val="20"/>
        </w:rPr>
      </w:pPr>
      <w:r>
        <w:rPr>
          <w:rFonts w:ascii="Tahoma" w:hAnsi="Tahoma" w:cs="Tahoma"/>
          <w:sz w:val="20"/>
          <w:szCs w:val="20"/>
        </w:rPr>
        <w:t xml:space="preserve">Rice is an important commodity for Indonesia. It is staple food for most of Indonesian citizen and provide job for almost 21 million of Indonesian household. Therefore, rice </w:t>
      </w:r>
      <w:proofErr w:type="gramStart"/>
      <w:r>
        <w:rPr>
          <w:rFonts w:ascii="Tahoma" w:hAnsi="Tahoma" w:cs="Tahoma"/>
          <w:sz w:val="20"/>
          <w:szCs w:val="20"/>
        </w:rPr>
        <w:t>become</w:t>
      </w:r>
      <w:proofErr w:type="gramEnd"/>
      <w:r>
        <w:rPr>
          <w:rFonts w:ascii="Tahoma" w:hAnsi="Tahoma" w:cs="Tahoma"/>
          <w:sz w:val="20"/>
          <w:szCs w:val="20"/>
        </w:rPr>
        <w:t xml:space="preserve"> strategic and political commodity. In which, shortages of rice in domestic market or highly fluctuating rice hold the potential to generate domestic political instability. The pressing problem for Indonesian economy is caused by the price of rice plays a dominant role in forming expectation on inflation and economic stability (</w:t>
      </w:r>
      <w:proofErr w:type="spellStart"/>
      <w:r>
        <w:rPr>
          <w:rFonts w:ascii="Tahoma" w:hAnsi="Tahoma" w:cs="Tahoma"/>
          <w:sz w:val="20"/>
          <w:szCs w:val="20"/>
        </w:rPr>
        <w:t>Mariono</w:t>
      </w:r>
      <w:proofErr w:type="spellEnd"/>
      <w:r>
        <w:rPr>
          <w:rFonts w:ascii="Tahoma" w:hAnsi="Tahoma" w:cs="Tahoma"/>
          <w:sz w:val="20"/>
          <w:szCs w:val="20"/>
        </w:rPr>
        <w:t xml:space="preserve">, 2014). </w:t>
      </w:r>
    </w:p>
    <w:p w:rsidR="00934B09" w:rsidRDefault="00934B09" w:rsidP="00934B09">
      <w:pPr>
        <w:spacing w:line="240" w:lineRule="auto"/>
        <w:ind w:firstLine="720"/>
        <w:rPr>
          <w:rFonts w:ascii="Tahoma" w:hAnsi="Tahoma" w:cs="Tahoma"/>
          <w:sz w:val="20"/>
          <w:szCs w:val="20"/>
        </w:rPr>
      </w:pPr>
      <w:r>
        <w:rPr>
          <w:rFonts w:ascii="Tahoma" w:hAnsi="Tahoma" w:cs="Tahoma"/>
          <w:sz w:val="20"/>
          <w:szCs w:val="20"/>
        </w:rPr>
        <w:t xml:space="preserve">Indonesia is the third-largest rice producer country regarding global rice production (FAO 2014). However, Indonesia still rice importer as well, because domestic rice production is not sufficient to fulfill domestic rice demand. Given, Indonesian per capita rice consumption </w:t>
      </w:r>
      <w:proofErr w:type="gramStart"/>
      <w:r>
        <w:rPr>
          <w:rFonts w:ascii="Tahoma" w:hAnsi="Tahoma" w:cs="Tahoma"/>
          <w:sz w:val="20"/>
          <w:szCs w:val="20"/>
        </w:rPr>
        <w:t>around 140 kg person</w:t>
      </w:r>
      <w:r>
        <w:rPr>
          <w:rFonts w:ascii="Tahoma" w:hAnsi="Tahoma" w:cs="Tahoma"/>
          <w:sz w:val="20"/>
          <w:szCs w:val="20"/>
          <w:vertAlign w:val="superscript"/>
        </w:rPr>
        <w:t>-1</w:t>
      </w:r>
      <w:r>
        <w:rPr>
          <w:rFonts w:ascii="Tahoma" w:hAnsi="Tahoma" w:cs="Tahoma"/>
          <w:sz w:val="20"/>
          <w:szCs w:val="20"/>
        </w:rPr>
        <w:t xml:space="preserve"> year</w:t>
      </w:r>
      <w:r>
        <w:rPr>
          <w:rFonts w:ascii="Tahoma" w:hAnsi="Tahoma" w:cs="Tahoma"/>
          <w:sz w:val="20"/>
          <w:szCs w:val="20"/>
          <w:vertAlign w:val="superscript"/>
        </w:rPr>
        <w:t>-1</w:t>
      </w:r>
      <w:proofErr w:type="gramEnd"/>
      <w:r>
        <w:rPr>
          <w:rFonts w:ascii="Tahoma" w:hAnsi="Tahoma" w:cs="Tahoma"/>
          <w:sz w:val="20"/>
          <w:szCs w:val="20"/>
        </w:rPr>
        <w:t xml:space="preserve">.  Thus, Indonesia needs to increase rice productivity and the technology adoption is one possibility towards this goal. </w:t>
      </w:r>
    </w:p>
    <w:p w:rsidR="00934B09" w:rsidRDefault="00934B09" w:rsidP="00934B09">
      <w:pPr>
        <w:spacing w:line="240" w:lineRule="auto"/>
        <w:ind w:firstLine="720"/>
        <w:rPr>
          <w:rFonts w:ascii="Tahoma" w:hAnsi="Tahoma" w:cs="Tahoma"/>
          <w:sz w:val="20"/>
          <w:szCs w:val="20"/>
        </w:rPr>
      </w:pPr>
      <w:r>
        <w:rPr>
          <w:rFonts w:ascii="Tahoma" w:hAnsi="Tahoma" w:cs="Tahoma"/>
          <w:sz w:val="20"/>
          <w:szCs w:val="20"/>
        </w:rPr>
        <w:t xml:space="preserve">According to Indonesian Ministry of Agriculture (2015), the development of Indonesian rice production during the period 2011 – 2015 shows a positive trend. Small-holder farmers account for around 90 percent of Indonesia’s rice production, with average land ownership less than 0.8 hectare. The Indonesian Rice production is shown in Table 1. </w:t>
      </w:r>
    </w:p>
    <w:p w:rsidR="00934B09" w:rsidRDefault="00934B09" w:rsidP="00934B09">
      <w:pPr>
        <w:spacing w:line="240" w:lineRule="auto"/>
        <w:ind w:firstLine="720"/>
        <w:rPr>
          <w:rFonts w:ascii="Tahoma" w:hAnsi="Tahoma" w:cs="Tahoma"/>
          <w:sz w:val="20"/>
          <w:szCs w:val="20"/>
        </w:rPr>
      </w:pPr>
    </w:p>
    <w:p w:rsidR="00934B09" w:rsidRDefault="00934B09" w:rsidP="00934B09">
      <w:pPr>
        <w:spacing w:line="240" w:lineRule="auto"/>
        <w:ind w:left="798" w:hanging="798"/>
        <w:rPr>
          <w:rFonts w:ascii="Tahoma" w:hAnsi="Tahoma" w:cs="Tahoma"/>
          <w:sz w:val="20"/>
          <w:szCs w:val="20"/>
        </w:rPr>
      </w:pPr>
      <w:proofErr w:type="gramStart"/>
      <w:r>
        <w:rPr>
          <w:rFonts w:ascii="Tahoma" w:hAnsi="Tahoma" w:cs="Tahoma"/>
          <w:sz w:val="20"/>
          <w:szCs w:val="20"/>
        </w:rPr>
        <w:t>Table 1.</w:t>
      </w:r>
      <w:proofErr w:type="gramEnd"/>
      <w:r>
        <w:rPr>
          <w:rFonts w:ascii="Tahoma" w:hAnsi="Tahoma" w:cs="Tahoma"/>
          <w:sz w:val="20"/>
          <w:szCs w:val="20"/>
        </w:rPr>
        <w:tab/>
        <w:t xml:space="preserve">Indonesian Rice Production in 2011- 2015 </w:t>
      </w:r>
    </w:p>
    <w:tbl>
      <w:tblPr>
        <w:tblStyle w:val="TableGrid"/>
        <w:tblW w:w="4723" w:type="pct"/>
        <w:tblInd w:w="108" w:type="dxa"/>
        <w:tblLook w:val="04A0" w:firstRow="1" w:lastRow="0" w:firstColumn="1" w:lastColumn="0" w:noHBand="0" w:noVBand="1"/>
      </w:tblPr>
      <w:tblGrid>
        <w:gridCol w:w="2405"/>
        <w:gridCol w:w="1330"/>
        <w:gridCol w:w="1328"/>
        <w:gridCol w:w="1328"/>
        <w:gridCol w:w="1328"/>
        <w:gridCol w:w="1326"/>
      </w:tblGrid>
      <w:tr w:rsidR="00934B09" w:rsidTr="00934B09">
        <w:trPr>
          <w:trHeight w:val="284"/>
        </w:trPr>
        <w:tc>
          <w:tcPr>
            <w:tcW w:w="13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09" w:rsidRDefault="00934B09">
            <w:pPr>
              <w:spacing w:line="240" w:lineRule="auto"/>
              <w:rPr>
                <w:rFonts w:ascii="Tahoma" w:hAnsi="Tahoma" w:cs="Tahoma"/>
                <w:sz w:val="16"/>
                <w:szCs w:val="16"/>
              </w:rPr>
            </w:pP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pPr>
              <w:spacing w:line="240" w:lineRule="auto"/>
              <w:jc w:val="center"/>
              <w:rPr>
                <w:rFonts w:ascii="Tahoma" w:hAnsi="Tahoma" w:cs="Tahoma"/>
                <w:sz w:val="16"/>
                <w:szCs w:val="16"/>
              </w:rPr>
            </w:pPr>
            <w:r>
              <w:rPr>
                <w:rFonts w:ascii="Tahoma" w:hAnsi="Tahoma" w:cs="Tahoma"/>
                <w:sz w:val="16"/>
                <w:szCs w:val="16"/>
              </w:rPr>
              <w:t>2011</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pPr>
              <w:spacing w:line="240" w:lineRule="auto"/>
              <w:jc w:val="center"/>
              <w:rPr>
                <w:rFonts w:ascii="Tahoma" w:hAnsi="Tahoma" w:cs="Tahoma"/>
                <w:sz w:val="16"/>
                <w:szCs w:val="16"/>
              </w:rPr>
            </w:pPr>
            <w:r>
              <w:rPr>
                <w:rFonts w:ascii="Tahoma" w:hAnsi="Tahoma" w:cs="Tahoma"/>
                <w:sz w:val="16"/>
                <w:szCs w:val="16"/>
              </w:rPr>
              <w:t>2012</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pPr>
              <w:spacing w:line="240" w:lineRule="auto"/>
              <w:jc w:val="center"/>
              <w:rPr>
                <w:rFonts w:ascii="Tahoma" w:hAnsi="Tahoma" w:cs="Tahoma"/>
                <w:sz w:val="16"/>
                <w:szCs w:val="16"/>
              </w:rPr>
            </w:pPr>
            <w:r>
              <w:rPr>
                <w:rFonts w:ascii="Tahoma" w:hAnsi="Tahoma" w:cs="Tahoma"/>
                <w:sz w:val="16"/>
                <w:szCs w:val="16"/>
              </w:rPr>
              <w:t>2013</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pPr>
              <w:spacing w:line="240" w:lineRule="auto"/>
              <w:jc w:val="center"/>
              <w:rPr>
                <w:rFonts w:ascii="Tahoma" w:hAnsi="Tahoma" w:cs="Tahoma"/>
                <w:sz w:val="16"/>
                <w:szCs w:val="16"/>
              </w:rPr>
            </w:pPr>
            <w:r>
              <w:rPr>
                <w:rFonts w:ascii="Tahoma" w:hAnsi="Tahoma" w:cs="Tahoma"/>
                <w:sz w:val="16"/>
                <w:szCs w:val="16"/>
              </w:rPr>
              <w:t>2014</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pPr>
              <w:spacing w:line="240" w:lineRule="auto"/>
              <w:jc w:val="center"/>
              <w:rPr>
                <w:rFonts w:ascii="Tahoma" w:hAnsi="Tahoma" w:cs="Tahoma"/>
                <w:sz w:val="16"/>
                <w:szCs w:val="16"/>
              </w:rPr>
            </w:pPr>
            <w:r>
              <w:rPr>
                <w:rFonts w:ascii="Tahoma" w:hAnsi="Tahoma" w:cs="Tahoma"/>
                <w:sz w:val="16"/>
                <w:szCs w:val="16"/>
              </w:rPr>
              <w:t>2015</w:t>
            </w:r>
          </w:p>
        </w:tc>
      </w:tr>
      <w:tr w:rsidR="00934B09" w:rsidTr="00934B09">
        <w:trPr>
          <w:trHeight w:val="997"/>
        </w:trPr>
        <w:tc>
          <w:tcPr>
            <w:tcW w:w="13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pPr>
              <w:spacing w:line="240" w:lineRule="auto"/>
              <w:rPr>
                <w:rFonts w:ascii="Tahoma" w:hAnsi="Tahoma" w:cs="Tahoma"/>
                <w:sz w:val="16"/>
                <w:szCs w:val="16"/>
              </w:rPr>
            </w:pPr>
            <w:r>
              <w:rPr>
                <w:rFonts w:ascii="Tahoma" w:hAnsi="Tahoma" w:cs="Tahoma"/>
                <w:sz w:val="16"/>
                <w:szCs w:val="16"/>
              </w:rPr>
              <w:t xml:space="preserve">Indonesian Rice Production </w:t>
            </w:r>
          </w:p>
          <w:p w:rsidR="00934B09" w:rsidRDefault="00934B09">
            <w:pPr>
              <w:spacing w:line="240" w:lineRule="auto"/>
              <w:rPr>
                <w:rFonts w:ascii="Tahoma" w:hAnsi="Tahoma" w:cs="Tahoma"/>
                <w:sz w:val="16"/>
                <w:szCs w:val="16"/>
              </w:rPr>
            </w:pPr>
            <w:r>
              <w:rPr>
                <w:rFonts w:ascii="Tahoma" w:hAnsi="Tahoma" w:cs="Tahoma"/>
                <w:sz w:val="16"/>
                <w:szCs w:val="16"/>
              </w:rPr>
              <w:t>(in million tons)</w:t>
            </w:r>
          </w:p>
        </w:tc>
        <w:tc>
          <w:tcPr>
            <w:tcW w:w="7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09" w:rsidRDefault="00934B09">
            <w:pPr>
              <w:spacing w:line="240" w:lineRule="auto"/>
              <w:jc w:val="center"/>
              <w:rPr>
                <w:rFonts w:ascii="Tahoma" w:hAnsi="Tahoma" w:cs="Tahoma"/>
                <w:sz w:val="16"/>
                <w:szCs w:val="16"/>
              </w:rPr>
            </w:pPr>
          </w:p>
          <w:p w:rsidR="00934B09" w:rsidRDefault="00934B09">
            <w:pPr>
              <w:spacing w:line="240" w:lineRule="auto"/>
              <w:jc w:val="center"/>
              <w:rPr>
                <w:rFonts w:ascii="Tahoma" w:hAnsi="Tahoma" w:cs="Tahoma"/>
                <w:sz w:val="16"/>
                <w:szCs w:val="16"/>
              </w:rPr>
            </w:pPr>
            <w:r>
              <w:rPr>
                <w:rFonts w:ascii="Tahoma" w:hAnsi="Tahoma" w:cs="Tahoma"/>
                <w:sz w:val="16"/>
                <w:szCs w:val="16"/>
              </w:rPr>
              <w:t>65.4</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09" w:rsidRDefault="00934B09">
            <w:pPr>
              <w:spacing w:line="240" w:lineRule="auto"/>
              <w:jc w:val="center"/>
              <w:rPr>
                <w:rFonts w:ascii="Tahoma" w:hAnsi="Tahoma" w:cs="Tahoma"/>
                <w:sz w:val="16"/>
                <w:szCs w:val="16"/>
              </w:rPr>
            </w:pPr>
          </w:p>
          <w:p w:rsidR="00934B09" w:rsidRDefault="00934B09">
            <w:pPr>
              <w:spacing w:line="240" w:lineRule="auto"/>
              <w:jc w:val="center"/>
              <w:rPr>
                <w:rFonts w:ascii="Tahoma" w:hAnsi="Tahoma" w:cs="Tahoma"/>
                <w:sz w:val="16"/>
                <w:szCs w:val="16"/>
              </w:rPr>
            </w:pPr>
            <w:r>
              <w:rPr>
                <w:rFonts w:ascii="Tahoma" w:hAnsi="Tahoma" w:cs="Tahoma"/>
                <w:sz w:val="16"/>
                <w:szCs w:val="16"/>
              </w:rPr>
              <w:t>69.1</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09" w:rsidRDefault="00934B09">
            <w:pPr>
              <w:spacing w:line="240" w:lineRule="auto"/>
              <w:jc w:val="center"/>
              <w:rPr>
                <w:rFonts w:ascii="Tahoma" w:hAnsi="Tahoma" w:cs="Tahoma"/>
                <w:sz w:val="16"/>
                <w:szCs w:val="16"/>
              </w:rPr>
            </w:pPr>
          </w:p>
          <w:p w:rsidR="00934B09" w:rsidRDefault="00934B09">
            <w:pPr>
              <w:spacing w:line="240" w:lineRule="auto"/>
              <w:jc w:val="center"/>
              <w:rPr>
                <w:rFonts w:ascii="Tahoma" w:hAnsi="Tahoma" w:cs="Tahoma"/>
                <w:sz w:val="16"/>
                <w:szCs w:val="16"/>
              </w:rPr>
            </w:pPr>
            <w:r>
              <w:rPr>
                <w:rFonts w:ascii="Tahoma" w:hAnsi="Tahoma" w:cs="Tahoma"/>
                <w:sz w:val="16"/>
                <w:szCs w:val="16"/>
              </w:rPr>
              <w:t>71.3</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09" w:rsidRDefault="00934B09">
            <w:pPr>
              <w:spacing w:line="240" w:lineRule="auto"/>
              <w:jc w:val="center"/>
              <w:rPr>
                <w:rFonts w:ascii="Tahoma" w:hAnsi="Tahoma" w:cs="Tahoma"/>
                <w:sz w:val="16"/>
                <w:szCs w:val="16"/>
              </w:rPr>
            </w:pPr>
          </w:p>
          <w:p w:rsidR="00934B09" w:rsidRDefault="00934B09">
            <w:pPr>
              <w:spacing w:line="240" w:lineRule="auto"/>
              <w:jc w:val="center"/>
              <w:rPr>
                <w:rFonts w:ascii="Tahoma" w:hAnsi="Tahoma" w:cs="Tahoma"/>
                <w:sz w:val="16"/>
                <w:szCs w:val="16"/>
              </w:rPr>
            </w:pPr>
            <w:r>
              <w:rPr>
                <w:rFonts w:ascii="Tahoma" w:hAnsi="Tahoma" w:cs="Tahoma"/>
                <w:sz w:val="16"/>
                <w:szCs w:val="16"/>
              </w:rPr>
              <w:t>70.9</w:t>
            </w:r>
          </w:p>
        </w:tc>
        <w:tc>
          <w:tcPr>
            <w:tcW w:w="7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09" w:rsidRDefault="00934B09">
            <w:pPr>
              <w:spacing w:line="240" w:lineRule="auto"/>
              <w:jc w:val="center"/>
              <w:rPr>
                <w:rFonts w:ascii="Tahoma" w:hAnsi="Tahoma" w:cs="Tahoma"/>
                <w:sz w:val="16"/>
                <w:szCs w:val="16"/>
              </w:rPr>
            </w:pPr>
          </w:p>
          <w:p w:rsidR="00934B09" w:rsidRDefault="00934B09">
            <w:pPr>
              <w:spacing w:line="240" w:lineRule="auto"/>
              <w:jc w:val="center"/>
              <w:rPr>
                <w:rFonts w:ascii="Tahoma" w:hAnsi="Tahoma" w:cs="Tahoma"/>
                <w:sz w:val="16"/>
                <w:szCs w:val="16"/>
              </w:rPr>
            </w:pPr>
            <w:r>
              <w:rPr>
                <w:rFonts w:ascii="Tahoma" w:hAnsi="Tahoma" w:cs="Tahoma"/>
                <w:sz w:val="16"/>
                <w:szCs w:val="16"/>
              </w:rPr>
              <w:t>75.4</w:t>
            </w:r>
          </w:p>
        </w:tc>
      </w:tr>
    </w:tbl>
    <w:p w:rsidR="00934B09" w:rsidRDefault="00934B09" w:rsidP="00934B09">
      <w:pPr>
        <w:spacing w:line="240" w:lineRule="auto"/>
        <w:rPr>
          <w:rFonts w:ascii="Tahoma" w:hAnsi="Tahoma" w:cs="Tahoma"/>
          <w:sz w:val="18"/>
          <w:szCs w:val="18"/>
        </w:rPr>
      </w:pPr>
      <w:r>
        <w:rPr>
          <w:rFonts w:ascii="Tahoma" w:hAnsi="Tahoma" w:cs="Tahoma"/>
          <w:sz w:val="18"/>
          <w:szCs w:val="18"/>
        </w:rPr>
        <w:t>Source: Indonesian Ministry of Agriculture</w:t>
      </w:r>
    </w:p>
    <w:p w:rsidR="00934B09" w:rsidRDefault="00934B09" w:rsidP="00934B09">
      <w:pPr>
        <w:spacing w:line="240" w:lineRule="auto"/>
        <w:rPr>
          <w:rFonts w:ascii="Tahoma" w:hAnsi="Tahoma" w:cs="Tahoma"/>
          <w:sz w:val="20"/>
          <w:szCs w:val="20"/>
          <w:shd w:val="clear" w:color="auto" w:fill="FFFFFF"/>
        </w:rPr>
      </w:pPr>
    </w:p>
    <w:p w:rsidR="00934B09" w:rsidRDefault="00934B09" w:rsidP="00934B09">
      <w:pPr>
        <w:spacing w:line="240" w:lineRule="auto"/>
        <w:ind w:firstLine="720"/>
        <w:rPr>
          <w:rFonts w:ascii="Tahoma" w:hAnsi="Tahoma" w:cs="Tahoma"/>
          <w:sz w:val="20"/>
          <w:szCs w:val="20"/>
          <w:shd w:val="clear" w:color="auto" w:fill="FFFFFF"/>
        </w:rPr>
      </w:pPr>
      <w:r>
        <w:rPr>
          <w:rFonts w:ascii="Tahoma" w:hAnsi="Tahoma" w:cs="Tahoma"/>
          <w:sz w:val="20"/>
          <w:szCs w:val="20"/>
          <w:shd w:val="clear" w:color="auto" w:fill="FFFFFF"/>
        </w:rPr>
        <w:t xml:space="preserve">Rice imports declined from 3.2 million t in 1995 to about 0.69 million t in 2010. There have been concerns, however, that rice imports may surge in the future due to the continuing increase in population. Annual per capita rice consumption of 127.6 kg/year in 1995 remained almost the same as in 2009 at 127.4 kg/year. IRRI estimates that Indonesia will require 38% more rice in 25 years, which means that the present average rice yield of 4.6 t/ha must increase to more than 6 t/ha to fill the gap. To avoid huge imports, most rice policies in Indonesia have been aimed at achieving rice self-sufficiency by increasing production. The government set a production target of 10 million t of annual rice surplus for 2015 and it provides fertilizer subsidies to rice farmers cultivating less than 0.5 ha of land (http://ricepedia.org/indonesia). Trend of Indonesian rice export and import can be seen in Figure 1.  </w:t>
      </w:r>
    </w:p>
    <w:p w:rsidR="00934B09" w:rsidRDefault="00934B09" w:rsidP="00934B09">
      <w:pPr>
        <w:spacing w:line="240" w:lineRule="auto"/>
        <w:ind w:firstLine="720"/>
        <w:rPr>
          <w:rFonts w:ascii="Tahoma" w:hAnsi="Tahoma" w:cs="Tahoma"/>
          <w:sz w:val="20"/>
          <w:szCs w:val="20"/>
        </w:rPr>
      </w:pPr>
    </w:p>
    <w:p w:rsidR="00934B09" w:rsidRDefault="00934B09" w:rsidP="00934B09">
      <w:pPr>
        <w:spacing w:line="240" w:lineRule="auto"/>
        <w:jc w:val="center"/>
        <w:rPr>
          <w:rFonts w:ascii="Tahoma" w:hAnsi="Tahoma" w:cs="Tahoma"/>
          <w:sz w:val="20"/>
          <w:szCs w:val="20"/>
        </w:rPr>
      </w:pPr>
      <w:r>
        <w:rPr>
          <w:rFonts w:ascii="Tahoma" w:hAnsi="Tahoma" w:cs="Tahoma"/>
          <w:noProof/>
          <w:sz w:val="20"/>
          <w:szCs w:val="20"/>
        </w:rPr>
        <w:drawing>
          <wp:inline distT="0" distB="0" distL="0" distR="0">
            <wp:extent cx="2667000" cy="1781175"/>
            <wp:effectExtent l="0" t="0" r="0" b="9525"/>
            <wp:docPr id="4" name="Picture 4" descr="Description: C:\Users\Rizqi\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izqi\Downloads\chart.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934B09" w:rsidRDefault="00934B09" w:rsidP="00934B09">
      <w:pPr>
        <w:spacing w:line="240" w:lineRule="auto"/>
        <w:ind w:left="770" w:hanging="770"/>
        <w:jc w:val="left"/>
        <w:rPr>
          <w:rFonts w:ascii="Tahoma" w:hAnsi="Tahoma" w:cs="Tahoma"/>
          <w:sz w:val="18"/>
          <w:szCs w:val="18"/>
        </w:rPr>
      </w:pPr>
      <w:proofErr w:type="gramStart"/>
      <w:r>
        <w:rPr>
          <w:rFonts w:ascii="Tahoma" w:hAnsi="Tahoma" w:cs="Tahoma"/>
          <w:sz w:val="18"/>
          <w:szCs w:val="18"/>
        </w:rPr>
        <w:t>Figure 1.</w:t>
      </w:r>
      <w:proofErr w:type="gramEnd"/>
      <w:r>
        <w:rPr>
          <w:rFonts w:ascii="Tahoma" w:hAnsi="Tahoma" w:cs="Tahoma"/>
          <w:sz w:val="18"/>
          <w:szCs w:val="18"/>
        </w:rPr>
        <w:t xml:space="preserve"> Indonesian Rice Import and Export 1961-2012</w:t>
      </w:r>
    </w:p>
    <w:p w:rsidR="00934B09" w:rsidRDefault="00934B09" w:rsidP="00934B09">
      <w:pPr>
        <w:spacing w:line="240" w:lineRule="auto"/>
        <w:ind w:left="770" w:hanging="770"/>
        <w:jc w:val="left"/>
        <w:rPr>
          <w:rFonts w:ascii="Tahoma" w:hAnsi="Tahoma" w:cs="Tahoma"/>
          <w:sz w:val="18"/>
          <w:szCs w:val="18"/>
        </w:rPr>
      </w:pPr>
    </w:p>
    <w:p w:rsidR="00934B09" w:rsidRDefault="00934B09" w:rsidP="00934B09">
      <w:pPr>
        <w:pStyle w:val="ListParagraph"/>
        <w:numPr>
          <w:ilvl w:val="0"/>
          <w:numId w:val="1"/>
        </w:numPr>
        <w:spacing w:line="240" w:lineRule="auto"/>
        <w:ind w:left="426" w:hanging="426"/>
        <w:rPr>
          <w:rFonts w:ascii="Tahoma" w:hAnsi="Tahoma" w:cs="Tahoma"/>
          <w:b/>
          <w:sz w:val="20"/>
          <w:szCs w:val="20"/>
        </w:rPr>
      </w:pPr>
      <w:r>
        <w:rPr>
          <w:rFonts w:ascii="Tahoma" w:hAnsi="Tahoma" w:cs="Tahoma"/>
          <w:b/>
          <w:sz w:val="20"/>
          <w:szCs w:val="20"/>
        </w:rPr>
        <w:t>Potential opportunities for future innovation</w:t>
      </w:r>
    </w:p>
    <w:p w:rsidR="00934B09" w:rsidRDefault="00934B09" w:rsidP="00934B09">
      <w:pPr>
        <w:pStyle w:val="ListParagraph"/>
        <w:spacing w:line="240" w:lineRule="auto"/>
        <w:ind w:left="426"/>
        <w:rPr>
          <w:rFonts w:ascii="Tahoma" w:hAnsi="Tahoma" w:cs="Tahoma"/>
          <w:b/>
          <w:sz w:val="20"/>
          <w:szCs w:val="20"/>
        </w:rPr>
      </w:pPr>
    </w:p>
    <w:p w:rsidR="00934B09" w:rsidRDefault="00934B09" w:rsidP="00934B09">
      <w:pPr>
        <w:spacing w:line="240" w:lineRule="auto"/>
        <w:ind w:firstLine="720"/>
        <w:rPr>
          <w:rFonts w:ascii="Tahoma" w:hAnsi="Tahoma" w:cs="Tahoma"/>
          <w:sz w:val="20"/>
          <w:szCs w:val="20"/>
        </w:rPr>
      </w:pPr>
      <w:proofErr w:type="gramStart"/>
      <w:r>
        <w:rPr>
          <w:rFonts w:ascii="Tahoma" w:hAnsi="Tahoma" w:cs="Tahoma"/>
          <w:sz w:val="20"/>
          <w:szCs w:val="20"/>
        </w:rPr>
        <w:lastRenderedPageBreak/>
        <w:t>From information above, it clearly seen that rice production plays an important role in Indonesian economic.</w:t>
      </w:r>
      <w:proofErr w:type="gramEnd"/>
      <w:r>
        <w:rPr>
          <w:rFonts w:ascii="Tahoma" w:hAnsi="Tahoma" w:cs="Tahoma"/>
          <w:sz w:val="20"/>
          <w:szCs w:val="20"/>
        </w:rPr>
        <w:t xml:space="preserve"> However, like other agricultural commodities, rice production also under uncertainty created by socio-economics and political condition and climate change. In order to face all these challenges, innovation should become integrated part of the rice production in Indonesia. According to Smith &amp; West (2005) innovation is the development of new products, services, processes and business models under conditions of risk and uncertainty. Although enterprises make these decisions, they do not make them in isolation, but within persistent structures of business firms, economic institutions, science and technology infrastructures, policy frameworks and knowledge and resource bases and under varying degrees of risk. </w:t>
      </w:r>
    </w:p>
    <w:p w:rsidR="00934B09" w:rsidRDefault="00934B09" w:rsidP="00934B09">
      <w:pPr>
        <w:autoSpaceDE w:val="0"/>
        <w:autoSpaceDN w:val="0"/>
        <w:adjustRightInd w:val="0"/>
        <w:spacing w:line="240" w:lineRule="auto"/>
        <w:ind w:firstLine="720"/>
        <w:rPr>
          <w:rFonts w:ascii="Tahoma" w:hAnsi="Tahoma" w:cs="Tahoma"/>
          <w:sz w:val="20"/>
          <w:szCs w:val="20"/>
        </w:rPr>
      </w:pPr>
      <w:r>
        <w:rPr>
          <w:rFonts w:ascii="Tahoma" w:hAnsi="Tahoma" w:cs="Tahoma"/>
          <w:sz w:val="20"/>
          <w:szCs w:val="20"/>
        </w:rPr>
        <w:t xml:space="preserve">Pitt &amp; </w:t>
      </w:r>
      <w:proofErr w:type="spellStart"/>
      <w:r>
        <w:rPr>
          <w:rFonts w:ascii="Tahoma" w:hAnsi="Tahoma" w:cs="Tahoma"/>
          <w:sz w:val="20"/>
          <w:szCs w:val="20"/>
        </w:rPr>
        <w:t>Nelle</w:t>
      </w:r>
      <w:proofErr w:type="spellEnd"/>
      <w:r>
        <w:rPr>
          <w:rFonts w:ascii="Tahoma" w:hAnsi="Tahoma" w:cs="Tahoma"/>
          <w:sz w:val="20"/>
          <w:szCs w:val="20"/>
        </w:rPr>
        <w:t xml:space="preserve"> (2008) mentioned that within a systems approach, innovation performance is seen as a coordination problem, with components of the system needing to work in a coherent way. A systems approach can therefore provide the framework for understanding how the mentioned interactions within a system work together to facilitate (or hinder) innovative </w:t>
      </w:r>
      <w:proofErr w:type="spellStart"/>
      <w:r>
        <w:rPr>
          <w:rFonts w:ascii="Tahoma" w:hAnsi="Tahoma" w:cs="Tahoma"/>
          <w:sz w:val="20"/>
          <w:szCs w:val="20"/>
        </w:rPr>
        <w:t>behaviour</w:t>
      </w:r>
      <w:proofErr w:type="spellEnd"/>
      <w:r>
        <w:rPr>
          <w:rFonts w:ascii="Tahoma" w:hAnsi="Tahoma" w:cs="Tahoma"/>
          <w:sz w:val="20"/>
          <w:szCs w:val="20"/>
        </w:rPr>
        <w:t xml:space="preserve">. Thus, a </w:t>
      </w:r>
      <w:proofErr w:type="spellStart"/>
      <w:r>
        <w:rPr>
          <w:rFonts w:ascii="Tahoma" w:hAnsi="Tahoma" w:cs="Tahoma"/>
          <w:sz w:val="20"/>
          <w:szCs w:val="20"/>
        </w:rPr>
        <w:t>sectoral</w:t>
      </w:r>
      <w:proofErr w:type="spellEnd"/>
      <w:r>
        <w:rPr>
          <w:rFonts w:ascii="Tahoma" w:hAnsi="Tahoma" w:cs="Tahoma"/>
          <w:sz w:val="20"/>
          <w:szCs w:val="20"/>
        </w:rPr>
        <w:t xml:space="preserve"> system of innovation (SSI) framework provides a means for industry and public policy makers to assess how effectively </w:t>
      </w:r>
    </w:p>
    <w:tbl>
      <w:tblPr>
        <w:tblStyle w:val="TableGrid"/>
        <w:tblpPr w:leftFromText="180" w:rightFromText="180" w:vertAnchor="text" w:horzAnchor="margin" w:tblpX="80" w:tblpY="-554"/>
        <w:tblW w:w="8823"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3"/>
      </w:tblGrid>
      <w:tr w:rsidR="00934B09" w:rsidTr="00934B09">
        <w:trPr>
          <w:trHeight w:val="302"/>
        </w:trPr>
        <w:tc>
          <w:tcPr>
            <w:tcW w:w="8823" w:type="dxa"/>
            <w:tcBorders>
              <w:top w:val="nil"/>
              <w:left w:val="nil"/>
              <w:bottom w:val="single" w:sz="4" w:space="0" w:color="000000" w:themeColor="text1"/>
              <w:right w:val="nil"/>
            </w:tcBorders>
            <w:hideMark/>
          </w:tcPr>
          <w:p w:rsidR="00934B09" w:rsidRDefault="00934B09">
            <w:pPr>
              <w:pStyle w:val="NormalWeb"/>
              <w:spacing w:before="0" w:beforeAutospacing="0" w:after="0" w:afterAutospacing="0"/>
              <w:jc w:val="both"/>
              <w:rPr>
                <w:rFonts w:ascii="Tahoma" w:hAnsi="Tahoma" w:cs="Tahoma"/>
                <w:color w:val="000000"/>
                <w:sz w:val="20"/>
                <w:szCs w:val="20"/>
                <w:lang w:val="de-DE"/>
              </w:rPr>
            </w:pPr>
            <w:proofErr w:type="spellStart"/>
            <w:r>
              <w:rPr>
                <w:rFonts w:ascii="Century Gothic" w:hAnsi="Century Gothic"/>
                <w:sz w:val="18"/>
                <w:szCs w:val="18"/>
              </w:rPr>
              <w:t>Buletin</w:t>
            </w:r>
            <w:proofErr w:type="spellEnd"/>
            <w:r>
              <w:rPr>
                <w:rFonts w:ascii="Century Gothic" w:hAnsi="Century Gothic"/>
                <w:sz w:val="18"/>
                <w:szCs w:val="18"/>
              </w:rPr>
              <w:t xml:space="preserve"> </w:t>
            </w:r>
            <w:proofErr w:type="spellStart"/>
            <w:r>
              <w:rPr>
                <w:rFonts w:ascii="Century Gothic" w:hAnsi="Century Gothic"/>
                <w:sz w:val="18"/>
                <w:szCs w:val="18"/>
              </w:rPr>
              <w:t>Inovasi</w:t>
            </w:r>
            <w:proofErr w:type="spellEnd"/>
            <w:r>
              <w:rPr>
                <w:rFonts w:ascii="Century Gothic" w:hAnsi="Century Gothic"/>
                <w:sz w:val="18"/>
                <w:szCs w:val="18"/>
              </w:rPr>
              <w:t xml:space="preserve"> </w:t>
            </w:r>
            <w:proofErr w:type="spellStart"/>
            <w:r>
              <w:rPr>
                <w:rFonts w:ascii="Century Gothic" w:hAnsi="Century Gothic"/>
                <w:sz w:val="18"/>
                <w:szCs w:val="18"/>
              </w:rPr>
              <w:t>Pertanian</w:t>
            </w:r>
            <w:proofErr w:type="spellEnd"/>
            <w:r>
              <w:rPr>
                <w:rFonts w:ascii="Century Gothic" w:hAnsi="Century Gothic"/>
                <w:sz w:val="18"/>
                <w:szCs w:val="18"/>
              </w:rPr>
              <w:t xml:space="preserve">,  </w:t>
            </w:r>
            <w:r>
              <w:rPr>
                <w:rFonts w:ascii="Century Gothic" w:hAnsi="Century Gothic" w:cs="Tahoma"/>
                <w:sz w:val="18"/>
                <w:szCs w:val="18"/>
              </w:rPr>
              <w:t xml:space="preserve">Volume  : 3 No. 1,  </w:t>
            </w:r>
            <w:proofErr w:type="spellStart"/>
            <w:r>
              <w:rPr>
                <w:rFonts w:ascii="Century Gothic" w:hAnsi="Century Gothic" w:cs="Tahoma"/>
                <w:sz w:val="18"/>
                <w:szCs w:val="18"/>
              </w:rPr>
              <w:t>Juli</w:t>
            </w:r>
            <w:proofErr w:type="spellEnd"/>
            <w:r>
              <w:rPr>
                <w:rFonts w:ascii="Century Gothic" w:hAnsi="Century Gothic" w:cs="Tahoma"/>
                <w:sz w:val="18"/>
                <w:szCs w:val="18"/>
              </w:rPr>
              <w:t xml:space="preserve"> 2017, 1-5</w:t>
            </w:r>
          </w:p>
        </w:tc>
      </w:tr>
    </w:tbl>
    <w:p w:rsidR="00934B09" w:rsidRDefault="00934B09" w:rsidP="00934B09">
      <w:pPr>
        <w:autoSpaceDE w:val="0"/>
        <w:autoSpaceDN w:val="0"/>
        <w:adjustRightInd w:val="0"/>
        <w:spacing w:line="240" w:lineRule="auto"/>
        <w:ind w:firstLine="720"/>
        <w:rPr>
          <w:rFonts w:ascii="Tahoma" w:hAnsi="Tahoma" w:cs="Tahoma"/>
          <w:sz w:val="20"/>
          <w:szCs w:val="20"/>
        </w:rPr>
      </w:pPr>
      <w:proofErr w:type="gramStart"/>
      <w:r>
        <w:rPr>
          <w:rFonts w:ascii="Tahoma" w:hAnsi="Tahoma" w:cs="Tahoma"/>
          <w:sz w:val="20"/>
          <w:szCs w:val="20"/>
        </w:rPr>
        <w:t>elements</w:t>
      </w:r>
      <w:proofErr w:type="gramEnd"/>
      <w:r>
        <w:rPr>
          <w:rFonts w:ascii="Tahoma" w:hAnsi="Tahoma" w:cs="Tahoma"/>
          <w:sz w:val="20"/>
          <w:szCs w:val="20"/>
        </w:rPr>
        <w:t xml:space="preserve"> of a system operate and interact under current conditions. It can also be used to assess a system’s fit for future purpose when drivers of innovation affecting that sector change.</w:t>
      </w:r>
    </w:p>
    <w:p w:rsidR="00934B09" w:rsidRDefault="00934B09" w:rsidP="00934B09">
      <w:pPr>
        <w:autoSpaceDE w:val="0"/>
        <w:autoSpaceDN w:val="0"/>
        <w:adjustRightInd w:val="0"/>
        <w:spacing w:line="240" w:lineRule="auto"/>
        <w:rPr>
          <w:rFonts w:ascii="Tahoma" w:hAnsi="Tahoma" w:cs="Tahoma"/>
          <w:sz w:val="20"/>
          <w:szCs w:val="20"/>
        </w:rPr>
      </w:pPr>
    </w:p>
    <w:p w:rsidR="00934B09" w:rsidRDefault="00934B09" w:rsidP="00934B09">
      <w:pPr>
        <w:pStyle w:val="ListParagraph"/>
        <w:numPr>
          <w:ilvl w:val="0"/>
          <w:numId w:val="1"/>
        </w:numPr>
        <w:autoSpaceDE w:val="0"/>
        <w:autoSpaceDN w:val="0"/>
        <w:adjustRightInd w:val="0"/>
        <w:spacing w:line="240" w:lineRule="auto"/>
        <w:ind w:left="426" w:hanging="426"/>
        <w:rPr>
          <w:rFonts w:ascii="Tahoma" w:hAnsi="Tahoma" w:cs="Tahoma"/>
          <w:b/>
          <w:sz w:val="20"/>
          <w:szCs w:val="20"/>
        </w:rPr>
      </w:pPr>
      <w:r>
        <w:rPr>
          <w:rFonts w:ascii="Tahoma" w:hAnsi="Tahoma" w:cs="Tahoma"/>
          <w:b/>
          <w:sz w:val="20"/>
          <w:szCs w:val="20"/>
        </w:rPr>
        <w:t>Potential Opportunity Spaces</w:t>
      </w:r>
      <w:r>
        <w:rPr>
          <w:rFonts w:ascii="Tahoma" w:hAnsi="Tahoma" w:cs="Tahoma"/>
          <w:sz w:val="20"/>
          <w:szCs w:val="20"/>
        </w:rPr>
        <w:t xml:space="preserve"> </w:t>
      </w:r>
      <w:r>
        <w:rPr>
          <w:rFonts w:ascii="Tahoma" w:hAnsi="Tahoma" w:cs="Tahoma"/>
          <w:b/>
          <w:sz w:val="20"/>
          <w:szCs w:val="20"/>
        </w:rPr>
        <w:t>chart</w:t>
      </w:r>
    </w:p>
    <w:p w:rsidR="00934B09" w:rsidRDefault="00934B09" w:rsidP="00934B09">
      <w:pPr>
        <w:pStyle w:val="ListParagraph"/>
        <w:autoSpaceDE w:val="0"/>
        <w:autoSpaceDN w:val="0"/>
        <w:adjustRightInd w:val="0"/>
        <w:spacing w:line="240" w:lineRule="auto"/>
        <w:ind w:left="426"/>
        <w:rPr>
          <w:rFonts w:ascii="Tahoma" w:hAnsi="Tahoma" w:cs="Tahoma"/>
          <w:b/>
          <w:sz w:val="20"/>
          <w:szCs w:val="20"/>
        </w:rPr>
      </w:pPr>
    </w:p>
    <w:tbl>
      <w:tblPr>
        <w:tblStyle w:val="TableGrid"/>
        <w:tblW w:w="0" w:type="auto"/>
        <w:tblInd w:w="108" w:type="dxa"/>
        <w:tblLayout w:type="fixed"/>
        <w:tblLook w:val="04A0" w:firstRow="1" w:lastRow="0" w:firstColumn="1" w:lastColumn="0" w:noHBand="0" w:noVBand="1"/>
      </w:tblPr>
      <w:tblGrid>
        <w:gridCol w:w="2408"/>
        <w:gridCol w:w="1778"/>
      </w:tblGrid>
      <w:tr w:rsidR="00934B09" w:rsidTr="00934B09">
        <w:trPr>
          <w:trHeight w:val="1078"/>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pPr>
              <w:autoSpaceDE w:val="0"/>
              <w:autoSpaceDN w:val="0"/>
              <w:adjustRightInd w:val="0"/>
              <w:spacing w:line="240" w:lineRule="auto"/>
              <w:rPr>
                <w:rFonts w:ascii="Tahoma" w:hAnsi="Tahoma" w:cs="Tahoma"/>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313690</wp:posOffset>
                      </wp:positionH>
                      <wp:positionV relativeFrom="paragraph">
                        <wp:posOffset>116205</wp:posOffset>
                      </wp:positionV>
                      <wp:extent cx="918845" cy="471170"/>
                      <wp:effectExtent l="0" t="19050" r="33655" b="4318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8845" cy="471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4B09" w:rsidRDefault="00934B09" w:rsidP="00934B0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left:0;text-align:left;margin-left:24.7pt;margin-top:9.15pt;width:72.3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" adj="16062" fillcolor="#4f81bd [3204]" strokecolor="#243f60 [1604]" strokeweight="2pt">
                      <v:path arrowok="t"/>
                      <v:textbox>
                        <w:txbxContent>
                          <w:p w:rsidR="00934B09" w:rsidRDefault="00934B09" w:rsidP="00934B0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Drivers</w:t>
                            </w:r>
                          </w:p>
                        </w:txbxContent>
                      </v:textbox>
                    </v:shape>
                  </w:pict>
                </mc:Fallback>
              </mc:AlternateConten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pPr>
              <w:autoSpaceDE w:val="0"/>
              <w:autoSpaceDN w:val="0"/>
              <w:adjustRightInd w:val="0"/>
              <w:spacing w:line="240" w:lineRule="auto"/>
              <w:rPr>
                <w:rFonts w:ascii="Tahoma" w:hAnsi="Tahoma" w:cs="Tahoma"/>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87630</wp:posOffset>
                      </wp:positionV>
                      <wp:extent cx="925830" cy="514350"/>
                      <wp:effectExtent l="0" t="0" r="26670" b="19050"/>
                      <wp:wrapNone/>
                      <wp:docPr id="5" name="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830" cy="514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4B09" w:rsidRDefault="00934B09" w:rsidP="00934B0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Constraint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7" type="#_x0000_t66" style="position:absolute;left:0;text-align:left;margin-left:2.7pt;margin-top:6.9pt;width:72.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" adj="6000" fillcolor="#4f81bd [3204]" strokecolor="#243f60 [1604]" strokeweight="2pt">
                      <v:path arrowok="t"/>
                      <v:textbox>
                        <w:txbxContent>
                          <w:p w:rsidR="00934B09" w:rsidRDefault="00934B09" w:rsidP="00934B0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Constraint</w:t>
                            </w:r>
                          </w:p>
                        </w:txbxContent>
                      </v:textbox>
                    </v:shape>
                  </w:pict>
                </mc:Fallback>
              </mc:AlternateContent>
            </w:r>
          </w:p>
        </w:tc>
      </w:tr>
      <w:tr w:rsidR="00934B09" w:rsidTr="00934B09">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09" w:rsidRDefault="00934B09">
            <w:pPr>
              <w:autoSpaceDE w:val="0"/>
              <w:autoSpaceDN w:val="0"/>
              <w:adjustRightInd w:val="0"/>
              <w:spacing w:line="240" w:lineRule="auto"/>
              <w:rPr>
                <w:rFonts w:ascii="Tahoma" w:hAnsi="Tahoma" w:cs="Tahoma"/>
                <w:color w:val="000000"/>
                <w:sz w:val="16"/>
                <w:szCs w:val="16"/>
              </w:rPr>
            </w:pPr>
          </w:p>
          <w:p w:rsidR="00934B09" w:rsidRDefault="00934B09">
            <w:pPr>
              <w:autoSpaceDE w:val="0"/>
              <w:autoSpaceDN w:val="0"/>
              <w:adjustRightInd w:val="0"/>
              <w:spacing w:line="240" w:lineRule="auto"/>
              <w:rPr>
                <w:rFonts w:ascii="Tahoma" w:hAnsi="Tahoma" w:cs="Tahoma"/>
                <w:sz w:val="16"/>
                <w:szCs w:val="16"/>
              </w:rPr>
            </w:pPr>
            <w:r>
              <w:rPr>
                <w:rFonts w:ascii="Tahoma" w:hAnsi="Tahoma" w:cs="Tahoma"/>
                <w:bCs/>
                <w:iCs/>
                <w:sz w:val="16"/>
                <w:szCs w:val="16"/>
              </w:rPr>
              <w:t>Propelling trends that could create potential opportunity spaces</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B09" w:rsidRDefault="00934B09">
            <w:pPr>
              <w:autoSpaceDE w:val="0"/>
              <w:autoSpaceDN w:val="0"/>
              <w:adjustRightInd w:val="0"/>
              <w:spacing w:line="240" w:lineRule="auto"/>
              <w:rPr>
                <w:rFonts w:ascii="Tahoma" w:hAnsi="Tahoma" w:cs="Tahoma"/>
                <w:color w:val="000000"/>
                <w:sz w:val="16"/>
                <w:szCs w:val="16"/>
              </w:rPr>
            </w:pPr>
          </w:p>
          <w:p w:rsidR="00934B09" w:rsidRDefault="00934B09">
            <w:pPr>
              <w:autoSpaceDE w:val="0"/>
              <w:autoSpaceDN w:val="0"/>
              <w:adjustRightInd w:val="0"/>
              <w:spacing w:line="240" w:lineRule="auto"/>
              <w:rPr>
                <w:rFonts w:ascii="Tahoma" w:hAnsi="Tahoma" w:cs="Tahoma"/>
                <w:sz w:val="16"/>
                <w:szCs w:val="16"/>
              </w:rPr>
            </w:pPr>
            <w:r>
              <w:rPr>
                <w:rFonts w:ascii="Tahoma" w:hAnsi="Tahoma" w:cs="Tahoma"/>
                <w:bCs/>
                <w:iCs/>
                <w:sz w:val="16"/>
                <w:szCs w:val="16"/>
              </w:rPr>
              <w:t>Roadblocks that if removed could create potential opportunity spaces</w:t>
            </w:r>
          </w:p>
        </w:tc>
      </w:tr>
      <w:tr w:rsidR="00934B09" w:rsidTr="00934B09">
        <w:trPr>
          <w:trHeight w:val="7747"/>
        </w:trPr>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rsidP="00D7498A">
            <w:pPr>
              <w:pStyle w:val="ListParagraph"/>
              <w:numPr>
                <w:ilvl w:val="0"/>
                <w:numId w:val="2"/>
              </w:numPr>
              <w:spacing w:line="240" w:lineRule="auto"/>
              <w:ind w:left="313"/>
              <w:jc w:val="left"/>
              <w:rPr>
                <w:rFonts w:ascii="Tahoma" w:hAnsi="Tahoma" w:cs="Tahoma"/>
                <w:sz w:val="16"/>
                <w:szCs w:val="16"/>
              </w:rPr>
            </w:pPr>
            <w:r>
              <w:rPr>
                <w:rFonts w:ascii="Tahoma" w:hAnsi="Tahoma" w:cs="Tahoma"/>
                <w:sz w:val="16"/>
                <w:szCs w:val="16"/>
              </w:rPr>
              <w:lastRenderedPageBreak/>
              <w:t>Political driver</w:t>
            </w:r>
          </w:p>
          <w:p w:rsidR="00934B09" w:rsidRDefault="00934B09">
            <w:pPr>
              <w:pStyle w:val="ListParagraph"/>
              <w:spacing w:line="240" w:lineRule="auto"/>
              <w:ind w:left="313"/>
              <w:rPr>
                <w:rFonts w:ascii="Tahoma" w:hAnsi="Tahoma" w:cs="Tahoma"/>
                <w:sz w:val="16"/>
                <w:szCs w:val="16"/>
              </w:rPr>
            </w:pPr>
            <w:r>
              <w:rPr>
                <w:rFonts w:ascii="Tahoma" w:hAnsi="Tahoma" w:cs="Tahoma"/>
                <w:sz w:val="16"/>
                <w:szCs w:val="16"/>
              </w:rPr>
              <w:t>Concern about food security and rice self-sufficiency.</w:t>
            </w:r>
          </w:p>
          <w:p w:rsidR="00934B09" w:rsidRDefault="00934B09" w:rsidP="00D7498A">
            <w:pPr>
              <w:pStyle w:val="ListParagraph"/>
              <w:numPr>
                <w:ilvl w:val="0"/>
                <w:numId w:val="2"/>
              </w:numPr>
              <w:spacing w:line="240" w:lineRule="auto"/>
              <w:ind w:left="313"/>
              <w:jc w:val="left"/>
              <w:rPr>
                <w:rFonts w:ascii="Tahoma" w:hAnsi="Tahoma" w:cs="Tahoma"/>
                <w:sz w:val="16"/>
                <w:szCs w:val="16"/>
              </w:rPr>
            </w:pPr>
            <w:r>
              <w:rPr>
                <w:rFonts w:ascii="Tahoma" w:hAnsi="Tahoma" w:cs="Tahoma"/>
                <w:sz w:val="16"/>
                <w:szCs w:val="16"/>
              </w:rPr>
              <w:t>Technological driver</w:t>
            </w:r>
          </w:p>
          <w:p w:rsidR="00934B09" w:rsidRDefault="00934B09">
            <w:pPr>
              <w:pStyle w:val="ListParagraph"/>
              <w:spacing w:line="240" w:lineRule="auto"/>
              <w:ind w:left="313"/>
              <w:rPr>
                <w:rFonts w:ascii="Tahoma" w:hAnsi="Tahoma" w:cs="Tahoma"/>
                <w:sz w:val="16"/>
                <w:szCs w:val="16"/>
              </w:rPr>
            </w:pPr>
            <w:r>
              <w:rPr>
                <w:rFonts w:ascii="Tahoma" w:hAnsi="Tahoma" w:cs="Tahoma"/>
                <w:sz w:val="16"/>
                <w:szCs w:val="16"/>
              </w:rPr>
              <w:t xml:space="preserve">More access to Research and Development, better agronomic practices, and knowledge training. </w:t>
            </w:r>
          </w:p>
          <w:p w:rsidR="00934B09" w:rsidRDefault="00934B09" w:rsidP="00D7498A">
            <w:pPr>
              <w:pStyle w:val="ListParagraph"/>
              <w:numPr>
                <w:ilvl w:val="0"/>
                <w:numId w:val="2"/>
              </w:numPr>
              <w:spacing w:line="240" w:lineRule="auto"/>
              <w:ind w:left="313"/>
              <w:jc w:val="left"/>
              <w:rPr>
                <w:rFonts w:ascii="Tahoma" w:hAnsi="Tahoma" w:cs="Tahoma"/>
                <w:sz w:val="16"/>
                <w:szCs w:val="16"/>
              </w:rPr>
            </w:pPr>
            <w:r>
              <w:rPr>
                <w:rFonts w:ascii="Tahoma" w:hAnsi="Tahoma" w:cs="Tahoma"/>
                <w:sz w:val="16"/>
                <w:szCs w:val="16"/>
              </w:rPr>
              <w:t>Institutional/</w:t>
            </w:r>
            <w:proofErr w:type="spellStart"/>
            <w:r>
              <w:rPr>
                <w:rFonts w:ascii="Tahoma" w:hAnsi="Tahoma" w:cs="Tahoma"/>
                <w:sz w:val="16"/>
                <w:szCs w:val="16"/>
              </w:rPr>
              <w:t>organisational</w:t>
            </w:r>
            <w:proofErr w:type="spellEnd"/>
            <w:r>
              <w:rPr>
                <w:rFonts w:ascii="Tahoma" w:hAnsi="Tahoma" w:cs="Tahoma"/>
                <w:sz w:val="16"/>
                <w:szCs w:val="16"/>
              </w:rPr>
              <w:t xml:space="preserve"> driver</w:t>
            </w:r>
          </w:p>
          <w:p w:rsidR="00934B09" w:rsidRDefault="00934B09">
            <w:pPr>
              <w:pStyle w:val="ListParagraph"/>
              <w:spacing w:line="240" w:lineRule="auto"/>
              <w:ind w:left="313"/>
              <w:rPr>
                <w:rFonts w:ascii="Tahoma" w:hAnsi="Tahoma" w:cs="Tahoma"/>
                <w:sz w:val="16"/>
                <w:szCs w:val="16"/>
              </w:rPr>
            </w:pPr>
            <w:r>
              <w:rPr>
                <w:rFonts w:ascii="Tahoma" w:hAnsi="Tahoma" w:cs="Tahoma"/>
                <w:sz w:val="16"/>
                <w:szCs w:val="16"/>
              </w:rPr>
              <w:t>Capacities of company</w:t>
            </w:r>
          </w:p>
          <w:p w:rsidR="00934B09" w:rsidRDefault="00934B09" w:rsidP="00D7498A">
            <w:pPr>
              <w:pStyle w:val="ListParagraph"/>
              <w:numPr>
                <w:ilvl w:val="0"/>
                <w:numId w:val="2"/>
              </w:numPr>
              <w:spacing w:line="240" w:lineRule="auto"/>
              <w:ind w:left="313"/>
              <w:jc w:val="left"/>
              <w:rPr>
                <w:rFonts w:ascii="Tahoma" w:hAnsi="Tahoma" w:cs="Tahoma"/>
                <w:sz w:val="16"/>
                <w:szCs w:val="16"/>
              </w:rPr>
            </w:pPr>
            <w:r>
              <w:rPr>
                <w:rFonts w:ascii="Tahoma" w:hAnsi="Tahoma" w:cs="Tahoma"/>
                <w:sz w:val="16"/>
                <w:szCs w:val="16"/>
              </w:rPr>
              <w:t>Economic driver</w:t>
            </w:r>
          </w:p>
          <w:p w:rsidR="00934B09" w:rsidRDefault="00934B09">
            <w:pPr>
              <w:pStyle w:val="ListParagraph"/>
              <w:spacing w:line="240" w:lineRule="auto"/>
              <w:ind w:left="313"/>
              <w:rPr>
                <w:rFonts w:ascii="Tahoma" w:hAnsi="Tahoma" w:cs="Tahoma"/>
                <w:sz w:val="16"/>
                <w:szCs w:val="16"/>
              </w:rPr>
            </w:pPr>
            <w:r>
              <w:rPr>
                <w:rFonts w:ascii="Tahoma" w:hAnsi="Tahoma" w:cs="Tahoma"/>
                <w:sz w:val="16"/>
                <w:szCs w:val="16"/>
              </w:rPr>
              <w:t xml:space="preserve">Rising disposable income, incentives to farmers. </w:t>
            </w:r>
          </w:p>
          <w:p w:rsidR="00934B09" w:rsidRDefault="00934B09" w:rsidP="00D7498A">
            <w:pPr>
              <w:pStyle w:val="ListParagraph"/>
              <w:numPr>
                <w:ilvl w:val="0"/>
                <w:numId w:val="2"/>
              </w:numPr>
              <w:spacing w:line="240" w:lineRule="auto"/>
              <w:ind w:left="313"/>
              <w:jc w:val="left"/>
              <w:rPr>
                <w:rFonts w:ascii="Tahoma" w:hAnsi="Tahoma" w:cs="Tahoma"/>
                <w:sz w:val="16"/>
                <w:szCs w:val="16"/>
              </w:rPr>
            </w:pPr>
            <w:r>
              <w:rPr>
                <w:rFonts w:ascii="Tahoma" w:hAnsi="Tahoma" w:cs="Tahoma"/>
                <w:sz w:val="16"/>
                <w:szCs w:val="16"/>
              </w:rPr>
              <w:t>Socio-cultural driver</w:t>
            </w:r>
          </w:p>
          <w:p w:rsidR="00934B09" w:rsidRDefault="00934B09">
            <w:pPr>
              <w:pStyle w:val="ListParagraph"/>
              <w:spacing w:line="240" w:lineRule="auto"/>
              <w:ind w:left="313"/>
              <w:rPr>
                <w:rFonts w:ascii="Tahoma" w:hAnsi="Tahoma" w:cs="Tahoma"/>
                <w:sz w:val="16"/>
                <w:szCs w:val="16"/>
              </w:rPr>
            </w:pPr>
            <w:r>
              <w:rPr>
                <w:rFonts w:ascii="Tahoma" w:hAnsi="Tahoma" w:cs="Tahoma"/>
                <w:sz w:val="16"/>
                <w:szCs w:val="16"/>
              </w:rPr>
              <w:t xml:space="preserve">Increasing population, personal motivation, </w:t>
            </w:r>
            <w:proofErr w:type="spellStart"/>
            <w:r>
              <w:rPr>
                <w:rFonts w:ascii="Tahoma" w:hAnsi="Tahoma" w:cs="Tahoma"/>
                <w:sz w:val="16"/>
                <w:szCs w:val="16"/>
              </w:rPr>
              <w:t>gotong</w:t>
            </w:r>
            <w:proofErr w:type="spellEnd"/>
            <w:r>
              <w:rPr>
                <w:rFonts w:ascii="Tahoma" w:hAnsi="Tahoma" w:cs="Tahoma"/>
                <w:sz w:val="16"/>
                <w:szCs w:val="16"/>
              </w:rPr>
              <w:t xml:space="preserve"> </w:t>
            </w:r>
            <w:proofErr w:type="spellStart"/>
            <w:r>
              <w:rPr>
                <w:rFonts w:ascii="Tahoma" w:hAnsi="Tahoma" w:cs="Tahoma"/>
                <w:sz w:val="16"/>
                <w:szCs w:val="16"/>
              </w:rPr>
              <w:t>royong</w:t>
            </w:r>
            <w:proofErr w:type="spellEnd"/>
            <w:r>
              <w:rPr>
                <w:rFonts w:ascii="Tahoma" w:hAnsi="Tahoma" w:cs="Tahoma"/>
                <w:sz w:val="16"/>
                <w:szCs w:val="16"/>
              </w:rPr>
              <w:t xml:space="preserve"> spirit (farmers work together to overcome the problem). </w:t>
            </w:r>
          </w:p>
          <w:p w:rsidR="00934B09" w:rsidRDefault="00934B09" w:rsidP="00D7498A">
            <w:pPr>
              <w:pStyle w:val="ListParagraph"/>
              <w:numPr>
                <w:ilvl w:val="0"/>
                <w:numId w:val="2"/>
              </w:numPr>
              <w:spacing w:line="240" w:lineRule="auto"/>
              <w:ind w:left="313"/>
              <w:jc w:val="left"/>
              <w:rPr>
                <w:rFonts w:ascii="Tahoma" w:hAnsi="Tahoma" w:cs="Tahoma"/>
                <w:sz w:val="16"/>
                <w:szCs w:val="16"/>
              </w:rPr>
            </w:pPr>
            <w:r>
              <w:rPr>
                <w:rFonts w:ascii="Tahoma" w:hAnsi="Tahoma" w:cs="Tahoma"/>
                <w:sz w:val="16"/>
                <w:szCs w:val="16"/>
              </w:rPr>
              <w:t>Ecological</w:t>
            </w:r>
          </w:p>
          <w:p w:rsidR="00934B09" w:rsidRDefault="00934B09">
            <w:pPr>
              <w:pStyle w:val="ListParagraph"/>
              <w:spacing w:line="240" w:lineRule="auto"/>
              <w:ind w:left="313"/>
              <w:rPr>
                <w:rFonts w:ascii="Tahoma" w:hAnsi="Tahoma" w:cs="Tahoma"/>
                <w:sz w:val="16"/>
                <w:szCs w:val="16"/>
              </w:rPr>
            </w:pPr>
            <w:r>
              <w:rPr>
                <w:rFonts w:ascii="Tahoma" w:hAnsi="Tahoma" w:cs="Tahoma"/>
                <w:sz w:val="16"/>
                <w:szCs w:val="16"/>
              </w:rPr>
              <w:t>Adaptability of the varieties</w:t>
            </w:r>
          </w:p>
          <w:p w:rsidR="00934B09" w:rsidRDefault="00934B09" w:rsidP="00D7498A">
            <w:pPr>
              <w:pStyle w:val="ListParagraph"/>
              <w:numPr>
                <w:ilvl w:val="0"/>
                <w:numId w:val="2"/>
              </w:numPr>
              <w:spacing w:line="240" w:lineRule="auto"/>
              <w:ind w:left="313"/>
              <w:jc w:val="left"/>
              <w:rPr>
                <w:rFonts w:ascii="Tahoma" w:hAnsi="Tahoma" w:cs="Tahoma"/>
                <w:sz w:val="16"/>
                <w:szCs w:val="16"/>
              </w:rPr>
            </w:pPr>
            <w:r>
              <w:rPr>
                <w:rFonts w:ascii="Tahoma" w:hAnsi="Tahoma" w:cs="Tahoma"/>
                <w:sz w:val="16"/>
                <w:szCs w:val="16"/>
              </w:rPr>
              <w:t xml:space="preserve">Special Attribute </w:t>
            </w:r>
          </w:p>
          <w:p w:rsidR="00934B09" w:rsidRDefault="00934B09">
            <w:pPr>
              <w:pStyle w:val="ListParagraph"/>
              <w:spacing w:line="240" w:lineRule="auto"/>
              <w:ind w:left="313"/>
              <w:rPr>
                <w:rFonts w:ascii="Tahoma" w:hAnsi="Tahoma" w:cs="Tahoma"/>
                <w:sz w:val="16"/>
                <w:szCs w:val="16"/>
              </w:rPr>
            </w:pPr>
            <w:r>
              <w:rPr>
                <w:rFonts w:ascii="Tahoma" w:hAnsi="Tahoma" w:cs="Tahoma"/>
                <w:sz w:val="16"/>
                <w:szCs w:val="16"/>
              </w:rPr>
              <w:t xml:space="preserve">Nutrient richness. </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4B09" w:rsidRDefault="00934B09" w:rsidP="00D7498A">
            <w:pPr>
              <w:pStyle w:val="ListParagraph"/>
              <w:numPr>
                <w:ilvl w:val="0"/>
                <w:numId w:val="3"/>
              </w:numPr>
              <w:spacing w:line="240" w:lineRule="auto"/>
              <w:ind w:left="341"/>
              <w:jc w:val="left"/>
              <w:rPr>
                <w:rFonts w:ascii="Tahoma" w:hAnsi="Tahoma" w:cs="Tahoma"/>
                <w:sz w:val="16"/>
                <w:szCs w:val="16"/>
              </w:rPr>
            </w:pPr>
            <w:r>
              <w:rPr>
                <w:rFonts w:ascii="Tahoma" w:hAnsi="Tahoma" w:cs="Tahoma"/>
                <w:sz w:val="16"/>
                <w:szCs w:val="16"/>
              </w:rPr>
              <w:t xml:space="preserve">Technological constraints such as the lack of storage and the lack of extension services. </w:t>
            </w:r>
          </w:p>
          <w:p w:rsidR="00934B09" w:rsidRDefault="00934B09" w:rsidP="00D7498A">
            <w:pPr>
              <w:pStyle w:val="ListParagraph"/>
              <w:numPr>
                <w:ilvl w:val="0"/>
                <w:numId w:val="3"/>
              </w:numPr>
              <w:spacing w:line="240" w:lineRule="auto"/>
              <w:ind w:left="341"/>
              <w:jc w:val="left"/>
              <w:rPr>
                <w:rFonts w:ascii="Tahoma" w:hAnsi="Tahoma" w:cs="Tahoma"/>
                <w:sz w:val="16"/>
                <w:szCs w:val="16"/>
              </w:rPr>
            </w:pPr>
            <w:r>
              <w:rPr>
                <w:rFonts w:ascii="Tahoma" w:hAnsi="Tahoma" w:cs="Tahoma"/>
                <w:sz w:val="16"/>
                <w:szCs w:val="16"/>
              </w:rPr>
              <w:t xml:space="preserve">Institutional constraints </w:t>
            </w:r>
          </w:p>
          <w:p w:rsidR="00934B09" w:rsidRDefault="00934B09">
            <w:pPr>
              <w:pStyle w:val="ListParagraph"/>
              <w:spacing w:line="240" w:lineRule="auto"/>
              <w:ind w:left="341"/>
              <w:rPr>
                <w:rFonts w:ascii="Tahoma" w:hAnsi="Tahoma" w:cs="Tahoma"/>
                <w:sz w:val="16"/>
                <w:szCs w:val="16"/>
              </w:rPr>
            </w:pPr>
            <w:r>
              <w:rPr>
                <w:rFonts w:ascii="Tahoma" w:hAnsi="Tahoma" w:cs="Tahoma"/>
                <w:sz w:val="16"/>
                <w:szCs w:val="16"/>
              </w:rPr>
              <w:t xml:space="preserve">Inefficient in the value chains and the lack of good governance. </w:t>
            </w:r>
          </w:p>
          <w:p w:rsidR="00934B09" w:rsidRDefault="00934B09" w:rsidP="00D7498A">
            <w:pPr>
              <w:pStyle w:val="ListParagraph"/>
              <w:numPr>
                <w:ilvl w:val="0"/>
                <w:numId w:val="3"/>
              </w:numPr>
              <w:spacing w:line="240" w:lineRule="auto"/>
              <w:ind w:left="341"/>
              <w:jc w:val="left"/>
              <w:rPr>
                <w:rFonts w:ascii="Tahoma" w:hAnsi="Tahoma" w:cs="Tahoma"/>
                <w:sz w:val="16"/>
                <w:szCs w:val="16"/>
              </w:rPr>
            </w:pPr>
            <w:r>
              <w:rPr>
                <w:rFonts w:ascii="Tahoma" w:hAnsi="Tahoma" w:cs="Tahoma"/>
                <w:sz w:val="16"/>
                <w:szCs w:val="16"/>
              </w:rPr>
              <w:t>Economic constraints</w:t>
            </w:r>
          </w:p>
          <w:p w:rsidR="00934B09" w:rsidRDefault="00934B09">
            <w:pPr>
              <w:pStyle w:val="ListParagraph"/>
              <w:spacing w:line="240" w:lineRule="auto"/>
              <w:ind w:left="341"/>
              <w:rPr>
                <w:rFonts w:ascii="Tahoma" w:hAnsi="Tahoma" w:cs="Tahoma"/>
                <w:sz w:val="16"/>
                <w:szCs w:val="16"/>
              </w:rPr>
            </w:pPr>
            <w:r>
              <w:rPr>
                <w:rFonts w:ascii="Tahoma" w:hAnsi="Tahoma" w:cs="Tahoma"/>
                <w:sz w:val="16"/>
                <w:szCs w:val="16"/>
              </w:rPr>
              <w:t xml:space="preserve">The lack of incentives and infrastructures support such as road and irrigation channel. </w:t>
            </w:r>
          </w:p>
          <w:p w:rsidR="00934B09" w:rsidRDefault="00934B09" w:rsidP="00D7498A">
            <w:pPr>
              <w:pStyle w:val="ListParagraph"/>
              <w:numPr>
                <w:ilvl w:val="0"/>
                <w:numId w:val="3"/>
              </w:numPr>
              <w:spacing w:line="240" w:lineRule="auto"/>
              <w:ind w:left="341"/>
              <w:jc w:val="left"/>
              <w:rPr>
                <w:rFonts w:ascii="Tahoma" w:hAnsi="Tahoma" w:cs="Tahoma"/>
                <w:sz w:val="16"/>
                <w:szCs w:val="16"/>
              </w:rPr>
            </w:pPr>
            <w:r>
              <w:rPr>
                <w:rFonts w:ascii="Tahoma" w:hAnsi="Tahoma" w:cs="Tahoma"/>
                <w:sz w:val="16"/>
                <w:szCs w:val="16"/>
              </w:rPr>
              <w:t>Political constraints</w:t>
            </w:r>
          </w:p>
          <w:p w:rsidR="00934B09" w:rsidRDefault="00934B09">
            <w:pPr>
              <w:pStyle w:val="ListParagraph"/>
              <w:spacing w:line="240" w:lineRule="auto"/>
              <w:ind w:left="341"/>
              <w:rPr>
                <w:rFonts w:ascii="Tahoma" w:hAnsi="Tahoma" w:cs="Tahoma"/>
                <w:sz w:val="16"/>
                <w:szCs w:val="16"/>
              </w:rPr>
            </w:pPr>
            <w:r>
              <w:rPr>
                <w:rFonts w:ascii="Tahoma" w:hAnsi="Tahoma" w:cs="Tahoma"/>
                <w:sz w:val="16"/>
                <w:szCs w:val="16"/>
              </w:rPr>
              <w:t>Government interest, change in preferences and conflicting signals.</w:t>
            </w:r>
          </w:p>
          <w:p w:rsidR="00934B09" w:rsidRDefault="00934B09" w:rsidP="00D7498A">
            <w:pPr>
              <w:pStyle w:val="ListParagraph"/>
              <w:numPr>
                <w:ilvl w:val="0"/>
                <w:numId w:val="3"/>
              </w:numPr>
              <w:spacing w:line="240" w:lineRule="auto"/>
              <w:ind w:left="341"/>
              <w:jc w:val="left"/>
              <w:rPr>
                <w:rFonts w:ascii="Tahoma" w:hAnsi="Tahoma" w:cs="Tahoma"/>
                <w:sz w:val="16"/>
                <w:szCs w:val="16"/>
              </w:rPr>
            </w:pPr>
            <w:r>
              <w:rPr>
                <w:rFonts w:ascii="Tahoma" w:hAnsi="Tahoma" w:cs="Tahoma"/>
                <w:sz w:val="16"/>
                <w:szCs w:val="16"/>
              </w:rPr>
              <w:t xml:space="preserve">Socio-cultural constraints </w:t>
            </w:r>
          </w:p>
          <w:p w:rsidR="00934B09" w:rsidRDefault="00934B09">
            <w:pPr>
              <w:pStyle w:val="ListParagraph"/>
              <w:spacing w:line="240" w:lineRule="auto"/>
              <w:ind w:left="341"/>
              <w:rPr>
                <w:rFonts w:ascii="Tahoma" w:hAnsi="Tahoma" w:cs="Tahoma"/>
                <w:color w:val="000000"/>
                <w:sz w:val="16"/>
                <w:szCs w:val="16"/>
              </w:rPr>
            </w:pPr>
            <w:r>
              <w:rPr>
                <w:rFonts w:ascii="Tahoma" w:hAnsi="Tahoma" w:cs="Tahoma"/>
                <w:sz w:val="16"/>
                <w:szCs w:val="16"/>
              </w:rPr>
              <w:t xml:space="preserve">Social acceptance, the lack of farmers’ awareness to use improved seed, the lack of social participation and the lack of social benefits. </w:t>
            </w:r>
          </w:p>
        </w:tc>
      </w:tr>
    </w:tbl>
    <w:p w:rsidR="00934B09" w:rsidRDefault="00934B09" w:rsidP="00934B09">
      <w:pPr>
        <w:autoSpaceDE w:val="0"/>
        <w:autoSpaceDN w:val="0"/>
        <w:adjustRightInd w:val="0"/>
        <w:spacing w:line="240" w:lineRule="auto"/>
        <w:rPr>
          <w:rFonts w:ascii="Tahoma" w:hAnsi="Tahoma" w:cs="Tahoma"/>
          <w:sz w:val="20"/>
          <w:szCs w:val="20"/>
        </w:rPr>
      </w:pPr>
    </w:p>
    <w:p w:rsidR="00934B09" w:rsidRDefault="00934B09" w:rsidP="00934B09">
      <w:pPr>
        <w:pStyle w:val="ListParagraph"/>
        <w:numPr>
          <w:ilvl w:val="0"/>
          <w:numId w:val="1"/>
        </w:numPr>
        <w:spacing w:line="240" w:lineRule="auto"/>
        <w:ind w:left="378"/>
        <w:rPr>
          <w:rFonts w:ascii="Tahoma" w:hAnsi="Tahoma" w:cs="Tahoma"/>
          <w:b/>
          <w:sz w:val="20"/>
          <w:szCs w:val="20"/>
        </w:rPr>
      </w:pPr>
      <w:proofErr w:type="spellStart"/>
      <w:r>
        <w:rPr>
          <w:rFonts w:ascii="Tahoma" w:hAnsi="Tahoma" w:cs="Tahoma"/>
          <w:b/>
          <w:sz w:val="20"/>
          <w:szCs w:val="20"/>
        </w:rPr>
        <w:t>Sectoral</w:t>
      </w:r>
      <w:proofErr w:type="spellEnd"/>
      <w:r>
        <w:rPr>
          <w:rFonts w:ascii="Tahoma" w:hAnsi="Tahoma" w:cs="Tahoma"/>
          <w:b/>
          <w:sz w:val="20"/>
          <w:szCs w:val="20"/>
        </w:rPr>
        <w:t xml:space="preserve"> System of Innovation (SSI) for the Development of Rice Industry</w:t>
      </w:r>
    </w:p>
    <w:p w:rsidR="00934B09" w:rsidRDefault="00934B09" w:rsidP="00934B09">
      <w:pPr>
        <w:pStyle w:val="ListParagraph"/>
        <w:spacing w:line="240" w:lineRule="auto"/>
        <w:ind w:left="284"/>
        <w:rPr>
          <w:rFonts w:ascii="Tahoma" w:hAnsi="Tahoma" w:cs="Tahoma"/>
          <w:b/>
          <w:sz w:val="20"/>
          <w:szCs w:val="20"/>
        </w:rPr>
      </w:pPr>
    </w:p>
    <w:p w:rsidR="00934B09" w:rsidRDefault="00934B09" w:rsidP="00934B09">
      <w:pPr>
        <w:pStyle w:val="ListParagraph"/>
        <w:numPr>
          <w:ilvl w:val="0"/>
          <w:numId w:val="4"/>
        </w:numPr>
        <w:spacing w:line="240" w:lineRule="auto"/>
        <w:ind w:left="426" w:hanging="426"/>
        <w:rPr>
          <w:rFonts w:ascii="Tahoma" w:hAnsi="Tahoma" w:cs="Tahoma"/>
          <w:b/>
          <w:sz w:val="20"/>
          <w:szCs w:val="20"/>
        </w:rPr>
      </w:pPr>
      <w:r>
        <w:rPr>
          <w:rFonts w:ascii="Tahoma" w:hAnsi="Tahoma" w:cs="Tahoma"/>
          <w:b/>
          <w:sz w:val="20"/>
          <w:szCs w:val="20"/>
        </w:rPr>
        <w:t xml:space="preserve">The industry currently structured </w:t>
      </w:r>
    </w:p>
    <w:p w:rsidR="00934B09" w:rsidRDefault="00934B09" w:rsidP="00934B09">
      <w:pPr>
        <w:spacing w:line="240" w:lineRule="auto"/>
        <w:ind w:firstLine="720"/>
        <w:rPr>
          <w:rFonts w:ascii="Tahoma" w:hAnsi="Tahoma" w:cs="Tahoma"/>
          <w:sz w:val="20"/>
          <w:szCs w:val="20"/>
        </w:rPr>
      </w:pPr>
      <w:r>
        <w:rPr>
          <w:rFonts w:ascii="Tahoma" w:hAnsi="Tahoma" w:cs="Tahoma"/>
          <w:sz w:val="20"/>
          <w:szCs w:val="20"/>
        </w:rPr>
        <w:t xml:space="preserve">The Indonesian experience in the mid and late 1970s is even more conclusive. Its harvests in 1975/76, 1976/77, and 1977/78 were persistently poor because of heavy brown plant-hopper. </w:t>
      </w:r>
      <w:proofErr w:type="gramStart"/>
      <w:r>
        <w:rPr>
          <w:rFonts w:ascii="Tahoma" w:hAnsi="Tahoma" w:cs="Tahoma"/>
          <w:sz w:val="20"/>
          <w:szCs w:val="20"/>
        </w:rPr>
        <w:t>Infestation, at a time when rice was available at a low price in the international market.</w:t>
      </w:r>
      <w:proofErr w:type="gramEnd"/>
      <w:r>
        <w:rPr>
          <w:rFonts w:ascii="Tahoma" w:hAnsi="Tahoma" w:cs="Tahoma"/>
          <w:sz w:val="20"/>
          <w:szCs w:val="20"/>
        </w:rPr>
        <w:t xml:space="preserve"> Furthermore, the plentiful foreign exchange earnings from petroleum would normally have adversely affected production of all tradable crops, and indeed production of Indonesia's export crops was stagnating at the time. The general presumption then was that rice would be no exception. However, the prospect of importing rice in ever larger quantities-Indonesia was then importing about 2 million tons per year- led to some major policy shifts. Irrigation projects were accelerated and rice prices were increased. Of greater importance, however, were a sharp increase in fertilizer subsidies and a stepping up of research efforts. On fertilizer, there was a sharp downward revision in the urea/paddy price ratio from 2.46 in September 1978 to 1.11 in December 1978. This was done in connection with a devaluation of the rupiah. Rice prices were allowed to move up almost the full extent of the devaluation, but fertilizer prices were kept essentially at the same level, making the third strand of evidence concerning the Indonesian fertilizer/rice price ratio one the higher value placed on domestic supply of the most </w:t>
      </w:r>
      <w:proofErr w:type="spellStart"/>
      <w:r>
        <w:rPr>
          <w:rFonts w:ascii="Tahoma" w:hAnsi="Tahoma" w:cs="Tahoma"/>
          <w:sz w:val="20"/>
          <w:szCs w:val="20"/>
        </w:rPr>
        <w:t>favourable</w:t>
      </w:r>
      <w:proofErr w:type="spellEnd"/>
      <w:r>
        <w:rPr>
          <w:rFonts w:ascii="Tahoma" w:hAnsi="Tahoma" w:cs="Tahoma"/>
          <w:sz w:val="20"/>
          <w:szCs w:val="20"/>
        </w:rPr>
        <w:t xml:space="preserve"> in Asia.</w:t>
      </w:r>
    </w:p>
    <w:p w:rsidR="00934B09" w:rsidRDefault="00934B09" w:rsidP="00934B09">
      <w:pPr>
        <w:spacing w:line="240" w:lineRule="auto"/>
        <w:ind w:firstLine="720"/>
        <w:rPr>
          <w:rFonts w:ascii="Tahoma" w:hAnsi="Tahoma" w:cs="Tahoma"/>
          <w:sz w:val="20"/>
          <w:szCs w:val="20"/>
        </w:rPr>
      </w:pPr>
    </w:p>
    <w:p w:rsidR="00934B09" w:rsidRDefault="00934B09" w:rsidP="00934B09">
      <w:pPr>
        <w:spacing w:line="240" w:lineRule="auto"/>
        <w:rPr>
          <w:rFonts w:ascii="Tahoma" w:hAnsi="Tahoma" w:cs="Tahoma"/>
          <w:sz w:val="20"/>
          <w:szCs w:val="20"/>
        </w:rPr>
      </w:pPr>
      <w:r>
        <w:rPr>
          <w:rFonts w:ascii="Tahoma" w:hAnsi="Tahoma" w:cs="Tahoma"/>
          <w:sz w:val="20"/>
          <w:szCs w:val="20"/>
        </w:rPr>
        <w:t>The actors involve in rice production:</w:t>
      </w:r>
    </w:p>
    <w:p w:rsidR="00934B09" w:rsidRDefault="00934B09" w:rsidP="00934B09">
      <w:pPr>
        <w:spacing w:line="240" w:lineRule="auto"/>
        <w:rPr>
          <w:rFonts w:ascii="Tahoma" w:hAnsi="Tahoma" w:cs="Tahoma"/>
          <w:sz w:val="20"/>
          <w:szCs w:val="20"/>
        </w:rPr>
      </w:pPr>
    </w:p>
    <w:p w:rsidR="00934B09" w:rsidRDefault="00934B09" w:rsidP="00934B09">
      <w:pPr>
        <w:spacing w:line="240" w:lineRule="auto"/>
        <w:jc w:val="center"/>
        <w:rPr>
          <w:rFonts w:ascii="Tahoma" w:hAnsi="Tahoma" w:cs="Tahoma"/>
          <w:sz w:val="20"/>
          <w:szCs w:val="20"/>
        </w:rPr>
      </w:pPr>
      <w:r>
        <w:rPr>
          <w:rFonts w:ascii="Tahoma" w:hAnsi="Tahoma" w:cs="Tahoma"/>
          <w:noProof/>
          <w:sz w:val="20"/>
          <w:szCs w:val="20"/>
        </w:rPr>
        <w:lastRenderedPageBreak/>
        <w:drawing>
          <wp:inline distT="0" distB="0" distL="0" distR="0">
            <wp:extent cx="2676525" cy="221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l="16119" t="23055" r="38512" b="10443"/>
                    <a:stretch>
                      <a:fillRect/>
                    </a:stretch>
                  </pic:blipFill>
                  <pic:spPr bwMode="auto">
                    <a:xfrm>
                      <a:off x="0" y="0"/>
                      <a:ext cx="2676525" cy="2219325"/>
                    </a:xfrm>
                    <a:prstGeom prst="rect">
                      <a:avLst/>
                    </a:prstGeom>
                    <a:noFill/>
                    <a:ln>
                      <a:noFill/>
                    </a:ln>
                  </pic:spPr>
                </pic:pic>
              </a:graphicData>
            </a:graphic>
          </wp:inline>
        </w:drawing>
      </w:r>
    </w:p>
    <w:p w:rsidR="00934B09" w:rsidRDefault="00934B09" w:rsidP="00934B09">
      <w:pPr>
        <w:tabs>
          <w:tab w:val="left" w:pos="5595"/>
        </w:tabs>
        <w:spacing w:line="240" w:lineRule="auto"/>
        <w:jc w:val="center"/>
        <w:rPr>
          <w:rFonts w:ascii="Tahoma" w:hAnsi="Tahoma" w:cs="Tahoma"/>
          <w:sz w:val="18"/>
          <w:szCs w:val="18"/>
        </w:rPr>
      </w:pPr>
      <w:proofErr w:type="gramStart"/>
      <w:r>
        <w:rPr>
          <w:rFonts w:ascii="Tahoma" w:hAnsi="Tahoma" w:cs="Tahoma"/>
          <w:sz w:val="18"/>
          <w:szCs w:val="18"/>
        </w:rPr>
        <w:t>Figure 2.</w:t>
      </w:r>
      <w:proofErr w:type="gramEnd"/>
      <w:r>
        <w:rPr>
          <w:rFonts w:ascii="Tahoma" w:hAnsi="Tahoma" w:cs="Tahoma"/>
          <w:sz w:val="18"/>
          <w:szCs w:val="18"/>
        </w:rPr>
        <w:t xml:space="preserve"> Rice Actors Interaction</w:t>
      </w: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p w:rsidR="00934B09" w:rsidRDefault="00934B09" w:rsidP="00934B09">
      <w:pPr>
        <w:tabs>
          <w:tab w:val="left" w:pos="5595"/>
        </w:tabs>
        <w:spacing w:line="240" w:lineRule="auto"/>
        <w:jc w:val="center"/>
        <w:rPr>
          <w:rFonts w:ascii="Tahoma" w:hAnsi="Tahoma" w:cs="Tahoma"/>
          <w:sz w:val="20"/>
          <w:szCs w:val="20"/>
        </w:rPr>
      </w:pPr>
    </w:p>
    <w:tbl>
      <w:tblPr>
        <w:tblStyle w:val="TableGrid"/>
        <w:tblpPr w:leftFromText="180" w:rightFromText="180" w:vertAnchor="text" w:horzAnchor="margin" w:tblpX="108" w:tblpY="-494"/>
        <w:tblW w:w="8787"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934B09" w:rsidTr="00934B09">
        <w:trPr>
          <w:trHeight w:val="302"/>
        </w:trPr>
        <w:tc>
          <w:tcPr>
            <w:tcW w:w="8787" w:type="dxa"/>
            <w:tcBorders>
              <w:top w:val="nil"/>
              <w:left w:val="nil"/>
              <w:bottom w:val="single" w:sz="4" w:space="0" w:color="000000" w:themeColor="text1"/>
              <w:right w:val="nil"/>
            </w:tcBorders>
            <w:hideMark/>
          </w:tcPr>
          <w:p w:rsidR="00934B09" w:rsidRDefault="00934B09">
            <w:pPr>
              <w:pStyle w:val="NormalWeb"/>
              <w:spacing w:before="0" w:beforeAutospacing="0" w:after="0" w:afterAutospacing="0"/>
              <w:jc w:val="both"/>
              <w:rPr>
                <w:rFonts w:ascii="Tahoma" w:hAnsi="Tahoma" w:cs="Tahoma"/>
                <w:color w:val="000000"/>
                <w:sz w:val="20"/>
                <w:szCs w:val="20"/>
                <w:lang w:val="de-DE"/>
              </w:rPr>
            </w:pPr>
            <w:proofErr w:type="spellStart"/>
            <w:r>
              <w:rPr>
                <w:rFonts w:ascii="Century Gothic" w:hAnsi="Century Gothic"/>
                <w:sz w:val="18"/>
                <w:szCs w:val="18"/>
              </w:rPr>
              <w:t>Buletin</w:t>
            </w:r>
            <w:proofErr w:type="spellEnd"/>
            <w:r>
              <w:rPr>
                <w:rFonts w:ascii="Century Gothic" w:hAnsi="Century Gothic"/>
                <w:sz w:val="18"/>
                <w:szCs w:val="18"/>
              </w:rPr>
              <w:t xml:space="preserve"> </w:t>
            </w:r>
            <w:proofErr w:type="spellStart"/>
            <w:r>
              <w:rPr>
                <w:rFonts w:ascii="Century Gothic" w:hAnsi="Century Gothic"/>
                <w:sz w:val="18"/>
                <w:szCs w:val="18"/>
              </w:rPr>
              <w:t>Inovasi</w:t>
            </w:r>
            <w:proofErr w:type="spellEnd"/>
            <w:r>
              <w:rPr>
                <w:rFonts w:ascii="Century Gothic" w:hAnsi="Century Gothic"/>
                <w:sz w:val="18"/>
                <w:szCs w:val="18"/>
              </w:rPr>
              <w:t xml:space="preserve"> </w:t>
            </w:r>
            <w:proofErr w:type="spellStart"/>
            <w:r>
              <w:rPr>
                <w:rFonts w:ascii="Century Gothic" w:hAnsi="Century Gothic"/>
                <w:sz w:val="18"/>
                <w:szCs w:val="18"/>
              </w:rPr>
              <w:t>Pertanian</w:t>
            </w:r>
            <w:proofErr w:type="spellEnd"/>
            <w:r>
              <w:rPr>
                <w:rFonts w:ascii="Century Gothic" w:hAnsi="Century Gothic"/>
                <w:sz w:val="18"/>
                <w:szCs w:val="18"/>
              </w:rPr>
              <w:t xml:space="preserve">,  </w:t>
            </w:r>
            <w:r>
              <w:rPr>
                <w:rFonts w:ascii="Century Gothic" w:hAnsi="Century Gothic" w:cs="Tahoma"/>
                <w:sz w:val="18"/>
                <w:szCs w:val="18"/>
              </w:rPr>
              <w:t xml:space="preserve">Volume  : 3 No. 1,  </w:t>
            </w:r>
            <w:proofErr w:type="spellStart"/>
            <w:r>
              <w:rPr>
                <w:rFonts w:ascii="Century Gothic" w:hAnsi="Century Gothic" w:cs="Tahoma"/>
                <w:sz w:val="18"/>
                <w:szCs w:val="18"/>
              </w:rPr>
              <w:t>Juli</w:t>
            </w:r>
            <w:proofErr w:type="spellEnd"/>
            <w:r>
              <w:rPr>
                <w:rFonts w:ascii="Century Gothic" w:hAnsi="Century Gothic" w:cs="Tahoma"/>
                <w:sz w:val="18"/>
                <w:szCs w:val="18"/>
              </w:rPr>
              <w:t xml:space="preserve"> 2017, 1-5</w:t>
            </w:r>
          </w:p>
        </w:tc>
      </w:tr>
    </w:tbl>
    <w:p w:rsidR="00934B09" w:rsidRDefault="00934B09" w:rsidP="00934B09">
      <w:pPr>
        <w:pStyle w:val="ListParagraph"/>
        <w:numPr>
          <w:ilvl w:val="0"/>
          <w:numId w:val="4"/>
        </w:numPr>
        <w:spacing w:line="240" w:lineRule="auto"/>
        <w:ind w:left="378"/>
        <w:rPr>
          <w:rFonts w:ascii="Tahoma" w:hAnsi="Tahoma" w:cs="Tahoma"/>
          <w:b/>
          <w:sz w:val="20"/>
          <w:szCs w:val="20"/>
        </w:rPr>
      </w:pPr>
      <w:r>
        <w:rPr>
          <w:rFonts w:ascii="Tahoma" w:hAnsi="Tahoma" w:cs="Tahoma"/>
          <w:b/>
          <w:sz w:val="20"/>
          <w:szCs w:val="20"/>
        </w:rPr>
        <w:t xml:space="preserve">Value chain integration </w:t>
      </w:r>
    </w:p>
    <w:p w:rsidR="00934B09" w:rsidRDefault="00934B09" w:rsidP="00934B09">
      <w:pPr>
        <w:pStyle w:val="ListParagraph"/>
        <w:spacing w:line="240" w:lineRule="auto"/>
        <w:ind w:left="426"/>
        <w:rPr>
          <w:rFonts w:ascii="Tahoma" w:hAnsi="Tahoma" w:cs="Tahoma"/>
          <w:b/>
          <w:sz w:val="20"/>
          <w:szCs w:val="20"/>
        </w:rPr>
      </w:pPr>
    </w:p>
    <w:p w:rsidR="00934B09" w:rsidRDefault="00934B09" w:rsidP="00934B09">
      <w:pPr>
        <w:spacing w:line="240" w:lineRule="auto"/>
        <w:rPr>
          <w:rFonts w:ascii="Tahoma" w:hAnsi="Tahoma" w:cs="Tahoma"/>
          <w:b/>
          <w:sz w:val="20"/>
          <w:szCs w:val="20"/>
        </w:rPr>
      </w:pPr>
      <w:r>
        <w:rPr>
          <w:rFonts w:ascii="Tahoma" w:hAnsi="Tahoma" w:cs="Tahoma"/>
          <w:b/>
          <w:sz w:val="20"/>
          <w:szCs w:val="20"/>
        </w:rPr>
        <w:t>Overall Rice value chain in Indonesia</w:t>
      </w:r>
    </w:p>
    <w:p w:rsidR="00934B09" w:rsidRDefault="00934B09" w:rsidP="00934B09">
      <w:pPr>
        <w:pStyle w:val="ListParagraph"/>
        <w:spacing w:line="240" w:lineRule="auto"/>
        <w:ind w:left="426"/>
        <w:rPr>
          <w:rFonts w:ascii="Tahoma" w:hAnsi="Tahoma" w:cs="Tahoma"/>
          <w:b/>
          <w:sz w:val="20"/>
          <w:szCs w:val="20"/>
        </w:rPr>
      </w:pPr>
    </w:p>
    <w:p w:rsidR="00934B09" w:rsidRDefault="00934B09" w:rsidP="00934B09">
      <w:pPr>
        <w:pStyle w:val="ListParagraph"/>
        <w:spacing w:line="240" w:lineRule="auto"/>
        <w:ind w:left="-142" w:right="363"/>
        <w:rPr>
          <w:rFonts w:ascii="Tahoma" w:hAnsi="Tahoma" w:cs="Tahoma"/>
          <w:b/>
          <w:sz w:val="20"/>
          <w:szCs w:val="20"/>
        </w:rPr>
      </w:pPr>
      <w:r>
        <w:rPr>
          <w:rFonts w:ascii="Tahoma" w:hAnsi="Tahoma" w:cs="Tahoma"/>
          <w:noProof/>
          <w:sz w:val="20"/>
          <w:szCs w:val="20"/>
        </w:rPr>
        <w:drawing>
          <wp:inline distT="0" distB="0" distL="0" distR="0">
            <wp:extent cx="26289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l="6648" t="18324" r="33527" b="24631"/>
                    <a:stretch>
                      <a:fillRect/>
                    </a:stretch>
                  </pic:blipFill>
                  <pic:spPr bwMode="auto">
                    <a:xfrm>
                      <a:off x="0" y="0"/>
                      <a:ext cx="2628900" cy="1409700"/>
                    </a:xfrm>
                    <a:prstGeom prst="rect">
                      <a:avLst/>
                    </a:prstGeom>
                    <a:noFill/>
                    <a:ln>
                      <a:noFill/>
                    </a:ln>
                  </pic:spPr>
                </pic:pic>
              </a:graphicData>
            </a:graphic>
          </wp:inline>
        </w:drawing>
      </w:r>
    </w:p>
    <w:p w:rsidR="00934B09" w:rsidRDefault="00934B09" w:rsidP="00934B09">
      <w:pPr>
        <w:spacing w:line="240" w:lineRule="auto"/>
        <w:jc w:val="center"/>
        <w:rPr>
          <w:rFonts w:ascii="Tahoma" w:hAnsi="Tahoma" w:cs="Tahoma"/>
          <w:sz w:val="20"/>
          <w:szCs w:val="20"/>
        </w:rPr>
      </w:pPr>
    </w:p>
    <w:p w:rsidR="00934B09" w:rsidRDefault="00934B09" w:rsidP="00934B09">
      <w:pPr>
        <w:spacing w:line="240" w:lineRule="auto"/>
        <w:jc w:val="center"/>
        <w:rPr>
          <w:rFonts w:ascii="Tahoma" w:hAnsi="Tahoma" w:cs="Tahoma"/>
          <w:sz w:val="20"/>
          <w:szCs w:val="20"/>
        </w:rPr>
      </w:pPr>
      <w:proofErr w:type="gramStart"/>
      <w:r>
        <w:rPr>
          <w:rFonts w:ascii="Tahoma" w:hAnsi="Tahoma" w:cs="Tahoma"/>
          <w:sz w:val="20"/>
          <w:szCs w:val="20"/>
        </w:rPr>
        <w:t>Figure 3.</w:t>
      </w:r>
      <w:proofErr w:type="gramEnd"/>
      <w:r>
        <w:rPr>
          <w:rFonts w:ascii="Tahoma" w:hAnsi="Tahoma" w:cs="Tahoma"/>
          <w:sz w:val="20"/>
          <w:szCs w:val="20"/>
        </w:rPr>
        <w:t xml:space="preserve"> Overall Rice Value Chain in Indonesia</w:t>
      </w:r>
    </w:p>
    <w:p w:rsidR="00934B09" w:rsidRDefault="00934B09" w:rsidP="00934B09">
      <w:pPr>
        <w:pStyle w:val="ListParagraph"/>
        <w:numPr>
          <w:ilvl w:val="0"/>
          <w:numId w:val="5"/>
        </w:numPr>
        <w:autoSpaceDE w:val="0"/>
        <w:autoSpaceDN w:val="0"/>
        <w:adjustRightInd w:val="0"/>
        <w:spacing w:line="240" w:lineRule="auto"/>
        <w:jc w:val="left"/>
        <w:rPr>
          <w:rFonts w:ascii="Tahoma" w:hAnsi="Tahoma" w:cs="Tahoma"/>
          <w:sz w:val="20"/>
          <w:szCs w:val="20"/>
        </w:rPr>
      </w:pPr>
      <w:r>
        <w:rPr>
          <w:rFonts w:ascii="Tahoma" w:hAnsi="Tahoma" w:cs="Tahoma"/>
          <w:sz w:val="20"/>
          <w:szCs w:val="20"/>
        </w:rPr>
        <w:t>Increasing integration of production, planting, harvesting and trading along the chain.</w:t>
      </w:r>
    </w:p>
    <w:p w:rsidR="00934B09" w:rsidRDefault="00934B09" w:rsidP="00934B09">
      <w:pPr>
        <w:pStyle w:val="ListParagraph"/>
        <w:numPr>
          <w:ilvl w:val="0"/>
          <w:numId w:val="5"/>
        </w:numPr>
        <w:autoSpaceDE w:val="0"/>
        <w:autoSpaceDN w:val="0"/>
        <w:adjustRightInd w:val="0"/>
        <w:spacing w:line="240" w:lineRule="auto"/>
        <w:jc w:val="left"/>
        <w:rPr>
          <w:rFonts w:ascii="Tahoma" w:hAnsi="Tahoma" w:cs="Tahoma"/>
          <w:sz w:val="20"/>
          <w:szCs w:val="20"/>
        </w:rPr>
      </w:pPr>
      <w:r>
        <w:rPr>
          <w:rFonts w:ascii="Tahoma" w:hAnsi="Tahoma" w:cs="Tahoma"/>
          <w:sz w:val="20"/>
          <w:szCs w:val="20"/>
        </w:rPr>
        <w:t>The management of paddy to rice production through the chain is affected by the middleman.</w:t>
      </w:r>
    </w:p>
    <w:p w:rsidR="00934B09" w:rsidRDefault="00934B09" w:rsidP="00934B09">
      <w:pPr>
        <w:pStyle w:val="ListParagraph"/>
        <w:numPr>
          <w:ilvl w:val="0"/>
          <w:numId w:val="5"/>
        </w:numPr>
        <w:autoSpaceDE w:val="0"/>
        <w:autoSpaceDN w:val="0"/>
        <w:adjustRightInd w:val="0"/>
        <w:spacing w:line="240" w:lineRule="auto"/>
        <w:jc w:val="left"/>
        <w:rPr>
          <w:rFonts w:ascii="Tahoma" w:hAnsi="Tahoma" w:cs="Tahoma"/>
          <w:sz w:val="20"/>
          <w:szCs w:val="20"/>
        </w:rPr>
      </w:pPr>
      <w:r>
        <w:rPr>
          <w:rFonts w:ascii="Tahoma" w:hAnsi="Tahoma" w:cs="Tahoma"/>
          <w:sz w:val="20"/>
          <w:szCs w:val="20"/>
        </w:rPr>
        <w:t xml:space="preserve">Most of rice producers integrating through marketing alliances. </w:t>
      </w:r>
    </w:p>
    <w:p w:rsidR="00934B09" w:rsidRDefault="00934B09" w:rsidP="00934B09">
      <w:pPr>
        <w:pStyle w:val="ListParagraph"/>
        <w:numPr>
          <w:ilvl w:val="0"/>
          <w:numId w:val="5"/>
        </w:numPr>
        <w:autoSpaceDE w:val="0"/>
        <w:autoSpaceDN w:val="0"/>
        <w:adjustRightInd w:val="0"/>
        <w:spacing w:line="240" w:lineRule="auto"/>
        <w:jc w:val="left"/>
        <w:rPr>
          <w:rFonts w:ascii="Tahoma" w:hAnsi="Tahoma" w:cs="Tahoma"/>
          <w:sz w:val="20"/>
          <w:szCs w:val="20"/>
        </w:rPr>
      </w:pPr>
      <w:r>
        <w:rPr>
          <w:rFonts w:ascii="Tahoma" w:hAnsi="Tahoma" w:cs="Tahoma"/>
          <w:sz w:val="20"/>
          <w:szCs w:val="20"/>
        </w:rPr>
        <w:t xml:space="preserve">Increasing scale of marketing efficiency of rice production facilities and processing works by having collaboration among actors such as rice field owner, production input-shop, peasant </w:t>
      </w:r>
      <w:proofErr w:type="spellStart"/>
      <w:r>
        <w:rPr>
          <w:rFonts w:ascii="Tahoma" w:hAnsi="Tahoma" w:cs="Tahoma"/>
          <w:sz w:val="20"/>
          <w:szCs w:val="20"/>
        </w:rPr>
        <w:t>labour</w:t>
      </w:r>
      <w:proofErr w:type="spellEnd"/>
      <w:r>
        <w:rPr>
          <w:rFonts w:ascii="Tahoma" w:hAnsi="Tahoma" w:cs="Tahoma"/>
          <w:sz w:val="20"/>
          <w:szCs w:val="20"/>
        </w:rPr>
        <w:t>, miller and middleman (</w:t>
      </w:r>
      <w:proofErr w:type="spellStart"/>
      <w:r>
        <w:rPr>
          <w:rFonts w:ascii="Tahoma" w:hAnsi="Tahoma" w:cs="Tahoma"/>
          <w:sz w:val="20"/>
          <w:szCs w:val="20"/>
        </w:rPr>
        <w:t>trasher</w:t>
      </w:r>
      <w:proofErr w:type="spellEnd"/>
      <w:r>
        <w:rPr>
          <w:rFonts w:ascii="Tahoma" w:hAnsi="Tahoma" w:cs="Tahoma"/>
          <w:sz w:val="20"/>
          <w:szCs w:val="20"/>
        </w:rPr>
        <w:t xml:space="preserve">, retailer and wholesaler). </w:t>
      </w:r>
    </w:p>
    <w:p w:rsidR="00934B09" w:rsidRDefault="00934B09" w:rsidP="00934B09">
      <w:pPr>
        <w:pStyle w:val="ListParagraph"/>
        <w:numPr>
          <w:ilvl w:val="0"/>
          <w:numId w:val="5"/>
        </w:numPr>
        <w:autoSpaceDE w:val="0"/>
        <w:autoSpaceDN w:val="0"/>
        <w:adjustRightInd w:val="0"/>
        <w:spacing w:line="240" w:lineRule="auto"/>
        <w:jc w:val="left"/>
        <w:rPr>
          <w:rFonts w:ascii="Tahoma" w:hAnsi="Tahoma" w:cs="Tahoma"/>
          <w:sz w:val="20"/>
          <w:szCs w:val="20"/>
        </w:rPr>
      </w:pPr>
      <w:r>
        <w:rPr>
          <w:rFonts w:ascii="Tahoma" w:hAnsi="Tahoma" w:cs="Tahoma"/>
          <w:sz w:val="20"/>
          <w:szCs w:val="20"/>
        </w:rPr>
        <w:t>Farmers higher dependency to middleman along the marketing chain</w:t>
      </w:r>
    </w:p>
    <w:p w:rsidR="00934B09" w:rsidRDefault="00934B09" w:rsidP="00934B09">
      <w:pPr>
        <w:autoSpaceDE w:val="0"/>
        <w:autoSpaceDN w:val="0"/>
        <w:adjustRightInd w:val="0"/>
        <w:spacing w:line="240" w:lineRule="auto"/>
        <w:ind w:left="360"/>
        <w:rPr>
          <w:rFonts w:ascii="Tahoma" w:hAnsi="Tahoma" w:cs="Tahoma"/>
          <w:sz w:val="20"/>
          <w:szCs w:val="20"/>
        </w:rPr>
      </w:pPr>
    </w:p>
    <w:p w:rsidR="00934B09" w:rsidRDefault="00934B09" w:rsidP="00934B09">
      <w:pPr>
        <w:pStyle w:val="ListParagraph"/>
        <w:numPr>
          <w:ilvl w:val="0"/>
          <w:numId w:val="4"/>
        </w:numPr>
        <w:spacing w:line="240" w:lineRule="auto"/>
        <w:ind w:left="426" w:hanging="426"/>
        <w:rPr>
          <w:rFonts w:ascii="Tahoma" w:hAnsi="Tahoma" w:cs="Tahoma"/>
          <w:b/>
          <w:sz w:val="20"/>
          <w:szCs w:val="20"/>
        </w:rPr>
      </w:pPr>
      <w:r>
        <w:rPr>
          <w:rFonts w:ascii="Tahoma" w:hAnsi="Tahoma" w:cs="Tahoma"/>
          <w:b/>
          <w:sz w:val="20"/>
          <w:szCs w:val="20"/>
        </w:rPr>
        <w:t>Innovation in the rice Industry</w:t>
      </w:r>
    </w:p>
    <w:p w:rsidR="00934B09" w:rsidRDefault="00934B09" w:rsidP="00934B09">
      <w:pPr>
        <w:pStyle w:val="ListParagraph"/>
        <w:spacing w:line="240" w:lineRule="auto"/>
        <w:ind w:left="426"/>
        <w:rPr>
          <w:rFonts w:ascii="Tahoma" w:hAnsi="Tahoma" w:cs="Tahoma"/>
          <w:b/>
          <w:sz w:val="20"/>
          <w:szCs w:val="20"/>
        </w:rPr>
      </w:pPr>
    </w:p>
    <w:p w:rsidR="00934B09" w:rsidRDefault="00934B09" w:rsidP="00934B09">
      <w:pPr>
        <w:autoSpaceDE w:val="0"/>
        <w:autoSpaceDN w:val="0"/>
        <w:adjustRightInd w:val="0"/>
        <w:spacing w:line="240" w:lineRule="auto"/>
        <w:ind w:firstLine="720"/>
        <w:rPr>
          <w:rFonts w:ascii="Tahoma" w:hAnsi="Tahoma" w:cs="Tahoma"/>
          <w:sz w:val="20"/>
          <w:szCs w:val="20"/>
        </w:rPr>
      </w:pPr>
      <w:r>
        <w:rPr>
          <w:rFonts w:ascii="Tahoma" w:hAnsi="Tahoma" w:cs="Tahoma"/>
          <w:sz w:val="20"/>
          <w:szCs w:val="20"/>
        </w:rPr>
        <w:t xml:space="preserve">Indonesia has developed a cadre of researchers capable of undertaking rice research and collaborating with colleagues in other countries. The Indonesian Centre for Rice Research (ICRR), formerly the Research Institute for Rice (RIR), located in </w:t>
      </w:r>
      <w:proofErr w:type="spellStart"/>
      <w:r>
        <w:rPr>
          <w:rFonts w:ascii="Tahoma" w:hAnsi="Tahoma" w:cs="Tahoma"/>
          <w:sz w:val="20"/>
          <w:szCs w:val="20"/>
        </w:rPr>
        <w:t>Sukamandi</w:t>
      </w:r>
      <w:proofErr w:type="spellEnd"/>
      <w:r>
        <w:rPr>
          <w:rFonts w:ascii="Tahoma" w:hAnsi="Tahoma" w:cs="Tahoma"/>
          <w:sz w:val="20"/>
          <w:szCs w:val="20"/>
        </w:rPr>
        <w:t xml:space="preserve">, West Java, is the main institute </w:t>
      </w:r>
      <w:r>
        <w:rPr>
          <w:rFonts w:ascii="Tahoma" w:hAnsi="Tahoma" w:cs="Tahoma"/>
          <w:sz w:val="20"/>
          <w:szCs w:val="20"/>
        </w:rPr>
        <w:lastRenderedPageBreak/>
        <w:t>conducting biophysical rice research. Some trials and assessments on rice are also conducted by the regional institute of the Assessment Institute for Agricultural Technology (AIAT) at the provincial level. The Centre for Agro-Socio-Economic Research (CASER), located in Bogor, has a long tradition of conducting socioeconomic research on rice and the broad agricultural sector.</w:t>
      </w:r>
    </w:p>
    <w:p w:rsidR="00934B09" w:rsidRDefault="00934B09" w:rsidP="00934B09">
      <w:pPr>
        <w:pStyle w:val="NormalWeb"/>
        <w:shd w:val="clear" w:color="auto" w:fill="FFFFFF"/>
        <w:spacing w:before="0" w:beforeAutospacing="0" w:after="0" w:afterAutospacing="0"/>
        <w:ind w:firstLine="720"/>
        <w:jc w:val="both"/>
        <w:rPr>
          <w:rFonts w:ascii="Tahoma" w:hAnsi="Tahoma" w:cs="Tahoma"/>
          <w:sz w:val="20"/>
          <w:szCs w:val="20"/>
        </w:rPr>
      </w:pPr>
      <w:r>
        <w:rPr>
          <w:rFonts w:ascii="Tahoma" w:hAnsi="Tahoma" w:cs="Tahoma"/>
          <w:sz w:val="20"/>
          <w:szCs w:val="20"/>
        </w:rPr>
        <w:t>Together with all concerned institutions, the government should exert every effort to develop more rice varieties that are high-yielding, disease-resistant, and tolerant of drought and soil toxicities; and continue the development of improved nutrient management strategies.</w:t>
      </w:r>
    </w:p>
    <w:p w:rsidR="00934B09" w:rsidRDefault="00934B09" w:rsidP="00934B09">
      <w:pPr>
        <w:pStyle w:val="NormalWeb"/>
        <w:shd w:val="clear" w:color="auto" w:fill="FFFFFF"/>
        <w:spacing w:before="0" w:beforeAutospacing="0" w:after="0" w:afterAutospacing="0"/>
        <w:ind w:firstLine="720"/>
        <w:jc w:val="both"/>
        <w:rPr>
          <w:rFonts w:ascii="Tahoma" w:hAnsi="Tahoma" w:cs="Tahoma"/>
          <w:sz w:val="20"/>
          <w:szCs w:val="20"/>
        </w:rPr>
      </w:pPr>
      <w:r>
        <w:rPr>
          <w:rFonts w:ascii="Tahoma" w:hAnsi="Tahoma" w:cs="Tahoma"/>
          <w:sz w:val="20"/>
          <w:szCs w:val="20"/>
        </w:rPr>
        <w:t>In addition, extension personnel need to be mobilized to promote and disseminate the new varieties to prevent or overcome stagnation of rice production. Performance incentives could be given to the government’s extension staff.</w:t>
      </w:r>
    </w:p>
    <w:p w:rsidR="00934B09" w:rsidRDefault="00934B09" w:rsidP="00934B09">
      <w:pPr>
        <w:pStyle w:val="NormalWeb"/>
        <w:shd w:val="clear" w:color="auto" w:fill="FFFFFF"/>
        <w:spacing w:before="0" w:beforeAutospacing="0" w:after="0" w:afterAutospacing="0"/>
        <w:ind w:firstLine="720"/>
        <w:jc w:val="both"/>
        <w:rPr>
          <w:rFonts w:ascii="Tahoma" w:hAnsi="Tahoma" w:cs="Tahoma"/>
          <w:sz w:val="20"/>
          <w:szCs w:val="20"/>
        </w:rPr>
      </w:pPr>
    </w:p>
    <w:p w:rsidR="00934B09" w:rsidRDefault="00934B09" w:rsidP="00934B09">
      <w:pPr>
        <w:pStyle w:val="ListParagraph"/>
        <w:numPr>
          <w:ilvl w:val="0"/>
          <w:numId w:val="4"/>
        </w:numPr>
        <w:spacing w:line="240" w:lineRule="auto"/>
        <w:ind w:left="284" w:hanging="284"/>
        <w:rPr>
          <w:rFonts w:ascii="Tahoma" w:hAnsi="Tahoma" w:cs="Tahoma"/>
          <w:b/>
          <w:sz w:val="20"/>
          <w:szCs w:val="20"/>
        </w:rPr>
      </w:pPr>
      <w:r>
        <w:rPr>
          <w:rFonts w:ascii="Tahoma" w:hAnsi="Tahoma" w:cs="Tahoma"/>
          <w:b/>
          <w:sz w:val="20"/>
          <w:szCs w:val="20"/>
        </w:rPr>
        <w:t>The principal providers of R&amp;D and technology support to the industry</w:t>
      </w:r>
    </w:p>
    <w:p w:rsidR="00934B09" w:rsidRDefault="00934B09" w:rsidP="00934B09">
      <w:pPr>
        <w:spacing w:line="240" w:lineRule="auto"/>
        <w:rPr>
          <w:rFonts w:ascii="Tahoma" w:hAnsi="Tahoma" w:cs="Tahoma"/>
          <w:sz w:val="20"/>
          <w:szCs w:val="20"/>
        </w:rPr>
      </w:pPr>
    </w:p>
    <w:p w:rsidR="00934B09" w:rsidRDefault="00934B09" w:rsidP="00934B09">
      <w:pPr>
        <w:spacing w:line="240" w:lineRule="auto"/>
        <w:rPr>
          <w:rFonts w:ascii="Tahoma" w:hAnsi="Tahoma" w:cs="Tahoma"/>
          <w:sz w:val="20"/>
          <w:szCs w:val="20"/>
        </w:rPr>
      </w:pPr>
      <w:r>
        <w:rPr>
          <w:rFonts w:ascii="Tahoma" w:hAnsi="Tahoma" w:cs="Tahoma"/>
          <w:sz w:val="20"/>
          <w:szCs w:val="20"/>
        </w:rPr>
        <w:t>Agricultural Innovation System</w:t>
      </w:r>
    </w:p>
    <w:p w:rsidR="00934B09" w:rsidRDefault="00934B09" w:rsidP="00934B09">
      <w:pPr>
        <w:spacing w:line="240" w:lineRule="auto"/>
        <w:jc w:val="center"/>
        <w:rPr>
          <w:rFonts w:ascii="Tahoma" w:hAnsi="Tahoma" w:cs="Tahoma"/>
          <w:b/>
          <w:sz w:val="20"/>
          <w:szCs w:val="20"/>
        </w:rPr>
      </w:pPr>
      <w:r>
        <w:rPr>
          <w:rFonts w:ascii="Tahoma" w:hAnsi="Tahoma" w:cs="Tahoma"/>
          <w:b/>
          <w:noProof/>
          <w:sz w:val="20"/>
          <w:szCs w:val="20"/>
        </w:rPr>
        <w:drawing>
          <wp:inline distT="0" distB="0" distL="0" distR="0">
            <wp:extent cx="26860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7316" t="11459" r="22447" b="12352"/>
                    <a:stretch>
                      <a:fillRect/>
                    </a:stretch>
                  </pic:blipFill>
                  <pic:spPr bwMode="auto">
                    <a:xfrm>
                      <a:off x="0" y="0"/>
                      <a:ext cx="2686050" cy="1905000"/>
                    </a:xfrm>
                    <a:prstGeom prst="rect">
                      <a:avLst/>
                    </a:prstGeom>
                    <a:noFill/>
                    <a:ln>
                      <a:noFill/>
                    </a:ln>
                  </pic:spPr>
                </pic:pic>
              </a:graphicData>
            </a:graphic>
          </wp:inline>
        </w:drawing>
      </w:r>
    </w:p>
    <w:p w:rsidR="00934B09" w:rsidRDefault="00934B09" w:rsidP="00934B09">
      <w:pPr>
        <w:spacing w:line="240" w:lineRule="auto"/>
        <w:jc w:val="center"/>
        <w:rPr>
          <w:rFonts w:ascii="Tahoma" w:hAnsi="Tahoma" w:cs="Tahoma"/>
          <w:sz w:val="20"/>
          <w:szCs w:val="20"/>
        </w:rPr>
      </w:pPr>
      <w:proofErr w:type="gramStart"/>
      <w:r>
        <w:rPr>
          <w:rFonts w:ascii="Tahoma" w:hAnsi="Tahoma" w:cs="Tahoma"/>
          <w:sz w:val="20"/>
          <w:szCs w:val="20"/>
        </w:rPr>
        <w:t>Figure 3.</w:t>
      </w:r>
      <w:proofErr w:type="gramEnd"/>
      <w:r>
        <w:rPr>
          <w:rFonts w:ascii="Tahoma" w:hAnsi="Tahoma" w:cs="Tahoma"/>
          <w:sz w:val="20"/>
          <w:szCs w:val="20"/>
        </w:rPr>
        <w:t xml:space="preserve"> Agricultural Innovation System</w:t>
      </w:r>
    </w:p>
    <w:p w:rsidR="00934B09" w:rsidRDefault="00934B09" w:rsidP="00934B09">
      <w:pPr>
        <w:spacing w:line="240" w:lineRule="auto"/>
        <w:jc w:val="center"/>
        <w:rPr>
          <w:rFonts w:ascii="Tahoma" w:hAnsi="Tahoma" w:cs="Tahoma"/>
          <w:sz w:val="20"/>
          <w:szCs w:val="20"/>
        </w:rPr>
      </w:pPr>
      <w:r>
        <w:rPr>
          <w:rFonts w:ascii="Tahoma" w:hAnsi="Tahoma" w:cs="Tahoma"/>
          <w:sz w:val="20"/>
          <w:szCs w:val="20"/>
        </w:rPr>
        <w:t>Source: IAARD</w:t>
      </w:r>
    </w:p>
    <w:p w:rsidR="00934B09" w:rsidRDefault="00934B09" w:rsidP="00934B09">
      <w:pPr>
        <w:spacing w:line="240" w:lineRule="auto"/>
        <w:rPr>
          <w:rFonts w:ascii="Tahoma" w:hAnsi="Tahoma" w:cs="Tahoma"/>
          <w:b/>
          <w:sz w:val="20"/>
          <w:szCs w:val="20"/>
        </w:rPr>
      </w:pPr>
    </w:p>
    <w:p w:rsidR="00934B09" w:rsidRDefault="00934B09" w:rsidP="00934B09">
      <w:pPr>
        <w:pStyle w:val="ListParagraph"/>
        <w:numPr>
          <w:ilvl w:val="0"/>
          <w:numId w:val="4"/>
        </w:numPr>
        <w:spacing w:line="240" w:lineRule="auto"/>
        <w:ind w:left="426" w:hanging="426"/>
        <w:rPr>
          <w:rFonts w:ascii="Tahoma" w:hAnsi="Tahoma" w:cs="Tahoma"/>
          <w:b/>
          <w:sz w:val="20"/>
          <w:szCs w:val="20"/>
        </w:rPr>
      </w:pPr>
      <w:r>
        <w:rPr>
          <w:rFonts w:ascii="Tahoma" w:hAnsi="Tahoma" w:cs="Tahoma"/>
          <w:b/>
          <w:sz w:val="20"/>
          <w:szCs w:val="20"/>
        </w:rPr>
        <w:t>Regulations (or laws) have a major impact on rice industry</w:t>
      </w:r>
    </w:p>
    <w:p w:rsidR="00934B09" w:rsidRDefault="00934B09" w:rsidP="00934B09">
      <w:pPr>
        <w:pStyle w:val="ListParagraph"/>
        <w:numPr>
          <w:ilvl w:val="0"/>
          <w:numId w:val="6"/>
        </w:numPr>
        <w:autoSpaceDE w:val="0"/>
        <w:autoSpaceDN w:val="0"/>
        <w:adjustRightInd w:val="0"/>
        <w:spacing w:line="240" w:lineRule="auto"/>
        <w:jc w:val="left"/>
        <w:rPr>
          <w:rFonts w:ascii="Tahoma" w:hAnsi="Tahoma" w:cs="Tahoma"/>
          <w:sz w:val="20"/>
          <w:szCs w:val="20"/>
        </w:rPr>
      </w:pPr>
      <w:r>
        <w:rPr>
          <w:rFonts w:ascii="Tahoma" w:hAnsi="Tahoma" w:cs="Tahoma"/>
          <w:b/>
          <w:bCs/>
          <w:sz w:val="20"/>
          <w:szCs w:val="20"/>
        </w:rPr>
        <w:t xml:space="preserve">UU 19-2012 APBN </w:t>
      </w:r>
      <w:r>
        <w:rPr>
          <w:rFonts w:ascii="Tahoma" w:hAnsi="Tahoma" w:cs="Tahoma"/>
          <w:sz w:val="20"/>
          <w:szCs w:val="20"/>
        </w:rPr>
        <w:t xml:space="preserve">Law of National Budget to increase the speed of rice self-sufficiency </w:t>
      </w:r>
      <w:proofErr w:type="spellStart"/>
      <w:r>
        <w:rPr>
          <w:rFonts w:ascii="Tahoma" w:hAnsi="Tahoma" w:cs="Tahoma"/>
          <w:sz w:val="20"/>
          <w:szCs w:val="20"/>
        </w:rPr>
        <w:t>programme</w:t>
      </w:r>
      <w:proofErr w:type="spellEnd"/>
      <w:r>
        <w:rPr>
          <w:rFonts w:ascii="Tahoma" w:hAnsi="Tahoma" w:cs="Tahoma"/>
          <w:sz w:val="20"/>
          <w:szCs w:val="20"/>
        </w:rPr>
        <w:t xml:space="preserve">. </w:t>
      </w:r>
    </w:p>
    <w:p w:rsidR="00934B09" w:rsidRDefault="00934B09" w:rsidP="00934B09">
      <w:pPr>
        <w:pStyle w:val="ListParagraph"/>
        <w:numPr>
          <w:ilvl w:val="0"/>
          <w:numId w:val="6"/>
        </w:numPr>
        <w:autoSpaceDE w:val="0"/>
        <w:autoSpaceDN w:val="0"/>
        <w:adjustRightInd w:val="0"/>
        <w:spacing w:line="240" w:lineRule="auto"/>
        <w:jc w:val="left"/>
        <w:rPr>
          <w:rFonts w:ascii="Tahoma" w:hAnsi="Tahoma" w:cs="Tahoma"/>
          <w:sz w:val="20"/>
          <w:szCs w:val="20"/>
        </w:rPr>
      </w:pPr>
      <w:r>
        <w:rPr>
          <w:rFonts w:ascii="Tahoma" w:hAnsi="Tahoma" w:cs="Tahoma"/>
          <w:b/>
          <w:bCs/>
          <w:sz w:val="20"/>
          <w:szCs w:val="20"/>
        </w:rPr>
        <w:t xml:space="preserve">UU-41-2009 </w:t>
      </w:r>
      <w:r>
        <w:rPr>
          <w:rFonts w:ascii="Tahoma" w:hAnsi="Tahoma" w:cs="Tahoma"/>
          <w:sz w:val="20"/>
          <w:szCs w:val="20"/>
        </w:rPr>
        <w:t>Law of Protecting Agricultural Land (Land Reform) to limit agriculture land use shift.</w:t>
      </w:r>
    </w:p>
    <w:p w:rsidR="00934B09" w:rsidRDefault="00934B09" w:rsidP="00934B09">
      <w:pPr>
        <w:pStyle w:val="ListParagraph"/>
        <w:numPr>
          <w:ilvl w:val="0"/>
          <w:numId w:val="6"/>
        </w:numPr>
        <w:autoSpaceDE w:val="0"/>
        <w:autoSpaceDN w:val="0"/>
        <w:adjustRightInd w:val="0"/>
        <w:spacing w:line="240" w:lineRule="auto"/>
        <w:jc w:val="left"/>
        <w:rPr>
          <w:rFonts w:ascii="Tahoma" w:hAnsi="Tahoma" w:cs="Tahoma"/>
          <w:sz w:val="20"/>
          <w:szCs w:val="20"/>
        </w:rPr>
      </w:pPr>
      <w:r>
        <w:rPr>
          <w:rFonts w:ascii="Tahoma" w:hAnsi="Tahoma" w:cs="Tahoma"/>
          <w:b/>
          <w:bCs/>
          <w:sz w:val="20"/>
          <w:szCs w:val="20"/>
        </w:rPr>
        <w:t xml:space="preserve">Gov. Regulation 859-1998 </w:t>
      </w:r>
      <w:r>
        <w:rPr>
          <w:rFonts w:ascii="Tahoma" w:hAnsi="Tahoma" w:cs="Tahoma"/>
          <w:sz w:val="20"/>
          <w:szCs w:val="20"/>
        </w:rPr>
        <w:t xml:space="preserve">Regulation on rice milling/rice processors to improve millers performance </w:t>
      </w:r>
    </w:p>
    <w:p w:rsidR="00934B09" w:rsidRDefault="00934B09" w:rsidP="00934B09">
      <w:pPr>
        <w:pStyle w:val="ListParagraph"/>
        <w:numPr>
          <w:ilvl w:val="0"/>
          <w:numId w:val="6"/>
        </w:numPr>
        <w:autoSpaceDE w:val="0"/>
        <w:autoSpaceDN w:val="0"/>
        <w:adjustRightInd w:val="0"/>
        <w:spacing w:line="240" w:lineRule="auto"/>
        <w:jc w:val="left"/>
        <w:rPr>
          <w:rFonts w:ascii="Tahoma" w:hAnsi="Tahoma" w:cs="Tahoma"/>
          <w:sz w:val="20"/>
          <w:szCs w:val="20"/>
        </w:rPr>
      </w:pPr>
      <w:r>
        <w:rPr>
          <w:rFonts w:ascii="Tahoma" w:hAnsi="Tahoma" w:cs="Tahoma"/>
          <w:b/>
          <w:bCs/>
          <w:sz w:val="20"/>
          <w:szCs w:val="20"/>
        </w:rPr>
        <w:t xml:space="preserve">Presidential Decree No. 8 – 2000 </w:t>
      </w:r>
      <w:r>
        <w:rPr>
          <w:rFonts w:ascii="Tahoma" w:hAnsi="Tahoma" w:cs="Tahoma"/>
          <w:sz w:val="20"/>
          <w:szCs w:val="20"/>
        </w:rPr>
        <w:t>Rice floor price at farmers’ level to give proper selling price for farmers</w:t>
      </w:r>
    </w:p>
    <w:p w:rsidR="00934B09" w:rsidRDefault="00934B09" w:rsidP="00934B09">
      <w:pPr>
        <w:pStyle w:val="ListParagraph"/>
        <w:autoSpaceDE w:val="0"/>
        <w:autoSpaceDN w:val="0"/>
        <w:adjustRightInd w:val="0"/>
        <w:spacing w:line="240" w:lineRule="auto"/>
        <w:rPr>
          <w:rFonts w:ascii="Tahoma" w:hAnsi="Tahoma" w:cs="Tahoma"/>
          <w:sz w:val="20"/>
          <w:szCs w:val="20"/>
        </w:rPr>
      </w:pPr>
    </w:p>
    <w:p w:rsidR="00934B09" w:rsidRDefault="00934B09" w:rsidP="00934B09">
      <w:pPr>
        <w:pStyle w:val="ListParagraph"/>
        <w:numPr>
          <w:ilvl w:val="0"/>
          <w:numId w:val="1"/>
        </w:numPr>
        <w:spacing w:line="240" w:lineRule="auto"/>
        <w:ind w:left="284" w:hanging="284"/>
        <w:rPr>
          <w:rFonts w:ascii="Tahoma" w:hAnsi="Tahoma" w:cs="Tahoma"/>
          <w:b/>
          <w:sz w:val="20"/>
          <w:szCs w:val="20"/>
        </w:rPr>
      </w:pPr>
      <w:r>
        <w:rPr>
          <w:rFonts w:ascii="Tahoma" w:hAnsi="Tahoma" w:cs="Tahoma"/>
          <w:b/>
          <w:bCs/>
          <w:sz w:val="20"/>
          <w:szCs w:val="20"/>
        </w:rPr>
        <w:t>System failure</w:t>
      </w:r>
      <w:r>
        <w:rPr>
          <w:rFonts w:ascii="Tahoma" w:hAnsi="Tahoma" w:cs="Tahoma"/>
          <w:b/>
          <w:sz w:val="20"/>
          <w:szCs w:val="20"/>
        </w:rPr>
        <w:t>/ weaknesses</w:t>
      </w:r>
    </w:p>
    <w:p w:rsidR="00934B09" w:rsidRDefault="00934B09" w:rsidP="00934B09">
      <w:pPr>
        <w:pStyle w:val="ListParagraph"/>
        <w:spacing w:line="240" w:lineRule="auto"/>
        <w:ind w:left="284"/>
        <w:rPr>
          <w:rFonts w:ascii="Tahoma" w:hAnsi="Tahoma" w:cs="Tahoma"/>
          <w:b/>
          <w:sz w:val="20"/>
          <w:szCs w:val="20"/>
        </w:rPr>
      </w:pPr>
    </w:p>
    <w:p w:rsidR="00934B09" w:rsidRDefault="00934B09" w:rsidP="00934B09">
      <w:pPr>
        <w:autoSpaceDE w:val="0"/>
        <w:autoSpaceDN w:val="0"/>
        <w:adjustRightInd w:val="0"/>
        <w:spacing w:line="240" w:lineRule="auto"/>
        <w:ind w:firstLine="720"/>
        <w:rPr>
          <w:rFonts w:ascii="Tahoma" w:hAnsi="Tahoma" w:cs="Tahoma"/>
          <w:sz w:val="20"/>
          <w:szCs w:val="20"/>
        </w:rPr>
      </w:pPr>
      <w:r>
        <w:rPr>
          <w:rFonts w:ascii="Tahoma" w:hAnsi="Tahoma" w:cs="Tahoma"/>
          <w:sz w:val="20"/>
          <w:szCs w:val="20"/>
        </w:rPr>
        <w:t xml:space="preserve">Most farming system in Indonesia has been done efficiently in terms of production based on their land area. Unfortunately the rice marketing system has been done imperfectly due to (1) climate change; (2) lack of capital (at farmers position); (3) information asymmetry of rice price value chain (less transparency of market prices and costs provides an adequate market signals to middleman to take part on rice price; decision of selling and buying handled by middleman; </w:t>
      </w:r>
    </w:p>
    <w:tbl>
      <w:tblPr>
        <w:tblStyle w:val="TableGrid"/>
        <w:tblpPr w:leftFromText="180" w:rightFromText="180" w:vertAnchor="text" w:horzAnchor="margin" w:tblpX="108" w:tblpY="-494"/>
        <w:tblW w:w="8787"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934B09" w:rsidTr="00934B09">
        <w:trPr>
          <w:trHeight w:val="302"/>
        </w:trPr>
        <w:tc>
          <w:tcPr>
            <w:tcW w:w="8787" w:type="dxa"/>
            <w:tcBorders>
              <w:top w:val="nil"/>
              <w:left w:val="nil"/>
              <w:bottom w:val="single" w:sz="4" w:space="0" w:color="000000" w:themeColor="text1"/>
              <w:right w:val="nil"/>
            </w:tcBorders>
            <w:hideMark/>
          </w:tcPr>
          <w:p w:rsidR="00934B09" w:rsidRDefault="00934B09">
            <w:pPr>
              <w:pStyle w:val="NormalWeb"/>
              <w:spacing w:before="0" w:beforeAutospacing="0" w:after="0" w:afterAutospacing="0"/>
              <w:jc w:val="both"/>
              <w:rPr>
                <w:rFonts w:ascii="Tahoma" w:hAnsi="Tahoma" w:cs="Tahoma"/>
                <w:color w:val="000000"/>
                <w:sz w:val="20"/>
                <w:szCs w:val="20"/>
                <w:lang w:val="de-DE"/>
              </w:rPr>
            </w:pPr>
            <w:proofErr w:type="spellStart"/>
            <w:r>
              <w:rPr>
                <w:rFonts w:ascii="Century Gothic" w:hAnsi="Century Gothic"/>
                <w:sz w:val="18"/>
                <w:szCs w:val="18"/>
              </w:rPr>
              <w:t>Buletin</w:t>
            </w:r>
            <w:proofErr w:type="spellEnd"/>
            <w:r>
              <w:rPr>
                <w:rFonts w:ascii="Century Gothic" w:hAnsi="Century Gothic"/>
                <w:sz w:val="18"/>
                <w:szCs w:val="18"/>
              </w:rPr>
              <w:t xml:space="preserve"> </w:t>
            </w:r>
            <w:proofErr w:type="spellStart"/>
            <w:r>
              <w:rPr>
                <w:rFonts w:ascii="Century Gothic" w:hAnsi="Century Gothic"/>
                <w:sz w:val="18"/>
                <w:szCs w:val="18"/>
              </w:rPr>
              <w:t>Inovasi</w:t>
            </w:r>
            <w:proofErr w:type="spellEnd"/>
            <w:r>
              <w:rPr>
                <w:rFonts w:ascii="Century Gothic" w:hAnsi="Century Gothic"/>
                <w:sz w:val="18"/>
                <w:szCs w:val="18"/>
              </w:rPr>
              <w:t xml:space="preserve"> </w:t>
            </w:r>
            <w:proofErr w:type="spellStart"/>
            <w:r>
              <w:rPr>
                <w:rFonts w:ascii="Century Gothic" w:hAnsi="Century Gothic"/>
                <w:sz w:val="18"/>
                <w:szCs w:val="18"/>
              </w:rPr>
              <w:t>Pertanian</w:t>
            </w:r>
            <w:proofErr w:type="spellEnd"/>
            <w:r>
              <w:rPr>
                <w:rFonts w:ascii="Century Gothic" w:hAnsi="Century Gothic"/>
                <w:sz w:val="18"/>
                <w:szCs w:val="18"/>
              </w:rPr>
              <w:t xml:space="preserve">,  </w:t>
            </w:r>
            <w:r>
              <w:rPr>
                <w:rFonts w:ascii="Century Gothic" w:hAnsi="Century Gothic" w:cs="Tahoma"/>
                <w:sz w:val="18"/>
                <w:szCs w:val="18"/>
              </w:rPr>
              <w:t xml:space="preserve">Volume  : 3 No. 1,  </w:t>
            </w:r>
            <w:proofErr w:type="spellStart"/>
            <w:r>
              <w:rPr>
                <w:rFonts w:ascii="Century Gothic" w:hAnsi="Century Gothic" w:cs="Tahoma"/>
                <w:sz w:val="18"/>
                <w:szCs w:val="18"/>
              </w:rPr>
              <w:t>Juli</w:t>
            </w:r>
            <w:proofErr w:type="spellEnd"/>
            <w:r>
              <w:rPr>
                <w:rFonts w:ascii="Century Gothic" w:hAnsi="Century Gothic" w:cs="Tahoma"/>
                <w:sz w:val="18"/>
                <w:szCs w:val="18"/>
              </w:rPr>
              <w:t xml:space="preserve"> 2017, 1-5</w:t>
            </w:r>
          </w:p>
        </w:tc>
      </w:tr>
    </w:tbl>
    <w:p w:rsidR="00934B09" w:rsidRDefault="00934B09" w:rsidP="00934B09">
      <w:pPr>
        <w:autoSpaceDE w:val="0"/>
        <w:autoSpaceDN w:val="0"/>
        <w:adjustRightInd w:val="0"/>
        <w:spacing w:line="240" w:lineRule="auto"/>
        <w:ind w:firstLine="720"/>
        <w:rPr>
          <w:rFonts w:ascii="Tahoma" w:hAnsi="Tahoma" w:cs="Tahoma"/>
          <w:sz w:val="20"/>
          <w:szCs w:val="20"/>
        </w:rPr>
      </w:pPr>
      <w:proofErr w:type="gramStart"/>
      <w:r>
        <w:rPr>
          <w:rFonts w:ascii="Tahoma" w:hAnsi="Tahoma" w:cs="Tahoma"/>
          <w:sz w:val="20"/>
          <w:szCs w:val="20"/>
        </w:rPr>
        <w:t>price</w:t>
      </w:r>
      <w:proofErr w:type="gramEnd"/>
      <w:r>
        <w:rPr>
          <w:rFonts w:ascii="Tahoma" w:hAnsi="Tahoma" w:cs="Tahoma"/>
          <w:sz w:val="20"/>
          <w:szCs w:val="20"/>
        </w:rPr>
        <w:t xml:space="preserve"> reflects cost of seller); (4) rice import and (4) inability of government to give sanctions to someone who violate (such as illegal rice import found in market, rice price fluctuations).</w:t>
      </w:r>
    </w:p>
    <w:p w:rsidR="00934B09" w:rsidRDefault="00934B09" w:rsidP="00934B09">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From the farmers’ perspectives, inability of them to get real information of rice price at the market is important. Since the farmers bargaining power are less than they are less profit receiver. The big profit </w:t>
      </w:r>
      <w:r>
        <w:rPr>
          <w:rFonts w:ascii="Tahoma" w:hAnsi="Tahoma" w:cs="Tahoma"/>
          <w:sz w:val="20"/>
          <w:szCs w:val="20"/>
        </w:rPr>
        <w:lastRenderedPageBreak/>
        <w:t>receiver is trader at wholesale rice market (</w:t>
      </w:r>
      <w:proofErr w:type="spellStart"/>
      <w:r>
        <w:rPr>
          <w:rFonts w:ascii="Tahoma" w:hAnsi="Tahoma" w:cs="Tahoma"/>
          <w:sz w:val="20"/>
          <w:szCs w:val="20"/>
        </w:rPr>
        <w:t>Pasar</w:t>
      </w:r>
      <w:proofErr w:type="spellEnd"/>
      <w:r>
        <w:rPr>
          <w:rFonts w:ascii="Tahoma" w:hAnsi="Tahoma" w:cs="Tahoma"/>
          <w:sz w:val="20"/>
          <w:szCs w:val="20"/>
        </w:rPr>
        <w:t xml:space="preserve"> </w:t>
      </w:r>
      <w:proofErr w:type="spellStart"/>
      <w:r>
        <w:rPr>
          <w:rFonts w:ascii="Tahoma" w:hAnsi="Tahoma" w:cs="Tahoma"/>
          <w:sz w:val="20"/>
          <w:szCs w:val="20"/>
        </w:rPr>
        <w:t>Induk</w:t>
      </w:r>
      <w:proofErr w:type="spellEnd"/>
      <w:r>
        <w:rPr>
          <w:rFonts w:ascii="Tahoma" w:hAnsi="Tahoma" w:cs="Tahoma"/>
          <w:sz w:val="20"/>
          <w:szCs w:val="20"/>
        </w:rPr>
        <w:t>). This situation is worsened by the inability of farmers buying miller and having warehouse to increase their bargaining power of rice. But, the long working relationship/social relationship found among actors related such as trust, norm and role. These is Increasing scale of marketing efficiency of rice production facilities and processing works by having collaboration among actors such as rice field owner, production input (</w:t>
      </w:r>
      <w:proofErr w:type="spellStart"/>
      <w:r>
        <w:rPr>
          <w:rFonts w:ascii="Tahoma" w:hAnsi="Tahoma" w:cs="Tahoma"/>
          <w:sz w:val="20"/>
          <w:szCs w:val="20"/>
        </w:rPr>
        <w:t>saprodi</w:t>
      </w:r>
      <w:proofErr w:type="spellEnd"/>
      <w:r>
        <w:rPr>
          <w:rFonts w:ascii="Tahoma" w:hAnsi="Tahoma" w:cs="Tahoma"/>
          <w:sz w:val="20"/>
          <w:szCs w:val="20"/>
        </w:rPr>
        <w:t xml:space="preserve">) shop, peasant </w:t>
      </w:r>
      <w:proofErr w:type="spellStart"/>
      <w:r>
        <w:rPr>
          <w:rFonts w:ascii="Tahoma" w:hAnsi="Tahoma" w:cs="Tahoma"/>
          <w:sz w:val="20"/>
          <w:szCs w:val="20"/>
        </w:rPr>
        <w:t>labour</w:t>
      </w:r>
      <w:proofErr w:type="spellEnd"/>
      <w:r>
        <w:rPr>
          <w:rFonts w:ascii="Tahoma" w:hAnsi="Tahoma" w:cs="Tahoma"/>
          <w:sz w:val="20"/>
          <w:szCs w:val="20"/>
        </w:rPr>
        <w:t>, miller and middleman (</w:t>
      </w:r>
      <w:proofErr w:type="spellStart"/>
      <w:r>
        <w:rPr>
          <w:rFonts w:ascii="Tahoma" w:hAnsi="Tahoma" w:cs="Tahoma"/>
          <w:sz w:val="20"/>
          <w:szCs w:val="20"/>
        </w:rPr>
        <w:t>trasher</w:t>
      </w:r>
      <w:proofErr w:type="spellEnd"/>
      <w:r>
        <w:rPr>
          <w:rFonts w:ascii="Tahoma" w:hAnsi="Tahoma" w:cs="Tahoma"/>
          <w:sz w:val="20"/>
          <w:szCs w:val="20"/>
        </w:rPr>
        <w:t>, retailer and wholesaler). Though the social relationship has been strengthened their cooperation but still farmers receive less benefits compare to others actors in value chain. Moreover, the growth of private label in rice retail and strong customer segmentation in retail market between rice premium and mid</w:t>
      </w:r>
      <w:r>
        <w:rPr>
          <w:rFonts w:ascii="Cambria Math" w:hAnsi="Cambria Math" w:cs="Tahoma"/>
          <w:sz w:val="20"/>
          <w:szCs w:val="20"/>
        </w:rPr>
        <w:t>‐</w:t>
      </w:r>
      <w:r>
        <w:rPr>
          <w:rFonts w:ascii="Tahoma" w:hAnsi="Tahoma" w:cs="Tahoma"/>
          <w:sz w:val="20"/>
          <w:szCs w:val="20"/>
        </w:rPr>
        <w:t>range impose the rice competition among middleman (traders).</w:t>
      </w:r>
    </w:p>
    <w:p w:rsidR="00934B09" w:rsidRDefault="00934B09" w:rsidP="00934B09">
      <w:pPr>
        <w:autoSpaceDE w:val="0"/>
        <w:autoSpaceDN w:val="0"/>
        <w:adjustRightInd w:val="0"/>
        <w:spacing w:line="240" w:lineRule="auto"/>
        <w:rPr>
          <w:rFonts w:ascii="Tahoma" w:hAnsi="Tahoma" w:cs="Tahoma"/>
          <w:sz w:val="20"/>
          <w:szCs w:val="20"/>
        </w:rPr>
      </w:pPr>
    </w:p>
    <w:p w:rsidR="00934B09" w:rsidRDefault="00934B09" w:rsidP="00934B09">
      <w:pPr>
        <w:pStyle w:val="ListParagraph"/>
        <w:numPr>
          <w:ilvl w:val="0"/>
          <w:numId w:val="1"/>
        </w:numPr>
        <w:spacing w:line="240" w:lineRule="auto"/>
        <w:ind w:left="284" w:hanging="284"/>
        <w:rPr>
          <w:rFonts w:ascii="Tahoma" w:hAnsi="Tahoma" w:cs="Tahoma"/>
          <w:b/>
          <w:sz w:val="20"/>
          <w:szCs w:val="20"/>
        </w:rPr>
      </w:pPr>
      <w:r>
        <w:rPr>
          <w:rFonts w:ascii="Tahoma" w:hAnsi="Tahoma" w:cs="Tahoma"/>
          <w:b/>
          <w:bCs/>
          <w:sz w:val="20"/>
          <w:szCs w:val="20"/>
        </w:rPr>
        <w:t>Policy option</w:t>
      </w:r>
      <w:r>
        <w:rPr>
          <w:rFonts w:ascii="Tahoma" w:hAnsi="Tahoma" w:cs="Tahoma"/>
          <w:b/>
          <w:sz w:val="20"/>
          <w:szCs w:val="20"/>
        </w:rPr>
        <w:t xml:space="preserve"> that would explore to address asymmetric market information</w:t>
      </w:r>
    </w:p>
    <w:p w:rsidR="00934B09" w:rsidRDefault="00934B09" w:rsidP="00934B09">
      <w:pPr>
        <w:spacing w:line="240" w:lineRule="auto"/>
        <w:ind w:left="720"/>
        <w:rPr>
          <w:rFonts w:ascii="Tahoma" w:hAnsi="Tahoma" w:cs="Tahoma"/>
          <w:b/>
          <w:sz w:val="20"/>
          <w:szCs w:val="20"/>
        </w:rPr>
      </w:pPr>
    </w:p>
    <w:p w:rsidR="00934B09" w:rsidRDefault="00934B09" w:rsidP="00934B09">
      <w:pPr>
        <w:spacing w:line="240" w:lineRule="auto"/>
        <w:ind w:firstLine="720"/>
        <w:rPr>
          <w:rFonts w:ascii="Tahoma" w:hAnsi="Tahoma" w:cs="Tahoma"/>
          <w:b/>
          <w:sz w:val="20"/>
          <w:szCs w:val="20"/>
        </w:rPr>
      </w:pPr>
      <w:r>
        <w:rPr>
          <w:rFonts w:ascii="Tahoma" w:hAnsi="Tahoma" w:cs="Tahoma"/>
          <w:sz w:val="20"/>
          <w:szCs w:val="20"/>
        </w:rPr>
        <w:t xml:space="preserve">The government should increase rice productivity especially to the fertile paddy fields area; (2) Infrastructure should maintain properly (irrigation channels, road); (3) intensive dialogues between private and public sectors in terms of </w:t>
      </w:r>
      <w:proofErr w:type="spellStart"/>
      <w:r>
        <w:rPr>
          <w:rFonts w:ascii="Tahoma" w:hAnsi="Tahoma" w:cs="Tahoma"/>
          <w:sz w:val="20"/>
          <w:szCs w:val="20"/>
        </w:rPr>
        <w:t>sectoral</w:t>
      </w:r>
      <w:proofErr w:type="spellEnd"/>
      <w:r>
        <w:rPr>
          <w:rFonts w:ascii="Tahoma" w:hAnsi="Tahoma" w:cs="Tahoma"/>
          <w:sz w:val="20"/>
          <w:szCs w:val="20"/>
        </w:rPr>
        <w:t xml:space="preserve"> economic policy to discuss Indonesia rice dependency; (4) government rice price control mechanism and (5) crops insurance </w:t>
      </w:r>
      <w:proofErr w:type="spellStart"/>
      <w:r>
        <w:rPr>
          <w:rFonts w:ascii="Tahoma" w:hAnsi="Tahoma" w:cs="Tahoma"/>
          <w:sz w:val="20"/>
          <w:szCs w:val="20"/>
        </w:rPr>
        <w:t>programme</w:t>
      </w:r>
      <w:proofErr w:type="spellEnd"/>
      <w:r>
        <w:rPr>
          <w:rFonts w:ascii="Tahoma" w:hAnsi="Tahoma" w:cs="Tahoma"/>
          <w:sz w:val="20"/>
          <w:szCs w:val="20"/>
        </w:rPr>
        <w:t xml:space="preserve"> for farmers should be implemented to protect farmers from climate changes. All actor rice value chains can collaborate properly under government attention to determine right quantity, right price and right place. All actors must be benefited equally In order to decrease asymmetric market information.</w:t>
      </w:r>
    </w:p>
    <w:p w:rsidR="00934B09" w:rsidRDefault="00934B09" w:rsidP="00934B09">
      <w:pPr>
        <w:spacing w:line="240" w:lineRule="auto"/>
        <w:rPr>
          <w:rFonts w:ascii="Tahoma" w:hAnsi="Tahoma" w:cs="Tahoma"/>
          <w:b/>
          <w:sz w:val="20"/>
          <w:szCs w:val="20"/>
        </w:rPr>
      </w:pPr>
    </w:p>
    <w:p w:rsidR="00934B09" w:rsidRDefault="00934B09" w:rsidP="00934B09">
      <w:pPr>
        <w:spacing w:line="240" w:lineRule="auto"/>
        <w:jc w:val="center"/>
        <w:rPr>
          <w:rFonts w:ascii="Tahoma" w:hAnsi="Tahoma" w:cs="Tahoma"/>
          <w:b/>
          <w:sz w:val="24"/>
          <w:szCs w:val="24"/>
        </w:rPr>
      </w:pPr>
    </w:p>
    <w:p w:rsidR="00934B09" w:rsidRDefault="00934B09" w:rsidP="00934B09">
      <w:pPr>
        <w:spacing w:line="240" w:lineRule="auto"/>
        <w:jc w:val="center"/>
        <w:rPr>
          <w:rFonts w:ascii="Tahoma" w:hAnsi="Tahoma" w:cs="Tahoma"/>
          <w:b/>
          <w:sz w:val="24"/>
          <w:szCs w:val="24"/>
        </w:rPr>
      </w:pPr>
    </w:p>
    <w:p w:rsidR="00934B09" w:rsidRDefault="00934B09" w:rsidP="00934B09">
      <w:pPr>
        <w:spacing w:line="240" w:lineRule="auto"/>
        <w:jc w:val="center"/>
        <w:rPr>
          <w:rFonts w:ascii="Tahoma" w:hAnsi="Tahoma" w:cs="Tahoma"/>
          <w:b/>
          <w:sz w:val="24"/>
          <w:szCs w:val="24"/>
        </w:rPr>
      </w:pPr>
    </w:p>
    <w:p w:rsidR="00662EA9" w:rsidRDefault="00662EA9">
      <w:bookmarkStart w:id="0" w:name="_GoBack"/>
      <w:bookmarkEnd w:id="0"/>
    </w:p>
    <w:sectPr w:rsidR="0066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16CAC"/>
    <w:multiLevelType w:val="hybridMultilevel"/>
    <w:tmpl w:val="B16C308E"/>
    <w:lvl w:ilvl="0" w:tplc="0C090019">
      <w:start w:val="1"/>
      <w:numFmt w:val="lowerLetter"/>
      <w:lvlText w:val="%1."/>
      <w:lvlJc w:val="left"/>
      <w:pPr>
        <w:ind w:left="720" w:hanging="360"/>
      </w:pPr>
    </w:lvl>
    <w:lvl w:ilvl="1" w:tplc="0A409496">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44A5BED"/>
    <w:multiLevelType w:val="hybridMultilevel"/>
    <w:tmpl w:val="DCB6D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CD43487"/>
    <w:multiLevelType w:val="hybridMultilevel"/>
    <w:tmpl w:val="D5162E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66AC2A8F"/>
    <w:multiLevelType w:val="hybridMultilevel"/>
    <w:tmpl w:val="D018A7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F8F081A"/>
    <w:multiLevelType w:val="hybridMultilevel"/>
    <w:tmpl w:val="19A88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11037D9"/>
    <w:multiLevelType w:val="hybridMultilevel"/>
    <w:tmpl w:val="74987D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09"/>
    <w:rsid w:val="00662EA9"/>
    <w:rsid w:val="0093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09"/>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qFormat/>
    <w:locked/>
    <w:rsid w:val="00934B09"/>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934B0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qFormat/>
    <w:locked/>
    <w:rsid w:val="00934B09"/>
  </w:style>
  <w:style w:type="paragraph" w:styleId="ListParagraph">
    <w:name w:val="List Paragraph"/>
    <w:basedOn w:val="Normal"/>
    <w:link w:val="ListParagraphChar"/>
    <w:uiPriority w:val="34"/>
    <w:qFormat/>
    <w:rsid w:val="00934B09"/>
    <w:pPr>
      <w:ind w:left="720"/>
      <w:contextualSpacing/>
    </w:pPr>
  </w:style>
  <w:style w:type="table" w:styleId="TableGrid">
    <w:name w:val="Table Grid"/>
    <w:basedOn w:val="TableNormal"/>
    <w:uiPriority w:val="59"/>
    <w:rsid w:val="00934B0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4B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09"/>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qFormat/>
    <w:locked/>
    <w:rsid w:val="00934B09"/>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934B0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qFormat/>
    <w:locked/>
    <w:rsid w:val="00934B09"/>
  </w:style>
  <w:style w:type="paragraph" w:styleId="ListParagraph">
    <w:name w:val="List Paragraph"/>
    <w:basedOn w:val="Normal"/>
    <w:link w:val="ListParagraphChar"/>
    <w:uiPriority w:val="34"/>
    <w:qFormat/>
    <w:rsid w:val="00934B09"/>
    <w:pPr>
      <w:ind w:left="720"/>
      <w:contextualSpacing/>
    </w:pPr>
  </w:style>
  <w:style w:type="table" w:styleId="TableGrid">
    <w:name w:val="Table Grid"/>
    <w:basedOn w:val="TableNormal"/>
    <w:uiPriority w:val="59"/>
    <w:rsid w:val="00934B0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4B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2020-06-29T06:38:00Z</dcterms:created>
  <dcterms:modified xsi:type="dcterms:W3CDTF">2020-06-29T06:39:00Z</dcterms:modified>
</cp:coreProperties>
</file>