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E" w:rsidRDefault="00CB6A1E" w:rsidP="00CB6A1E">
      <w:pPr>
        <w:spacing w:line="240" w:lineRule="auto"/>
        <w:jc w:val="center"/>
        <w:rPr>
          <w:rFonts w:ascii="Tahoma" w:hAnsi="Tahoma" w:cs="Tahoma"/>
          <w:b/>
          <w:sz w:val="28"/>
          <w:szCs w:val="28"/>
        </w:rPr>
      </w:pPr>
      <w:r>
        <w:rPr>
          <w:rFonts w:ascii="Tahoma" w:hAnsi="Tahoma" w:cs="Tahoma"/>
          <w:b/>
          <w:sz w:val="28"/>
          <w:szCs w:val="28"/>
        </w:rPr>
        <w:t xml:space="preserve">PENGARUH APLIKASI FUNGI MIKORIZA ARBUSKULA </w:t>
      </w:r>
      <w:proofErr w:type="gramStart"/>
      <w:r>
        <w:rPr>
          <w:rFonts w:ascii="Tahoma" w:hAnsi="Tahoma" w:cs="Tahoma"/>
          <w:b/>
          <w:sz w:val="28"/>
          <w:szCs w:val="28"/>
        </w:rPr>
        <w:t>TERHADAP  PERTUMBUHAN</w:t>
      </w:r>
      <w:proofErr w:type="gramEnd"/>
      <w:r>
        <w:rPr>
          <w:rFonts w:ascii="Tahoma" w:hAnsi="Tahoma" w:cs="Tahoma"/>
          <w:b/>
          <w:sz w:val="28"/>
          <w:szCs w:val="28"/>
        </w:rPr>
        <w:t xml:space="preserve">  BIBIT KARET ASAL OKULASI  </w:t>
      </w:r>
    </w:p>
    <w:p w:rsidR="00CB6A1E" w:rsidRDefault="00CB6A1E" w:rsidP="00CB6A1E">
      <w:pPr>
        <w:spacing w:line="240" w:lineRule="auto"/>
        <w:jc w:val="center"/>
        <w:rPr>
          <w:rFonts w:ascii="Tahoma" w:hAnsi="Tahoma" w:cs="Tahoma"/>
          <w:b/>
          <w:sz w:val="28"/>
          <w:szCs w:val="28"/>
        </w:rPr>
      </w:pPr>
      <w:r>
        <w:rPr>
          <w:rFonts w:ascii="Tahoma" w:hAnsi="Tahoma" w:cs="Tahoma"/>
          <w:b/>
          <w:sz w:val="28"/>
          <w:szCs w:val="28"/>
        </w:rPr>
        <w:t xml:space="preserve">DI PROVINSI </w:t>
      </w:r>
      <w:proofErr w:type="gramStart"/>
      <w:r>
        <w:rPr>
          <w:rFonts w:ascii="Tahoma" w:hAnsi="Tahoma" w:cs="Tahoma"/>
          <w:b/>
          <w:sz w:val="28"/>
          <w:szCs w:val="28"/>
        </w:rPr>
        <w:t>KEPULAUAN  RIAU</w:t>
      </w:r>
      <w:proofErr w:type="gramEnd"/>
    </w:p>
    <w:p w:rsidR="00CB6A1E" w:rsidRDefault="00CB6A1E" w:rsidP="00CB6A1E">
      <w:pPr>
        <w:spacing w:line="240" w:lineRule="auto"/>
        <w:jc w:val="center"/>
        <w:rPr>
          <w:rFonts w:ascii="Tahoma" w:hAnsi="Tahoma" w:cs="Tahoma"/>
          <w:b/>
          <w:i/>
          <w:sz w:val="20"/>
          <w:szCs w:val="20"/>
        </w:rPr>
      </w:pPr>
    </w:p>
    <w:p w:rsidR="00CB6A1E" w:rsidRDefault="00CB6A1E" w:rsidP="00CB6A1E">
      <w:pPr>
        <w:spacing w:line="240" w:lineRule="auto"/>
        <w:ind w:left="357"/>
        <w:jc w:val="center"/>
        <w:rPr>
          <w:rFonts w:ascii="Tahoma" w:hAnsi="Tahoma" w:cs="Tahoma"/>
          <w:b/>
          <w:i/>
          <w:sz w:val="24"/>
          <w:szCs w:val="24"/>
          <w:vertAlign w:val="superscript"/>
        </w:rPr>
      </w:pPr>
      <w:r>
        <w:rPr>
          <w:rFonts w:ascii="Tahoma" w:hAnsi="Tahoma" w:cs="Tahoma"/>
          <w:b/>
          <w:i/>
          <w:sz w:val="24"/>
          <w:szCs w:val="24"/>
        </w:rPr>
        <w:t>Dahono</w:t>
      </w:r>
      <w:r>
        <w:rPr>
          <w:rFonts w:ascii="Tahoma" w:hAnsi="Tahoma" w:cs="Tahoma"/>
          <w:b/>
          <w:i/>
          <w:sz w:val="24"/>
          <w:szCs w:val="24"/>
          <w:vertAlign w:val="superscript"/>
        </w:rPr>
        <w:t>1</w:t>
      </w:r>
      <w:r>
        <w:rPr>
          <w:rFonts w:ascii="Tahoma" w:hAnsi="Tahoma" w:cs="Tahoma"/>
          <w:b/>
          <w:i/>
          <w:sz w:val="24"/>
          <w:szCs w:val="24"/>
        </w:rPr>
        <w:t xml:space="preserve">, Nasir Nasril </w:t>
      </w:r>
      <w:r>
        <w:rPr>
          <w:rFonts w:ascii="Tahoma" w:hAnsi="Tahoma" w:cs="Tahoma"/>
          <w:b/>
          <w:i/>
          <w:sz w:val="24"/>
          <w:szCs w:val="24"/>
          <w:vertAlign w:val="superscript"/>
        </w:rPr>
        <w:t>2</w:t>
      </w:r>
      <w:r>
        <w:rPr>
          <w:rFonts w:ascii="Tahoma" w:hAnsi="Tahoma" w:cs="Tahoma"/>
          <w:b/>
          <w:i/>
          <w:sz w:val="24"/>
          <w:szCs w:val="24"/>
        </w:rPr>
        <w:t>, Irwan Muas</w:t>
      </w:r>
      <w:r>
        <w:rPr>
          <w:rFonts w:ascii="Tahoma" w:hAnsi="Tahoma" w:cs="Tahoma"/>
          <w:b/>
          <w:i/>
          <w:sz w:val="24"/>
          <w:szCs w:val="24"/>
          <w:vertAlign w:val="superscript"/>
        </w:rPr>
        <w:t>3</w:t>
      </w:r>
      <w:r>
        <w:rPr>
          <w:rFonts w:ascii="Tahoma" w:hAnsi="Tahoma" w:cs="Tahoma"/>
          <w:b/>
          <w:i/>
          <w:sz w:val="24"/>
          <w:szCs w:val="24"/>
          <w:vertAlign w:val="subscript"/>
        </w:rPr>
        <w:t>,</w:t>
      </w:r>
      <w:r>
        <w:rPr>
          <w:rFonts w:ascii="Tahoma" w:hAnsi="Tahoma" w:cs="Tahoma"/>
          <w:b/>
          <w:i/>
          <w:sz w:val="24"/>
          <w:szCs w:val="24"/>
        </w:rPr>
        <w:t xml:space="preserve"> Yayu Zurriyati</w:t>
      </w:r>
      <w:r>
        <w:rPr>
          <w:rFonts w:ascii="Tahoma" w:hAnsi="Tahoma" w:cs="Tahoma"/>
          <w:b/>
          <w:i/>
          <w:sz w:val="24"/>
          <w:szCs w:val="24"/>
          <w:vertAlign w:val="superscript"/>
        </w:rPr>
        <w:t>1</w:t>
      </w:r>
      <w:r>
        <w:rPr>
          <w:rFonts w:ascii="Tahoma" w:hAnsi="Tahoma" w:cs="Tahoma"/>
          <w:b/>
          <w:i/>
          <w:sz w:val="24"/>
          <w:szCs w:val="24"/>
        </w:rPr>
        <w:t xml:space="preserve"> dan Sahrul Hadi Nasution</w:t>
      </w:r>
      <w:r>
        <w:rPr>
          <w:rFonts w:ascii="Tahoma" w:hAnsi="Tahoma" w:cs="Tahoma"/>
          <w:b/>
          <w:i/>
          <w:sz w:val="24"/>
          <w:szCs w:val="24"/>
          <w:vertAlign w:val="superscript"/>
        </w:rPr>
        <w:t>4</w:t>
      </w:r>
    </w:p>
    <w:p w:rsidR="00CB6A1E" w:rsidRDefault="00CB6A1E" w:rsidP="00CB6A1E">
      <w:pPr>
        <w:spacing w:line="240" w:lineRule="auto"/>
        <w:ind w:left="357"/>
        <w:jc w:val="center"/>
        <w:rPr>
          <w:rFonts w:ascii="Tahoma" w:hAnsi="Tahoma" w:cs="Tahoma"/>
          <w:b/>
          <w:i/>
          <w:sz w:val="20"/>
          <w:szCs w:val="20"/>
        </w:rPr>
      </w:pPr>
    </w:p>
    <w:p w:rsidR="00CB6A1E" w:rsidRDefault="00CB6A1E" w:rsidP="00CB6A1E">
      <w:pPr>
        <w:spacing w:line="240" w:lineRule="auto"/>
        <w:jc w:val="center"/>
        <w:rPr>
          <w:rFonts w:ascii="Tahoma" w:hAnsi="Tahoma" w:cs="Tahoma"/>
          <w:sz w:val="20"/>
          <w:szCs w:val="20"/>
        </w:rPr>
      </w:pPr>
      <w:r>
        <w:rPr>
          <w:rFonts w:ascii="Tahoma" w:hAnsi="Tahoma" w:cs="Tahoma"/>
          <w:sz w:val="20"/>
          <w:szCs w:val="20"/>
          <w:vertAlign w:val="superscript"/>
        </w:rPr>
        <w:t xml:space="preserve">1)  </w:t>
      </w:r>
      <w:r>
        <w:rPr>
          <w:rFonts w:ascii="Tahoma" w:hAnsi="Tahoma" w:cs="Tahoma"/>
          <w:sz w:val="20"/>
          <w:szCs w:val="20"/>
        </w:rPr>
        <w:t>Peneliti pada Balai Pengkajian Teknologi Pertanian Riau</w:t>
      </w:r>
    </w:p>
    <w:p w:rsidR="00CB6A1E" w:rsidRDefault="00CB6A1E" w:rsidP="00CB6A1E">
      <w:pPr>
        <w:spacing w:line="240" w:lineRule="auto"/>
        <w:jc w:val="center"/>
        <w:rPr>
          <w:rFonts w:ascii="Tahoma" w:hAnsi="Tahoma" w:cs="Tahoma"/>
          <w:sz w:val="20"/>
          <w:szCs w:val="20"/>
        </w:rPr>
      </w:pPr>
      <w:r>
        <w:rPr>
          <w:rFonts w:ascii="Tahoma" w:hAnsi="Tahoma" w:cs="Tahoma"/>
          <w:sz w:val="20"/>
          <w:szCs w:val="20"/>
          <w:vertAlign w:val="superscript"/>
        </w:rPr>
        <w:t>2)</w:t>
      </w:r>
      <w:r>
        <w:rPr>
          <w:rFonts w:ascii="Tahoma" w:hAnsi="Tahoma" w:cs="Tahoma"/>
          <w:sz w:val="20"/>
          <w:szCs w:val="20"/>
        </w:rPr>
        <w:t xml:space="preserve"> Peneliti pada Universitas Andalas Padang, Sumatera Barat.</w:t>
      </w:r>
    </w:p>
    <w:p w:rsidR="00CB6A1E" w:rsidRDefault="00CB6A1E" w:rsidP="00CB6A1E">
      <w:pPr>
        <w:spacing w:line="240" w:lineRule="auto"/>
        <w:jc w:val="center"/>
        <w:rPr>
          <w:rFonts w:ascii="Tahoma" w:hAnsi="Tahoma" w:cs="Tahoma"/>
          <w:sz w:val="20"/>
          <w:szCs w:val="20"/>
        </w:rPr>
      </w:pPr>
      <w:r>
        <w:rPr>
          <w:rFonts w:ascii="Tahoma" w:hAnsi="Tahoma" w:cs="Tahoma"/>
          <w:sz w:val="20"/>
          <w:szCs w:val="20"/>
          <w:vertAlign w:val="superscript"/>
        </w:rPr>
        <w:t>3)</w:t>
      </w:r>
      <w:r>
        <w:rPr>
          <w:rFonts w:ascii="Tahoma" w:hAnsi="Tahoma" w:cs="Tahoma"/>
          <w:sz w:val="20"/>
          <w:szCs w:val="20"/>
        </w:rPr>
        <w:t xml:space="preserve"> Peneliti pada Balai Penelitian Buah Tropika Solok, Sumatera Barat</w:t>
      </w:r>
    </w:p>
    <w:p w:rsidR="00CB6A1E" w:rsidRDefault="00CB6A1E" w:rsidP="00CB6A1E">
      <w:pPr>
        <w:spacing w:line="240" w:lineRule="auto"/>
        <w:jc w:val="center"/>
        <w:rPr>
          <w:rFonts w:ascii="Tahoma" w:hAnsi="Tahoma" w:cs="Tahoma"/>
          <w:i/>
          <w:sz w:val="20"/>
          <w:szCs w:val="20"/>
        </w:rPr>
      </w:pPr>
      <w:r>
        <w:rPr>
          <w:rFonts w:ascii="Tahoma" w:hAnsi="Tahoma" w:cs="Tahoma"/>
          <w:sz w:val="20"/>
          <w:szCs w:val="20"/>
          <w:vertAlign w:val="superscript"/>
        </w:rPr>
        <w:t>4)</w:t>
      </w:r>
      <w:r>
        <w:rPr>
          <w:rFonts w:ascii="Tahoma" w:hAnsi="Tahoma" w:cs="Tahoma"/>
          <w:sz w:val="20"/>
          <w:szCs w:val="20"/>
        </w:rPr>
        <w:t xml:space="preserve"> Peneliti pada Balai Pengkajian Teknologi Pertanian Kepulauan Riau</w:t>
      </w:r>
    </w:p>
    <w:p w:rsidR="00CB6A1E" w:rsidRDefault="00CB6A1E" w:rsidP="00CB6A1E">
      <w:pPr>
        <w:spacing w:line="240" w:lineRule="auto"/>
        <w:ind w:left="851" w:hanging="851"/>
        <w:rPr>
          <w:rFonts w:ascii="Tahoma" w:hAnsi="Tahoma" w:cs="Tahoma"/>
          <w:sz w:val="20"/>
          <w:szCs w:val="20"/>
        </w:rPr>
      </w:pPr>
    </w:p>
    <w:p w:rsidR="00CB6A1E" w:rsidRDefault="00CB6A1E" w:rsidP="00CB6A1E">
      <w:pPr>
        <w:spacing w:line="240" w:lineRule="auto"/>
        <w:jc w:val="center"/>
        <w:rPr>
          <w:rFonts w:ascii="Tahoma" w:hAnsi="Tahoma" w:cs="Tahoma"/>
          <w:b/>
          <w:color w:val="000000"/>
          <w:sz w:val="24"/>
          <w:szCs w:val="24"/>
        </w:rPr>
      </w:pPr>
      <w:r>
        <w:rPr>
          <w:rFonts w:ascii="Tahoma" w:hAnsi="Tahoma" w:cs="Tahoma"/>
          <w:b/>
          <w:color w:val="000000"/>
          <w:sz w:val="24"/>
          <w:szCs w:val="24"/>
        </w:rPr>
        <w:t>ABSTRAK</w:t>
      </w:r>
    </w:p>
    <w:p w:rsidR="00CB6A1E" w:rsidRDefault="00CB6A1E" w:rsidP="00CB6A1E">
      <w:pPr>
        <w:spacing w:line="240" w:lineRule="auto"/>
        <w:ind w:left="851" w:hanging="851"/>
        <w:rPr>
          <w:rFonts w:ascii="Tahoma" w:hAnsi="Tahoma" w:cs="Tahoma"/>
          <w:sz w:val="20"/>
          <w:szCs w:val="20"/>
        </w:rPr>
      </w:pPr>
    </w:p>
    <w:p w:rsidR="00CB6A1E" w:rsidRDefault="00CB6A1E" w:rsidP="00CB6A1E">
      <w:pPr>
        <w:spacing w:line="240" w:lineRule="auto"/>
        <w:rPr>
          <w:rFonts w:ascii="Tahoma" w:hAnsi="Tahoma" w:cs="Tahoma"/>
          <w:sz w:val="20"/>
          <w:szCs w:val="20"/>
        </w:rPr>
      </w:pPr>
      <w:r>
        <w:rPr>
          <w:rFonts w:ascii="Tahoma" w:hAnsi="Tahoma" w:cs="Tahoma"/>
          <w:sz w:val="20"/>
          <w:szCs w:val="20"/>
        </w:rPr>
        <w:t xml:space="preserve">Bibit karet asal okulasi yang ditanam petani selama ini memiliki pertumbuhan yang lambat, penampilan yang kurang baik dan kualitas bibit yang rendah sehingga diperlukan suatu inovasi yang </w:t>
      </w:r>
      <w:proofErr w:type="gramStart"/>
      <w:r>
        <w:rPr>
          <w:rFonts w:ascii="Tahoma" w:hAnsi="Tahoma" w:cs="Tahoma"/>
          <w:sz w:val="20"/>
          <w:szCs w:val="20"/>
        </w:rPr>
        <w:t>untuk  memecahkan</w:t>
      </w:r>
      <w:proofErr w:type="gramEnd"/>
      <w:r>
        <w:rPr>
          <w:rFonts w:ascii="Tahoma" w:hAnsi="Tahoma" w:cs="Tahoma"/>
          <w:sz w:val="20"/>
          <w:szCs w:val="20"/>
        </w:rPr>
        <w:t xml:space="preserve"> permasalahan tersebut. Salah satu inovasi yang </w:t>
      </w:r>
      <w:proofErr w:type="gramStart"/>
      <w:r>
        <w:rPr>
          <w:rFonts w:ascii="Tahoma" w:hAnsi="Tahoma" w:cs="Tahoma"/>
          <w:sz w:val="20"/>
          <w:szCs w:val="20"/>
        </w:rPr>
        <w:t>akan</w:t>
      </w:r>
      <w:proofErr w:type="gramEnd"/>
      <w:r>
        <w:rPr>
          <w:rFonts w:ascii="Tahoma" w:hAnsi="Tahoma" w:cs="Tahoma"/>
          <w:sz w:val="20"/>
          <w:szCs w:val="20"/>
        </w:rPr>
        <w:t xml:space="preserve"> dilakukan</w:t>
      </w:r>
      <w:r>
        <w:rPr>
          <w:rFonts w:ascii="Tahoma" w:hAnsi="Tahoma" w:cs="Tahoma"/>
          <w:spacing w:val="-50"/>
          <w:sz w:val="20"/>
          <w:szCs w:val="20"/>
        </w:rPr>
        <w:t xml:space="preserve"> </w:t>
      </w:r>
      <w:r>
        <w:rPr>
          <w:rFonts w:ascii="Tahoma" w:hAnsi="Tahoma" w:cs="Tahoma"/>
          <w:sz w:val="20"/>
          <w:szCs w:val="20"/>
        </w:rPr>
        <w:t xml:space="preserve">adalah penggunaan fungi </w:t>
      </w:r>
      <w:r>
        <w:rPr>
          <w:rFonts w:ascii="Tahoma" w:hAnsi="Tahoma" w:cs="Tahoma"/>
          <w:i/>
          <w:sz w:val="20"/>
          <w:szCs w:val="20"/>
        </w:rPr>
        <w:t>Mikoriza arbuskula</w:t>
      </w:r>
      <w:r>
        <w:rPr>
          <w:rFonts w:ascii="Tahoma" w:hAnsi="Tahoma" w:cs="Tahoma"/>
          <w:sz w:val="20"/>
          <w:szCs w:val="20"/>
        </w:rPr>
        <w:t xml:space="preserve">, Penelitian ini bertujuan untuk mendapatkan takaran mikoriza yang tepat dalam meningkatkan pertumbuhan bibit karet asal okulasi di Provinsi Kepulauan Riau. </w:t>
      </w:r>
      <w:proofErr w:type="gramStart"/>
      <w:r>
        <w:rPr>
          <w:rFonts w:ascii="Tahoma" w:hAnsi="Tahoma" w:cs="Tahoma"/>
          <w:sz w:val="20"/>
          <w:szCs w:val="20"/>
        </w:rPr>
        <w:t>Penelititan dilaksanakan di Kabupaten Bintan Provinsi Kepulauan Riau dengan menggunakan Rancangan Acak Kelompok (RAK) 5 perlakuan dan 5 ulangan.</w:t>
      </w:r>
      <w:proofErr w:type="gramEnd"/>
      <w:r>
        <w:rPr>
          <w:rFonts w:ascii="Tahoma" w:hAnsi="Tahoma" w:cs="Tahoma"/>
          <w:sz w:val="20"/>
          <w:szCs w:val="20"/>
        </w:rPr>
        <w:t xml:space="preserve"> Perlakukan tersebut adalah tanpa mikoriza , 2,5 g mikoriza, 5,0 g mikroiza, 7,5 g mikorizadan 10 g mikoriza. </w:t>
      </w:r>
      <w:proofErr w:type="gramStart"/>
      <w:r>
        <w:rPr>
          <w:rFonts w:ascii="Tahoma" w:hAnsi="Tahoma" w:cs="Tahoma"/>
          <w:sz w:val="20"/>
          <w:szCs w:val="20"/>
        </w:rPr>
        <w:t>Data yang diamati adalah data tinggi tanaman, diameter batang, jumlah daun, lebar daun, dan panjang daun.</w:t>
      </w:r>
      <w:proofErr w:type="gramEnd"/>
      <w:r>
        <w:rPr>
          <w:rFonts w:ascii="Tahoma" w:hAnsi="Tahoma" w:cs="Tahoma"/>
          <w:sz w:val="20"/>
          <w:szCs w:val="20"/>
        </w:rPr>
        <w:t xml:space="preserve"> </w:t>
      </w:r>
      <w:proofErr w:type="gramStart"/>
      <w:r>
        <w:rPr>
          <w:rFonts w:ascii="Tahoma" w:hAnsi="Tahoma" w:cs="Tahoma"/>
          <w:sz w:val="20"/>
          <w:szCs w:val="20"/>
        </w:rPr>
        <w:t>Untuk mengetahui dampak perlakuan, digunakan Analisis Sidik Ragam (one way ANOVA) dan Uji Jarak Berganda Duncan (DNMRT) 95%.</w:t>
      </w:r>
      <w:proofErr w:type="gramEnd"/>
      <w:r>
        <w:rPr>
          <w:rFonts w:ascii="Tahoma" w:hAnsi="Tahoma" w:cs="Tahoma"/>
          <w:sz w:val="20"/>
          <w:szCs w:val="20"/>
        </w:rPr>
        <w:t xml:space="preserve"> Hasil penelitian menunjukkan bahwa takaran Fungi </w:t>
      </w:r>
      <w:r>
        <w:rPr>
          <w:rFonts w:ascii="Tahoma" w:hAnsi="Tahoma" w:cs="Tahoma"/>
          <w:i/>
          <w:sz w:val="20"/>
          <w:szCs w:val="20"/>
        </w:rPr>
        <w:t xml:space="preserve">Micoriza arbuskula </w:t>
      </w:r>
      <w:r>
        <w:rPr>
          <w:rFonts w:ascii="Tahoma" w:hAnsi="Tahoma" w:cs="Tahoma"/>
          <w:sz w:val="20"/>
          <w:szCs w:val="20"/>
        </w:rPr>
        <w:t>berpengaruh nyata terhadap tinggi tanaman, diameter batang dan jumlah daun, takaran sebanyak 5-10 g/tanaman dapat meningkatkan tinggi tanaman sebanyak 63,13%-75,54%, jumlah daun 52%-71,22 %, panjang daun 9,53%-24,52% dan lebar daun 24,79 %-29,30%, dan diameter batang sebanyak 10%</w:t>
      </w:r>
      <w:r>
        <w:rPr>
          <w:rFonts w:ascii="Tahoma" w:hAnsi="Tahoma" w:cs="Tahoma"/>
          <w:spacing w:val="-16"/>
          <w:sz w:val="20"/>
          <w:szCs w:val="20"/>
        </w:rPr>
        <w:t xml:space="preserve"> </w:t>
      </w:r>
      <w:r>
        <w:rPr>
          <w:rFonts w:ascii="Tahoma" w:hAnsi="Tahoma" w:cs="Tahoma"/>
          <w:sz w:val="20"/>
          <w:szCs w:val="20"/>
        </w:rPr>
        <w:t xml:space="preserve">-14%. Sehingga </w:t>
      </w:r>
      <w:proofErr w:type="gramStart"/>
      <w:r>
        <w:rPr>
          <w:rFonts w:ascii="Tahoma" w:hAnsi="Tahoma" w:cs="Tahoma"/>
          <w:sz w:val="20"/>
          <w:szCs w:val="20"/>
        </w:rPr>
        <w:t>dapat  direkomendasikan</w:t>
      </w:r>
      <w:proofErr w:type="gramEnd"/>
      <w:r>
        <w:rPr>
          <w:rFonts w:ascii="Tahoma" w:hAnsi="Tahoma" w:cs="Tahoma"/>
          <w:sz w:val="20"/>
          <w:szCs w:val="20"/>
        </w:rPr>
        <w:t xml:space="preserve"> untuk pembibitan tanaman karet yang asal  okulasi.</w:t>
      </w: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b/>
          <w:color w:val="212121"/>
          <w:sz w:val="20"/>
          <w:szCs w:val="20"/>
        </w:rPr>
      </w:pP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b/>
          <w:sz w:val="20"/>
          <w:szCs w:val="20"/>
        </w:rPr>
      </w:pPr>
      <w:r>
        <w:rPr>
          <w:rFonts w:ascii="Tahoma" w:hAnsi="Tahoma" w:cs="Tahoma"/>
          <w:b/>
          <w:color w:val="212121"/>
          <w:sz w:val="20"/>
          <w:szCs w:val="20"/>
          <w:lang w:val="id-ID"/>
        </w:rPr>
        <w:t>Kata Kunci</w:t>
      </w:r>
      <w:r>
        <w:rPr>
          <w:rFonts w:ascii="Tahoma" w:hAnsi="Tahoma" w:cs="Tahoma"/>
          <w:color w:val="212121"/>
          <w:sz w:val="20"/>
          <w:szCs w:val="20"/>
          <w:lang w:val="id-ID"/>
        </w:rPr>
        <w:t xml:space="preserve">: </w:t>
      </w:r>
      <w:r>
        <w:rPr>
          <w:rFonts w:ascii="Tahoma" w:hAnsi="Tahoma" w:cs="Tahoma"/>
          <w:sz w:val="20"/>
          <w:szCs w:val="20"/>
        </w:rPr>
        <w:t xml:space="preserve">Fungi, </w:t>
      </w:r>
      <w:r>
        <w:rPr>
          <w:rFonts w:ascii="Tahoma" w:hAnsi="Tahoma" w:cs="Tahoma"/>
          <w:i/>
          <w:sz w:val="20"/>
          <w:szCs w:val="20"/>
        </w:rPr>
        <w:t>Mikoriza arbuskula</w:t>
      </w:r>
      <w:r>
        <w:rPr>
          <w:rFonts w:ascii="Tahoma" w:hAnsi="Tahoma" w:cs="Tahoma"/>
          <w:sz w:val="20"/>
          <w:szCs w:val="20"/>
        </w:rPr>
        <w:t>, karet, dan okulasi</w:t>
      </w:r>
    </w:p>
    <w:p w:rsidR="00CB6A1E" w:rsidRDefault="00CB6A1E" w:rsidP="00CB6A1E">
      <w:pPr>
        <w:spacing w:line="240" w:lineRule="auto"/>
        <w:jc w:val="center"/>
        <w:rPr>
          <w:rFonts w:ascii="Tahoma" w:hAnsi="Tahoma" w:cs="Tahoma"/>
          <w:b/>
          <w:i/>
          <w:sz w:val="20"/>
          <w:szCs w:val="20"/>
        </w:rPr>
      </w:pPr>
    </w:p>
    <w:p w:rsidR="00CB6A1E" w:rsidRDefault="00CB6A1E" w:rsidP="00CB6A1E">
      <w:pPr>
        <w:spacing w:line="240" w:lineRule="auto"/>
        <w:jc w:val="center"/>
        <w:rPr>
          <w:rFonts w:ascii="Tahoma" w:hAnsi="Tahoma" w:cs="Tahoma"/>
          <w:b/>
          <w:i/>
          <w:sz w:val="24"/>
          <w:szCs w:val="24"/>
        </w:rPr>
      </w:pPr>
      <w:r>
        <w:rPr>
          <w:rFonts w:ascii="Tahoma" w:hAnsi="Tahoma" w:cs="Tahoma"/>
          <w:b/>
          <w:i/>
          <w:sz w:val="24"/>
          <w:szCs w:val="24"/>
        </w:rPr>
        <w:t>ABSTRACT</w:t>
      </w:r>
    </w:p>
    <w:p w:rsidR="00CB6A1E" w:rsidRDefault="00CB6A1E" w:rsidP="00CB6A1E">
      <w:pPr>
        <w:autoSpaceDE w:val="0"/>
        <w:autoSpaceDN w:val="0"/>
        <w:adjustRightInd w:val="0"/>
        <w:spacing w:line="240" w:lineRule="auto"/>
        <w:rPr>
          <w:rFonts w:ascii="Tahoma" w:hAnsi="Tahoma" w:cs="Tahoma"/>
          <w:b/>
          <w:i/>
          <w:sz w:val="20"/>
          <w:szCs w:val="20"/>
        </w:rPr>
      </w:pPr>
    </w:p>
    <w:p w:rsidR="00CB6A1E" w:rsidRDefault="00CB6A1E" w:rsidP="00CB6A1E">
      <w:pPr>
        <w:spacing w:line="240" w:lineRule="auto"/>
        <w:rPr>
          <w:rFonts w:cs="Calibri"/>
          <w:lang w:val="id-ID" w:eastAsia="id-ID"/>
        </w:rPr>
      </w:pPr>
      <w:proofErr w:type="gramStart"/>
      <w:r>
        <w:rPr>
          <w:rFonts w:ascii="Tahoma" w:hAnsi="Tahoma" w:cs="Tahoma"/>
          <w:i/>
          <w:iCs/>
          <w:sz w:val="20"/>
          <w:szCs w:val="20"/>
          <w:lang w:eastAsia="id-ID"/>
        </w:rPr>
        <w:t>Rubber seedlings in Riau Islands Province has</w:t>
      </w:r>
      <w:proofErr w:type="gramEnd"/>
      <w:r>
        <w:rPr>
          <w:rFonts w:ascii="Tahoma" w:hAnsi="Tahoma" w:cs="Tahoma"/>
          <w:i/>
          <w:iCs/>
          <w:sz w:val="20"/>
          <w:szCs w:val="20"/>
          <w:lang w:eastAsia="id-ID"/>
        </w:rPr>
        <w:t xml:space="preserve"> been brought from outside of province such as; North Sumatra, Jambi and Palembang. The weakness of these imported rubber seeds is that during transport, they encounter much friction and have had an impact with hard objects thus the low quality of the seeds. To anticipate these weaknesses, there needs to be breeders within the province of the Riau Islands. The purpose of this research was to discover the appropriate amount of mycorrhizal dose to increase the growth of rubber seed in Riau Islands Province. This research was conducted in the Bintan regency, by using a randomized block design; 5 treatments and 5 replications. Treatments were as follows: without mycorrhizae, 2.5 g of mycorrhizae</w:t>
      </w:r>
      <w:r>
        <w:rPr>
          <w:rFonts w:ascii="Tahoma" w:hAnsi="Tahoma" w:cs="Tahoma"/>
          <w:i/>
          <w:iCs/>
          <w:sz w:val="20"/>
          <w:szCs w:val="20"/>
          <w:lang w:val="id-ID" w:eastAsia="id-ID"/>
        </w:rPr>
        <w:t xml:space="preserve">, 5.0 g of </w:t>
      </w:r>
      <w:r>
        <w:rPr>
          <w:rFonts w:ascii="Tahoma" w:hAnsi="Tahoma" w:cs="Tahoma"/>
          <w:i/>
          <w:iCs/>
          <w:sz w:val="20"/>
          <w:szCs w:val="20"/>
          <w:lang w:eastAsia="id-ID"/>
        </w:rPr>
        <w:t>mycorrhizae</w:t>
      </w:r>
      <w:r>
        <w:rPr>
          <w:rFonts w:ascii="Tahoma" w:hAnsi="Tahoma" w:cs="Tahoma"/>
          <w:i/>
          <w:iCs/>
          <w:sz w:val="20"/>
          <w:szCs w:val="20"/>
          <w:lang w:val="id-ID" w:eastAsia="id-ID"/>
        </w:rPr>
        <w:t xml:space="preserve">, 7.5g of </w:t>
      </w:r>
      <w:r>
        <w:rPr>
          <w:rFonts w:ascii="Tahoma" w:hAnsi="Tahoma" w:cs="Tahoma"/>
          <w:i/>
          <w:iCs/>
          <w:sz w:val="20"/>
          <w:szCs w:val="20"/>
          <w:lang w:eastAsia="id-ID"/>
        </w:rPr>
        <w:t>mycorrhizae and 10g of mycorrhizae</w:t>
      </w:r>
      <w:r>
        <w:rPr>
          <w:rFonts w:ascii="Tahoma" w:hAnsi="Tahoma" w:cs="Tahoma"/>
          <w:i/>
          <w:iCs/>
          <w:sz w:val="20"/>
          <w:szCs w:val="20"/>
          <w:lang w:val="id-ID" w:eastAsia="id-ID"/>
        </w:rPr>
        <w:t xml:space="preserve">. </w:t>
      </w:r>
      <w:r>
        <w:rPr>
          <w:rFonts w:ascii="Tahoma" w:hAnsi="Tahoma" w:cs="Tahoma"/>
          <w:i/>
          <w:iCs/>
          <w:sz w:val="20"/>
          <w:szCs w:val="20"/>
          <w:lang w:eastAsia="id-ID"/>
        </w:rPr>
        <w:t>The elements observed were plant height, stem diameter, the amount, width and length of the leaf. DNMRT 95% and one way ANOVA were used to analyze the effect of treatment. The result of this research indicated that 5-10g of mycorrhizae per plant could increase plant height, stem diameter, the amount, width and length of the leaf. So it can be concluded that the dose can be recommended for breeding rubber derived from sprouts.</w:t>
      </w:r>
    </w:p>
    <w:p w:rsidR="00CB6A1E" w:rsidRDefault="00CB6A1E" w:rsidP="00CB6A1E">
      <w:pPr>
        <w:spacing w:line="240" w:lineRule="auto"/>
        <w:rPr>
          <w:rFonts w:cs="Calibri"/>
          <w:lang w:val="id-ID" w:eastAsia="id-ID"/>
        </w:rPr>
      </w:pPr>
      <w:r>
        <w:rPr>
          <w:rFonts w:ascii="Tahoma" w:hAnsi="Tahoma" w:cs="Tahoma"/>
          <w:i/>
          <w:iCs/>
          <w:color w:val="212121"/>
          <w:sz w:val="20"/>
          <w:szCs w:val="20"/>
          <w:lang w:val="en" w:eastAsia="id-ID"/>
        </w:rPr>
        <w:t> </w:t>
      </w: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i/>
          <w:sz w:val="20"/>
          <w:szCs w:val="20"/>
        </w:rPr>
      </w:pPr>
      <w:r>
        <w:rPr>
          <w:rFonts w:ascii="Tahoma" w:hAnsi="Tahoma" w:cs="Tahoma"/>
          <w:b/>
          <w:bCs/>
          <w:i/>
          <w:iCs/>
          <w:color w:val="212121"/>
          <w:sz w:val="20"/>
          <w:szCs w:val="20"/>
          <w:lang w:val="en" w:eastAsia="id-ID"/>
        </w:rPr>
        <w:t>Keywords</w:t>
      </w:r>
      <w:r>
        <w:rPr>
          <w:rFonts w:ascii="Tahoma" w:hAnsi="Tahoma" w:cs="Tahoma"/>
          <w:i/>
          <w:iCs/>
          <w:color w:val="212121"/>
          <w:sz w:val="20"/>
          <w:szCs w:val="20"/>
          <w:lang w:val="en" w:eastAsia="id-ID"/>
        </w:rPr>
        <w:t xml:space="preserve">: </w:t>
      </w:r>
      <w:r>
        <w:rPr>
          <w:rFonts w:ascii="Tahoma" w:hAnsi="Tahoma" w:cs="Tahoma"/>
          <w:sz w:val="20"/>
          <w:szCs w:val="20"/>
          <w:lang w:eastAsia="id-ID"/>
        </w:rPr>
        <w:t xml:space="preserve">Rubber seeds, </w:t>
      </w:r>
      <w:r>
        <w:rPr>
          <w:rFonts w:ascii="Tahoma" w:hAnsi="Tahoma" w:cs="Tahoma"/>
          <w:i/>
          <w:sz w:val="20"/>
          <w:szCs w:val="20"/>
          <w:lang w:eastAsia="id-ID"/>
        </w:rPr>
        <w:t xml:space="preserve">Fungi </w:t>
      </w:r>
      <w:r>
        <w:rPr>
          <w:rFonts w:ascii="Tahoma" w:hAnsi="Tahoma" w:cs="Tahoma"/>
          <w:i/>
          <w:iCs/>
          <w:sz w:val="20"/>
          <w:szCs w:val="20"/>
          <w:lang w:eastAsia="id-ID"/>
        </w:rPr>
        <w:t>Micoryza Arbuscular</w:t>
      </w: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i/>
          <w:sz w:val="20"/>
          <w:szCs w:val="20"/>
        </w:rPr>
      </w:pP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i/>
          <w:sz w:val="20"/>
          <w:szCs w:val="20"/>
        </w:rPr>
      </w:pPr>
    </w:p>
    <w:p w:rsidR="00CB6A1E" w:rsidRDefault="00CB6A1E" w:rsidP="00CB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i/>
          <w:sz w:val="20"/>
          <w:szCs w:val="20"/>
        </w:rPr>
      </w:pPr>
    </w:p>
    <w:p w:rsidR="00CB6A1E" w:rsidRDefault="00CB6A1E" w:rsidP="00CB6A1E">
      <w:pPr>
        <w:spacing w:line="240" w:lineRule="auto"/>
        <w:jc w:val="left"/>
        <w:rPr>
          <w:rFonts w:ascii="Tahoma" w:hAnsi="Tahoma" w:cs="Tahoma"/>
          <w:sz w:val="20"/>
          <w:szCs w:val="20"/>
        </w:rPr>
        <w:sectPr w:rsidR="00CB6A1E">
          <w:pgSz w:w="11907" w:h="16840"/>
          <w:pgMar w:top="1134" w:right="1134" w:bottom="1134" w:left="1843" w:header="720" w:footer="420" w:gutter="0"/>
          <w:cols w:space="720"/>
        </w:sectPr>
      </w:pPr>
    </w:p>
    <w:p w:rsidR="00CB6A1E" w:rsidRDefault="00CB6A1E" w:rsidP="00CB6A1E">
      <w:pPr>
        <w:spacing w:line="240" w:lineRule="auto"/>
        <w:jc w:val="center"/>
        <w:rPr>
          <w:rFonts w:ascii="Tahoma" w:hAnsi="Tahoma" w:cs="Tahoma"/>
          <w:b/>
          <w:sz w:val="24"/>
          <w:szCs w:val="24"/>
        </w:rPr>
      </w:pPr>
      <w:r>
        <w:rPr>
          <w:rFonts w:ascii="Tahoma" w:hAnsi="Tahoma" w:cs="Tahoma"/>
          <w:b/>
          <w:sz w:val="24"/>
          <w:szCs w:val="24"/>
        </w:rPr>
        <w:lastRenderedPageBreak/>
        <w:t>PENDAHULUAN</w:t>
      </w:r>
    </w:p>
    <w:p w:rsidR="00CB6A1E" w:rsidRDefault="00CB6A1E" w:rsidP="00CB6A1E">
      <w:pPr>
        <w:autoSpaceDE w:val="0"/>
        <w:autoSpaceDN w:val="0"/>
        <w:adjustRightInd w:val="0"/>
        <w:spacing w:line="240" w:lineRule="auto"/>
        <w:ind w:firstLine="720"/>
        <w:rPr>
          <w:rFonts w:ascii="Tahoma" w:hAnsi="Tahoma" w:cs="Tahoma"/>
          <w:color w:val="000000"/>
          <w:sz w:val="20"/>
          <w:szCs w:val="20"/>
        </w:rPr>
      </w:pPr>
    </w:p>
    <w:p w:rsidR="00CB6A1E" w:rsidRDefault="00CB6A1E" w:rsidP="00CB6A1E">
      <w:pPr>
        <w:pStyle w:val="BodyText"/>
        <w:spacing w:after="0" w:line="312" w:lineRule="auto"/>
        <w:ind w:right="113" w:firstLine="476"/>
        <w:jc w:val="both"/>
        <w:rPr>
          <w:rFonts w:ascii="Tahoma" w:hAnsi="Tahoma" w:cs="Tahoma"/>
          <w:sz w:val="20"/>
          <w:szCs w:val="20"/>
          <w:lang w:eastAsia="x-none"/>
        </w:rPr>
      </w:pPr>
      <w:proofErr w:type="gramStart"/>
      <w:r>
        <w:rPr>
          <w:rFonts w:ascii="Tahoma" w:hAnsi="Tahoma" w:cs="Tahoma"/>
          <w:sz w:val="20"/>
          <w:szCs w:val="20"/>
        </w:rPr>
        <w:lastRenderedPageBreak/>
        <w:t>Indonesia berpotensi mengembangkan ekspor olahan karet ke negara tetangga paling dekat, yaitu Singapura dan Malaysia.</w:t>
      </w:r>
      <w:proofErr w:type="gramEnd"/>
      <w:r>
        <w:rPr>
          <w:rFonts w:ascii="Tahoma" w:hAnsi="Tahoma" w:cs="Tahoma"/>
          <w:sz w:val="20"/>
          <w:szCs w:val="20"/>
        </w:rPr>
        <w:t xml:space="preserve">  </w:t>
      </w:r>
      <w:r>
        <w:rPr>
          <w:rFonts w:ascii="Tahoma" w:hAnsi="Tahoma" w:cs="Tahoma"/>
          <w:sz w:val="20"/>
          <w:szCs w:val="20"/>
        </w:rPr>
        <w:lastRenderedPageBreak/>
        <w:t xml:space="preserve">Disamping dekat dengan negara tetangga, juga masih </w:t>
      </w:r>
      <w:proofErr w:type="gramStart"/>
      <w:r>
        <w:rPr>
          <w:rFonts w:ascii="Tahoma" w:hAnsi="Tahoma" w:cs="Tahoma"/>
          <w:sz w:val="20"/>
          <w:szCs w:val="20"/>
        </w:rPr>
        <w:t xml:space="preserve">banyak </w:t>
      </w:r>
      <w:r>
        <w:rPr>
          <w:rFonts w:ascii="Tahoma" w:hAnsi="Tahoma" w:cs="Tahoma"/>
          <w:spacing w:val="-34"/>
          <w:sz w:val="20"/>
          <w:szCs w:val="20"/>
        </w:rPr>
        <w:t xml:space="preserve"> </w:t>
      </w:r>
      <w:r>
        <w:rPr>
          <w:rFonts w:ascii="Tahoma" w:hAnsi="Tahoma" w:cs="Tahoma"/>
          <w:sz w:val="20"/>
          <w:szCs w:val="20"/>
        </w:rPr>
        <w:t>lahan</w:t>
      </w:r>
      <w:proofErr w:type="gramEnd"/>
      <w:r>
        <w:rPr>
          <w:rFonts w:ascii="Tahoma" w:hAnsi="Tahoma" w:cs="Tahoma"/>
          <w:spacing w:val="-3"/>
          <w:sz w:val="20"/>
          <w:szCs w:val="20"/>
        </w:rPr>
        <w:t xml:space="preserve"> </w:t>
      </w:r>
      <w:r>
        <w:rPr>
          <w:rFonts w:ascii="Tahoma" w:hAnsi="Tahoma" w:cs="Tahoma"/>
          <w:sz w:val="20"/>
          <w:szCs w:val="20"/>
        </w:rPr>
        <w:t>yang terbuka luas dan berpotensi untuk pengembangan  tanaman karet.</w:t>
      </w:r>
    </w:p>
    <w:p w:rsidR="00CB6A1E" w:rsidRDefault="00CB6A1E" w:rsidP="00CB6A1E">
      <w:pPr>
        <w:pStyle w:val="BodyText"/>
        <w:spacing w:after="0" w:line="312" w:lineRule="auto"/>
        <w:ind w:right="113" w:firstLine="476"/>
        <w:jc w:val="both"/>
        <w:rPr>
          <w:rFonts w:ascii="Tahoma" w:hAnsi="Tahoma" w:cs="Tahoma"/>
          <w:sz w:val="20"/>
          <w:szCs w:val="20"/>
        </w:rPr>
      </w:pPr>
      <w:proofErr w:type="gramStart"/>
      <w:r>
        <w:rPr>
          <w:rFonts w:ascii="Tahoma" w:hAnsi="Tahoma" w:cs="Tahoma"/>
          <w:sz w:val="20"/>
          <w:szCs w:val="20"/>
        </w:rPr>
        <w:t xml:space="preserve">Tanaman Karet di Kepulauan Riau merupakan komoditas unggul daerah, </w:t>
      </w:r>
      <w:r>
        <w:rPr>
          <w:rFonts w:ascii="Tahoma" w:hAnsi="Tahoma" w:cs="Tahoma"/>
          <w:sz w:val="20"/>
          <w:szCs w:val="20"/>
          <w:lang w:eastAsia="x-none"/>
        </w:rPr>
        <w:t xml:space="preserve">sebagian </w:t>
      </w:r>
      <w:r>
        <w:rPr>
          <w:rFonts w:ascii="Tahoma" w:hAnsi="Tahoma" w:cs="Tahoma"/>
          <w:sz w:val="20"/>
          <w:szCs w:val="20"/>
        </w:rPr>
        <w:t>tercantum dalam Rencana Pembangunan Jangka Menengah Daerah (RPJMD) yaitu mengembangkan potensi ekonomi</w:t>
      </w:r>
      <w:r>
        <w:rPr>
          <w:rFonts w:ascii="Tahoma" w:hAnsi="Tahoma" w:cs="Tahoma"/>
          <w:spacing w:val="-19"/>
          <w:sz w:val="20"/>
          <w:szCs w:val="20"/>
        </w:rPr>
        <w:t xml:space="preserve"> </w:t>
      </w:r>
      <w:r>
        <w:rPr>
          <w:rFonts w:ascii="Tahoma" w:hAnsi="Tahoma" w:cs="Tahoma"/>
          <w:sz w:val="20"/>
          <w:szCs w:val="20"/>
        </w:rPr>
        <w:t>lokal</w:t>
      </w:r>
      <w:r>
        <w:rPr>
          <w:rFonts w:ascii="Tahoma" w:hAnsi="Tahoma" w:cs="Tahoma"/>
          <w:spacing w:val="-19"/>
          <w:sz w:val="20"/>
          <w:szCs w:val="20"/>
        </w:rPr>
        <w:t xml:space="preserve"> </w:t>
      </w:r>
      <w:r>
        <w:rPr>
          <w:rFonts w:ascii="Tahoma" w:hAnsi="Tahoma" w:cs="Tahoma"/>
          <w:sz w:val="20"/>
          <w:szCs w:val="20"/>
        </w:rPr>
        <w:t>dengan</w:t>
      </w:r>
      <w:r>
        <w:rPr>
          <w:rFonts w:ascii="Tahoma" w:hAnsi="Tahoma" w:cs="Tahoma"/>
          <w:spacing w:val="-20"/>
          <w:sz w:val="20"/>
          <w:szCs w:val="20"/>
        </w:rPr>
        <w:t xml:space="preserve"> </w:t>
      </w:r>
      <w:r>
        <w:rPr>
          <w:rFonts w:ascii="Tahoma" w:hAnsi="Tahoma" w:cs="Tahoma"/>
          <w:sz w:val="20"/>
          <w:szCs w:val="20"/>
        </w:rPr>
        <w:t>keberpihakan</w:t>
      </w:r>
      <w:r>
        <w:rPr>
          <w:rFonts w:ascii="Tahoma" w:hAnsi="Tahoma" w:cs="Tahoma"/>
          <w:spacing w:val="-20"/>
          <w:sz w:val="20"/>
          <w:szCs w:val="20"/>
        </w:rPr>
        <w:t xml:space="preserve"> </w:t>
      </w:r>
      <w:r>
        <w:rPr>
          <w:rFonts w:ascii="Tahoma" w:hAnsi="Tahoma" w:cs="Tahoma"/>
          <w:sz w:val="20"/>
          <w:szCs w:val="20"/>
        </w:rPr>
        <w:t>kepada</w:t>
      </w:r>
      <w:r>
        <w:rPr>
          <w:rFonts w:ascii="Tahoma" w:hAnsi="Tahoma" w:cs="Tahoma"/>
          <w:spacing w:val="-19"/>
          <w:sz w:val="20"/>
          <w:szCs w:val="20"/>
        </w:rPr>
        <w:t xml:space="preserve"> </w:t>
      </w:r>
      <w:r>
        <w:rPr>
          <w:rFonts w:ascii="Tahoma" w:hAnsi="Tahoma" w:cs="Tahoma"/>
          <w:sz w:val="20"/>
          <w:szCs w:val="20"/>
        </w:rPr>
        <w:t>rakyat</w:t>
      </w:r>
      <w:r>
        <w:rPr>
          <w:rFonts w:ascii="Tahoma" w:hAnsi="Tahoma" w:cs="Tahoma"/>
          <w:spacing w:val="-18"/>
          <w:sz w:val="20"/>
          <w:szCs w:val="20"/>
        </w:rPr>
        <w:t xml:space="preserve"> </w:t>
      </w:r>
      <w:r>
        <w:rPr>
          <w:rFonts w:ascii="Tahoma" w:hAnsi="Tahoma" w:cs="Tahoma"/>
          <w:sz w:val="20"/>
          <w:szCs w:val="20"/>
        </w:rPr>
        <w:t>kecil</w:t>
      </w:r>
      <w:r>
        <w:rPr>
          <w:rFonts w:ascii="Tahoma" w:hAnsi="Tahoma" w:cs="Tahoma"/>
          <w:spacing w:val="-18"/>
          <w:sz w:val="20"/>
          <w:szCs w:val="20"/>
        </w:rPr>
        <w:t xml:space="preserve"> </w:t>
      </w:r>
      <w:r>
        <w:rPr>
          <w:rFonts w:ascii="Tahoma" w:hAnsi="Tahoma" w:cs="Tahoma"/>
          <w:sz w:val="20"/>
          <w:szCs w:val="20"/>
        </w:rPr>
        <w:t>(Bappeda</w:t>
      </w:r>
      <w:r>
        <w:rPr>
          <w:rFonts w:ascii="Tahoma" w:hAnsi="Tahoma" w:cs="Tahoma"/>
          <w:spacing w:val="-19"/>
          <w:sz w:val="20"/>
          <w:szCs w:val="20"/>
        </w:rPr>
        <w:t xml:space="preserve"> </w:t>
      </w:r>
      <w:r>
        <w:rPr>
          <w:rFonts w:ascii="Tahoma" w:hAnsi="Tahoma" w:cs="Tahoma"/>
          <w:sz w:val="20"/>
          <w:szCs w:val="20"/>
        </w:rPr>
        <w:t>Provinsi</w:t>
      </w:r>
      <w:r>
        <w:rPr>
          <w:rFonts w:ascii="Tahoma" w:hAnsi="Tahoma" w:cs="Tahoma"/>
          <w:spacing w:val="-21"/>
          <w:sz w:val="20"/>
          <w:szCs w:val="20"/>
        </w:rPr>
        <w:t xml:space="preserve"> </w:t>
      </w:r>
      <w:r>
        <w:rPr>
          <w:rFonts w:ascii="Tahoma" w:hAnsi="Tahoma" w:cs="Tahoma"/>
          <w:sz w:val="20"/>
          <w:szCs w:val="20"/>
        </w:rPr>
        <w:t>Kepulauan</w:t>
      </w:r>
      <w:r>
        <w:rPr>
          <w:rFonts w:ascii="Tahoma" w:hAnsi="Tahoma" w:cs="Tahoma"/>
          <w:spacing w:val="-19"/>
          <w:sz w:val="20"/>
          <w:szCs w:val="20"/>
        </w:rPr>
        <w:t xml:space="preserve"> </w:t>
      </w:r>
      <w:r>
        <w:rPr>
          <w:rFonts w:ascii="Tahoma" w:hAnsi="Tahoma" w:cs="Tahoma"/>
          <w:sz w:val="20"/>
          <w:szCs w:val="20"/>
        </w:rPr>
        <w:t>Riau,</w:t>
      </w:r>
      <w:r>
        <w:rPr>
          <w:rFonts w:ascii="Tahoma" w:hAnsi="Tahoma" w:cs="Tahoma"/>
          <w:spacing w:val="-18"/>
          <w:sz w:val="20"/>
          <w:szCs w:val="20"/>
        </w:rPr>
        <w:t xml:space="preserve"> </w:t>
      </w:r>
      <w:r>
        <w:rPr>
          <w:rFonts w:ascii="Tahoma" w:hAnsi="Tahoma" w:cs="Tahoma"/>
          <w:sz w:val="20"/>
          <w:szCs w:val="20"/>
        </w:rPr>
        <w:t>2014).</w:t>
      </w:r>
      <w:proofErr w:type="gramEnd"/>
      <w:r>
        <w:rPr>
          <w:rFonts w:ascii="Tahoma" w:hAnsi="Tahoma" w:cs="Tahoma"/>
          <w:sz w:val="20"/>
          <w:szCs w:val="20"/>
        </w:rPr>
        <w:t xml:space="preserve"> Potensi pengembangan karet di Provinsi Kepulauan Riau adalah 71.588 ha</w:t>
      </w:r>
      <w:r>
        <w:rPr>
          <w:rFonts w:ascii="Tahoma" w:hAnsi="Tahoma" w:cs="Tahoma"/>
          <w:sz w:val="20"/>
          <w:szCs w:val="20"/>
          <w:lang w:eastAsia="x-none"/>
        </w:rPr>
        <w:t xml:space="preserve"> yang akan </w:t>
      </w:r>
      <w:proofErr w:type="gramStart"/>
      <w:r>
        <w:rPr>
          <w:rFonts w:ascii="Tahoma" w:hAnsi="Tahoma" w:cs="Tahoma"/>
          <w:sz w:val="20"/>
          <w:szCs w:val="20"/>
          <w:lang w:eastAsia="x-none"/>
        </w:rPr>
        <w:t xml:space="preserve">dikembangkan </w:t>
      </w:r>
      <w:r>
        <w:rPr>
          <w:rFonts w:ascii="Tahoma" w:hAnsi="Tahoma" w:cs="Tahoma"/>
          <w:sz w:val="20"/>
          <w:szCs w:val="20"/>
        </w:rPr>
        <w:t xml:space="preserve"> di</w:t>
      </w:r>
      <w:proofErr w:type="gramEnd"/>
      <w:r>
        <w:rPr>
          <w:rFonts w:ascii="Tahoma" w:hAnsi="Tahoma" w:cs="Tahoma"/>
          <w:sz w:val="20"/>
          <w:szCs w:val="20"/>
        </w:rPr>
        <w:t xml:space="preserve"> Kabupaten Bintan, Batam, Karimun, Natuna, Anambas dan Lingga</w:t>
      </w:r>
      <w:r>
        <w:rPr>
          <w:rFonts w:ascii="Tahoma" w:hAnsi="Tahoma" w:cs="Tahoma"/>
          <w:spacing w:val="43"/>
          <w:sz w:val="20"/>
          <w:szCs w:val="20"/>
        </w:rPr>
        <w:t xml:space="preserve"> </w:t>
      </w:r>
      <w:r>
        <w:rPr>
          <w:rFonts w:ascii="Tahoma" w:hAnsi="Tahoma" w:cs="Tahoma"/>
          <w:sz w:val="20"/>
          <w:szCs w:val="20"/>
        </w:rPr>
        <w:t>dengan</w:t>
      </w:r>
      <w:r>
        <w:rPr>
          <w:rFonts w:ascii="Tahoma" w:hAnsi="Tahoma" w:cs="Tahoma"/>
          <w:spacing w:val="-14"/>
          <w:sz w:val="20"/>
          <w:szCs w:val="20"/>
        </w:rPr>
        <w:t xml:space="preserve"> </w:t>
      </w:r>
      <w:r>
        <w:rPr>
          <w:rFonts w:ascii="Tahoma" w:hAnsi="Tahoma" w:cs="Tahoma"/>
          <w:sz w:val="20"/>
          <w:szCs w:val="20"/>
        </w:rPr>
        <w:t>luas</w:t>
      </w:r>
      <w:r>
        <w:rPr>
          <w:rFonts w:ascii="Tahoma" w:hAnsi="Tahoma" w:cs="Tahoma"/>
          <w:spacing w:val="-13"/>
          <w:sz w:val="20"/>
          <w:szCs w:val="20"/>
        </w:rPr>
        <w:t xml:space="preserve"> </w:t>
      </w:r>
      <w:r>
        <w:rPr>
          <w:rFonts w:ascii="Tahoma" w:hAnsi="Tahoma" w:cs="Tahoma"/>
          <w:sz w:val="20"/>
          <w:szCs w:val="20"/>
        </w:rPr>
        <w:t>41.605</w:t>
      </w:r>
      <w:r>
        <w:rPr>
          <w:rFonts w:ascii="Tahoma" w:hAnsi="Tahoma" w:cs="Tahoma"/>
          <w:spacing w:val="-13"/>
          <w:sz w:val="20"/>
          <w:szCs w:val="20"/>
        </w:rPr>
        <w:t xml:space="preserve"> </w:t>
      </w:r>
      <w:r>
        <w:rPr>
          <w:rFonts w:ascii="Tahoma" w:hAnsi="Tahoma" w:cs="Tahoma"/>
          <w:sz w:val="20"/>
          <w:szCs w:val="20"/>
        </w:rPr>
        <w:t>ha</w:t>
      </w:r>
      <w:r>
        <w:rPr>
          <w:rFonts w:ascii="Tahoma" w:hAnsi="Tahoma" w:cs="Tahoma"/>
          <w:spacing w:val="-13"/>
          <w:sz w:val="20"/>
          <w:szCs w:val="20"/>
        </w:rPr>
        <w:t xml:space="preserve"> </w:t>
      </w:r>
      <w:r>
        <w:rPr>
          <w:rFonts w:ascii="Tahoma" w:hAnsi="Tahoma" w:cs="Tahoma"/>
          <w:sz w:val="20"/>
          <w:szCs w:val="20"/>
        </w:rPr>
        <w:t>(Dinas</w:t>
      </w:r>
      <w:r>
        <w:rPr>
          <w:rFonts w:ascii="Tahoma" w:hAnsi="Tahoma" w:cs="Tahoma"/>
          <w:spacing w:val="-10"/>
          <w:sz w:val="20"/>
          <w:szCs w:val="20"/>
        </w:rPr>
        <w:t xml:space="preserve"> </w:t>
      </w:r>
      <w:r>
        <w:rPr>
          <w:rFonts w:ascii="Tahoma" w:hAnsi="Tahoma" w:cs="Tahoma"/>
          <w:sz w:val="20"/>
          <w:szCs w:val="20"/>
        </w:rPr>
        <w:t xml:space="preserve">Pertanian Kehutanan dan Peternakan, 2008), dan diproyeksikan membutuhkan bibit karet sebanyak </w:t>
      </w:r>
      <w:r>
        <w:rPr>
          <w:rFonts w:ascii="Tahoma" w:hAnsi="Tahoma" w:cs="Tahoma"/>
          <w:sz w:val="20"/>
          <w:szCs w:val="20"/>
          <w:u w:val="single"/>
        </w:rPr>
        <w:t>+</w:t>
      </w:r>
      <w:r>
        <w:rPr>
          <w:rFonts w:ascii="Tahoma" w:hAnsi="Tahoma" w:cs="Tahoma"/>
          <w:sz w:val="20"/>
          <w:szCs w:val="20"/>
        </w:rPr>
        <w:t xml:space="preserve"> 2 juta</w:t>
      </w:r>
      <w:r>
        <w:rPr>
          <w:rFonts w:ascii="Tahoma" w:hAnsi="Tahoma" w:cs="Tahoma"/>
          <w:spacing w:val="-31"/>
          <w:sz w:val="20"/>
          <w:szCs w:val="20"/>
        </w:rPr>
        <w:t xml:space="preserve"> </w:t>
      </w:r>
      <w:r>
        <w:rPr>
          <w:rFonts w:ascii="Tahoma" w:hAnsi="Tahoma" w:cs="Tahoma"/>
          <w:sz w:val="20"/>
          <w:szCs w:val="20"/>
        </w:rPr>
        <w:t>bibit.</w:t>
      </w:r>
    </w:p>
    <w:p w:rsidR="00CB6A1E" w:rsidRDefault="00CB6A1E" w:rsidP="00CB6A1E">
      <w:pPr>
        <w:autoSpaceDE w:val="0"/>
        <w:autoSpaceDN w:val="0"/>
        <w:adjustRightInd w:val="0"/>
        <w:spacing w:line="312" w:lineRule="auto"/>
        <w:ind w:firstLine="720"/>
        <w:rPr>
          <w:rFonts w:ascii="Tahoma" w:hAnsi="Tahoma" w:cs="Tahoma"/>
          <w:color w:val="000000"/>
          <w:sz w:val="20"/>
          <w:szCs w:val="20"/>
        </w:rPr>
      </w:pPr>
      <w:r>
        <w:rPr>
          <w:rFonts w:ascii="Tahoma" w:hAnsi="Tahoma" w:cs="Tahoma"/>
          <w:sz w:val="20"/>
          <w:szCs w:val="20"/>
        </w:rPr>
        <w:t>Inovasi</w:t>
      </w:r>
      <w:r>
        <w:rPr>
          <w:rFonts w:ascii="Tahoma" w:hAnsi="Tahoma" w:cs="Tahoma"/>
          <w:spacing w:val="16"/>
          <w:sz w:val="20"/>
          <w:szCs w:val="20"/>
        </w:rPr>
        <w:t xml:space="preserve"> </w:t>
      </w:r>
      <w:r>
        <w:rPr>
          <w:rFonts w:ascii="Tahoma" w:hAnsi="Tahoma" w:cs="Tahoma"/>
          <w:sz w:val="20"/>
          <w:szCs w:val="20"/>
        </w:rPr>
        <w:t>teknologi</w:t>
      </w:r>
      <w:r>
        <w:rPr>
          <w:rFonts w:ascii="Tahoma" w:hAnsi="Tahoma" w:cs="Tahoma"/>
          <w:spacing w:val="17"/>
          <w:sz w:val="20"/>
          <w:szCs w:val="20"/>
        </w:rPr>
        <w:t xml:space="preserve"> </w:t>
      </w:r>
      <w:r>
        <w:rPr>
          <w:rFonts w:ascii="Tahoma" w:hAnsi="Tahoma" w:cs="Tahoma"/>
          <w:sz w:val="20"/>
          <w:szCs w:val="20"/>
        </w:rPr>
        <w:t>untuk</w:t>
      </w:r>
      <w:r>
        <w:rPr>
          <w:rFonts w:ascii="Tahoma" w:hAnsi="Tahoma" w:cs="Tahoma"/>
          <w:spacing w:val="14"/>
          <w:sz w:val="20"/>
          <w:szCs w:val="20"/>
        </w:rPr>
        <w:t xml:space="preserve"> </w:t>
      </w:r>
      <w:r>
        <w:rPr>
          <w:rFonts w:ascii="Tahoma" w:hAnsi="Tahoma" w:cs="Tahoma"/>
          <w:sz w:val="20"/>
          <w:szCs w:val="20"/>
        </w:rPr>
        <w:t>mendapatkan</w:t>
      </w:r>
      <w:r>
        <w:rPr>
          <w:rFonts w:ascii="Tahoma" w:hAnsi="Tahoma" w:cs="Tahoma"/>
          <w:spacing w:val="17"/>
          <w:sz w:val="20"/>
          <w:szCs w:val="20"/>
        </w:rPr>
        <w:t xml:space="preserve"> </w:t>
      </w:r>
      <w:r>
        <w:rPr>
          <w:rFonts w:ascii="Tahoma" w:hAnsi="Tahoma" w:cs="Tahoma"/>
          <w:sz w:val="20"/>
          <w:szCs w:val="20"/>
        </w:rPr>
        <w:t>bibit</w:t>
      </w:r>
      <w:r>
        <w:rPr>
          <w:rFonts w:ascii="Tahoma" w:hAnsi="Tahoma" w:cs="Tahoma"/>
          <w:spacing w:val="15"/>
          <w:sz w:val="20"/>
          <w:szCs w:val="20"/>
        </w:rPr>
        <w:t xml:space="preserve"> </w:t>
      </w:r>
      <w:r>
        <w:rPr>
          <w:rFonts w:ascii="Tahoma" w:hAnsi="Tahoma" w:cs="Tahoma"/>
          <w:sz w:val="20"/>
          <w:szCs w:val="20"/>
        </w:rPr>
        <w:t>berkualitas</w:t>
      </w:r>
      <w:r>
        <w:rPr>
          <w:rFonts w:ascii="Tahoma" w:hAnsi="Tahoma" w:cs="Tahoma"/>
          <w:spacing w:val="16"/>
          <w:sz w:val="20"/>
          <w:szCs w:val="20"/>
        </w:rPr>
        <w:t xml:space="preserve"> </w:t>
      </w:r>
      <w:r>
        <w:rPr>
          <w:rFonts w:ascii="Tahoma" w:hAnsi="Tahoma" w:cs="Tahoma"/>
          <w:sz w:val="20"/>
          <w:szCs w:val="20"/>
        </w:rPr>
        <w:t>tinggi</w:t>
      </w:r>
      <w:r>
        <w:rPr>
          <w:rFonts w:ascii="Tahoma" w:hAnsi="Tahoma" w:cs="Tahoma"/>
          <w:spacing w:val="17"/>
          <w:sz w:val="20"/>
          <w:szCs w:val="20"/>
        </w:rPr>
        <w:t xml:space="preserve"> </w:t>
      </w:r>
      <w:r>
        <w:rPr>
          <w:rFonts w:ascii="Tahoma" w:hAnsi="Tahoma" w:cs="Tahoma"/>
          <w:sz w:val="20"/>
          <w:szCs w:val="20"/>
        </w:rPr>
        <w:t>antara</w:t>
      </w:r>
      <w:r>
        <w:rPr>
          <w:rFonts w:ascii="Tahoma" w:hAnsi="Tahoma" w:cs="Tahoma"/>
          <w:spacing w:val="14"/>
          <w:sz w:val="20"/>
          <w:szCs w:val="20"/>
        </w:rPr>
        <w:t xml:space="preserve"> </w:t>
      </w:r>
      <w:r>
        <w:rPr>
          <w:rFonts w:ascii="Tahoma" w:hAnsi="Tahoma" w:cs="Tahoma"/>
          <w:sz w:val="20"/>
          <w:szCs w:val="20"/>
        </w:rPr>
        <w:t>lain</w:t>
      </w:r>
      <w:r>
        <w:rPr>
          <w:rFonts w:ascii="Tahoma" w:hAnsi="Tahoma" w:cs="Tahoma"/>
          <w:spacing w:val="17"/>
          <w:sz w:val="20"/>
          <w:szCs w:val="20"/>
        </w:rPr>
        <w:t xml:space="preserve"> </w:t>
      </w:r>
      <w:r>
        <w:rPr>
          <w:rFonts w:ascii="Tahoma" w:hAnsi="Tahoma" w:cs="Tahoma"/>
          <w:sz w:val="20"/>
          <w:szCs w:val="20"/>
        </w:rPr>
        <w:t>dapat</w:t>
      </w:r>
      <w:r>
        <w:rPr>
          <w:rFonts w:ascii="Tahoma" w:hAnsi="Tahoma" w:cs="Tahoma"/>
          <w:spacing w:val="15"/>
          <w:sz w:val="20"/>
          <w:szCs w:val="20"/>
        </w:rPr>
        <w:t xml:space="preserve"> </w:t>
      </w:r>
      <w:r>
        <w:rPr>
          <w:rFonts w:ascii="Tahoma" w:hAnsi="Tahoma" w:cs="Tahoma"/>
          <w:sz w:val="20"/>
          <w:szCs w:val="20"/>
        </w:rPr>
        <w:t>dilakukan</w:t>
      </w:r>
      <w:r>
        <w:rPr>
          <w:rFonts w:ascii="Tahoma" w:hAnsi="Tahoma" w:cs="Tahoma"/>
          <w:spacing w:val="-1"/>
          <w:sz w:val="20"/>
          <w:szCs w:val="20"/>
        </w:rPr>
        <w:t xml:space="preserve"> </w:t>
      </w:r>
      <w:r>
        <w:rPr>
          <w:rFonts w:ascii="Tahoma" w:hAnsi="Tahoma" w:cs="Tahoma"/>
          <w:sz w:val="20"/>
          <w:szCs w:val="20"/>
        </w:rPr>
        <w:t>dengan</w:t>
      </w:r>
      <w:r>
        <w:rPr>
          <w:rFonts w:ascii="Tahoma" w:hAnsi="Tahoma" w:cs="Tahoma"/>
          <w:spacing w:val="-16"/>
          <w:sz w:val="20"/>
          <w:szCs w:val="20"/>
        </w:rPr>
        <w:t xml:space="preserve"> </w:t>
      </w:r>
      <w:r>
        <w:rPr>
          <w:rFonts w:ascii="Tahoma" w:hAnsi="Tahoma" w:cs="Tahoma"/>
          <w:sz w:val="20"/>
          <w:szCs w:val="20"/>
        </w:rPr>
        <w:t>inokulasi</w:t>
      </w:r>
      <w:r>
        <w:rPr>
          <w:rFonts w:ascii="Tahoma" w:hAnsi="Tahoma" w:cs="Tahoma"/>
          <w:spacing w:val="-15"/>
          <w:sz w:val="20"/>
          <w:szCs w:val="20"/>
        </w:rPr>
        <w:t xml:space="preserve"> </w:t>
      </w:r>
      <w:r>
        <w:rPr>
          <w:rFonts w:ascii="Tahoma" w:hAnsi="Tahoma" w:cs="Tahoma"/>
          <w:sz w:val="20"/>
          <w:szCs w:val="20"/>
        </w:rPr>
        <w:t>fungi</w:t>
      </w:r>
      <w:r>
        <w:rPr>
          <w:rFonts w:ascii="Tahoma" w:hAnsi="Tahoma" w:cs="Tahoma"/>
          <w:spacing w:val="-16"/>
          <w:sz w:val="20"/>
          <w:szCs w:val="20"/>
        </w:rPr>
        <w:t xml:space="preserve"> </w:t>
      </w:r>
      <w:r>
        <w:rPr>
          <w:rFonts w:ascii="Tahoma" w:hAnsi="Tahoma" w:cs="Tahoma"/>
          <w:i/>
          <w:sz w:val="20"/>
          <w:szCs w:val="20"/>
        </w:rPr>
        <w:t>Mikoriza</w:t>
      </w:r>
      <w:r>
        <w:rPr>
          <w:rFonts w:ascii="Tahoma" w:hAnsi="Tahoma" w:cs="Tahoma"/>
          <w:i/>
          <w:spacing w:val="-15"/>
          <w:sz w:val="20"/>
          <w:szCs w:val="20"/>
        </w:rPr>
        <w:t xml:space="preserve"> </w:t>
      </w:r>
      <w:r>
        <w:rPr>
          <w:rFonts w:ascii="Tahoma" w:hAnsi="Tahoma" w:cs="Tahoma"/>
          <w:i/>
          <w:sz w:val="20"/>
          <w:szCs w:val="20"/>
        </w:rPr>
        <w:t>arbuskula</w:t>
      </w:r>
      <w:r>
        <w:rPr>
          <w:rFonts w:ascii="Tahoma" w:hAnsi="Tahoma" w:cs="Tahoma"/>
          <w:spacing w:val="-15"/>
          <w:sz w:val="20"/>
          <w:szCs w:val="20"/>
        </w:rPr>
        <w:t xml:space="preserve"> </w:t>
      </w:r>
      <w:r>
        <w:rPr>
          <w:rFonts w:ascii="Tahoma" w:hAnsi="Tahoma" w:cs="Tahoma"/>
          <w:sz w:val="20"/>
          <w:szCs w:val="20"/>
        </w:rPr>
        <w:t>(FMA),</w:t>
      </w:r>
      <w:r>
        <w:rPr>
          <w:rFonts w:ascii="Tahoma" w:hAnsi="Tahoma" w:cs="Tahoma"/>
          <w:spacing w:val="-17"/>
          <w:sz w:val="20"/>
          <w:szCs w:val="20"/>
        </w:rPr>
        <w:t xml:space="preserve"> </w:t>
      </w:r>
      <w:r>
        <w:rPr>
          <w:rFonts w:ascii="Tahoma" w:hAnsi="Tahoma" w:cs="Tahoma"/>
          <w:sz w:val="20"/>
          <w:szCs w:val="20"/>
        </w:rPr>
        <w:t>yang</w:t>
      </w:r>
      <w:r>
        <w:rPr>
          <w:rFonts w:ascii="Tahoma" w:hAnsi="Tahoma" w:cs="Tahoma"/>
          <w:spacing w:val="-13"/>
          <w:sz w:val="20"/>
          <w:szCs w:val="20"/>
        </w:rPr>
        <w:t xml:space="preserve"> </w:t>
      </w:r>
      <w:proofErr w:type="gramStart"/>
      <w:r>
        <w:rPr>
          <w:rFonts w:ascii="Tahoma" w:hAnsi="Tahoma" w:cs="Tahoma"/>
          <w:sz w:val="20"/>
          <w:szCs w:val="20"/>
        </w:rPr>
        <w:t>sering</w:t>
      </w:r>
      <w:r>
        <w:rPr>
          <w:rFonts w:ascii="Tahoma" w:hAnsi="Tahoma" w:cs="Tahoma"/>
          <w:spacing w:val="-14"/>
          <w:sz w:val="20"/>
          <w:szCs w:val="20"/>
        </w:rPr>
        <w:t xml:space="preserve"> </w:t>
      </w:r>
      <w:r>
        <w:rPr>
          <w:rFonts w:ascii="Tahoma" w:hAnsi="Tahoma" w:cs="Tahoma"/>
          <w:spacing w:val="-16"/>
          <w:sz w:val="20"/>
          <w:szCs w:val="20"/>
        </w:rPr>
        <w:t xml:space="preserve"> </w:t>
      </w:r>
      <w:r>
        <w:rPr>
          <w:rFonts w:ascii="Tahoma" w:hAnsi="Tahoma" w:cs="Tahoma"/>
          <w:sz w:val="20"/>
          <w:szCs w:val="20"/>
        </w:rPr>
        <w:t>disebut</w:t>
      </w:r>
      <w:proofErr w:type="gramEnd"/>
      <w:r>
        <w:rPr>
          <w:rFonts w:ascii="Tahoma" w:hAnsi="Tahoma" w:cs="Tahoma"/>
          <w:spacing w:val="-17"/>
          <w:sz w:val="20"/>
          <w:szCs w:val="20"/>
        </w:rPr>
        <w:t xml:space="preserve"> </w:t>
      </w:r>
      <w:r>
        <w:rPr>
          <w:rFonts w:ascii="Tahoma" w:hAnsi="Tahoma" w:cs="Tahoma"/>
          <w:sz w:val="20"/>
          <w:szCs w:val="20"/>
        </w:rPr>
        <w:t>pupuk</w:t>
      </w:r>
      <w:r>
        <w:rPr>
          <w:rFonts w:ascii="Tahoma" w:hAnsi="Tahoma" w:cs="Tahoma"/>
          <w:spacing w:val="-13"/>
          <w:sz w:val="20"/>
          <w:szCs w:val="20"/>
        </w:rPr>
        <w:t xml:space="preserve"> </w:t>
      </w:r>
      <w:r>
        <w:rPr>
          <w:rFonts w:ascii="Tahoma" w:hAnsi="Tahoma" w:cs="Tahoma"/>
          <w:sz w:val="20"/>
          <w:szCs w:val="20"/>
        </w:rPr>
        <w:t>hayati.</w:t>
      </w:r>
      <w:r>
        <w:rPr>
          <w:rFonts w:ascii="Tahoma" w:hAnsi="Tahoma" w:cs="Tahoma"/>
          <w:spacing w:val="-1"/>
          <w:sz w:val="20"/>
          <w:szCs w:val="20"/>
        </w:rPr>
        <w:t xml:space="preserve"> Hasil penelitian menunjukkan bahwa aplikasi </w:t>
      </w:r>
      <w:r>
        <w:rPr>
          <w:rFonts w:ascii="Tahoma" w:hAnsi="Tahoma" w:cs="Tahoma"/>
          <w:sz w:val="20"/>
          <w:szCs w:val="20"/>
        </w:rPr>
        <w:t>mikoriza</w:t>
      </w:r>
      <w:r>
        <w:rPr>
          <w:rFonts w:ascii="Tahoma" w:hAnsi="Tahoma" w:cs="Tahoma"/>
          <w:spacing w:val="39"/>
          <w:sz w:val="20"/>
          <w:szCs w:val="20"/>
        </w:rPr>
        <w:t xml:space="preserve"> </w:t>
      </w:r>
      <w:r>
        <w:rPr>
          <w:rFonts w:ascii="Tahoma" w:hAnsi="Tahoma" w:cs="Tahoma"/>
          <w:sz w:val="20"/>
          <w:szCs w:val="20"/>
        </w:rPr>
        <w:t>juga</w:t>
      </w:r>
      <w:r>
        <w:rPr>
          <w:rFonts w:ascii="Tahoma" w:hAnsi="Tahoma" w:cs="Tahoma"/>
          <w:spacing w:val="36"/>
          <w:sz w:val="20"/>
          <w:szCs w:val="20"/>
        </w:rPr>
        <w:t xml:space="preserve"> </w:t>
      </w:r>
      <w:r>
        <w:rPr>
          <w:rFonts w:ascii="Tahoma" w:hAnsi="Tahoma" w:cs="Tahoma"/>
          <w:sz w:val="20"/>
          <w:szCs w:val="20"/>
        </w:rPr>
        <w:t>mampu mengurangi</w:t>
      </w:r>
      <w:r>
        <w:rPr>
          <w:rFonts w:ascii="Tahoma" w:hAnsi="Tahoma" w:cs="Tahoma"/>
          <w:spacing w:val="14"/>
          <w:sz w:val="20"/>
          <w:szCs w:val="20"/>
        </w:rPr>
        <w:t xml:space="preserve"> </w:t>
      </w:r>
      <w:r>
        <w:rPr>
          <w:rFonts w:ascii="Tahoma" w:hAnsi="Tahoma" w:cs="Tahoma"/>
          <w:sz w:val="20"/>
          <w:szCs w:val="20"/>
        </w:rPr>
        <w:t>masa</w:t>
      </w:r>
      <w:r>
        <w:rPr>
          <w:rFonts w:ascii="Tahoma" w:hAnsi="Tahoma" w:cs="Tahoma"/>
          <w:spacing w:val="15"/>
          <w:sz w:val="20"/>
          <w:szCs w:val="20"/>
        </w:rPr>
        <w:t xml:space="preserve"> </w:t>
      </w:r>
      <w:r>
        <w:rPr>
          <w:rFonts w:ascii="Tahoma" w:hAnsi="Tahoma" w:cs="Tahoma"/>
          <w:sz w:val="20"/>
          <w:szCs w:val="20"/>
        </w:rPr>
        <w:t>pemeliharaan</w:t>
      </w:r>
      <w:r>
        <w:rPr>
          <w:rFonts w:ascii="Tahoma" w:hAnsi="Tahoma" w:cs="Tahoma"/>
          <w:spacing w:val="14"/>
          <w:sz w:val="20"/>
          <w:szCs w:val="20"/>
        </w:rPr>
        <w:t xml:space="preserve"> </w:t>
      </w:r>
      <w:r>
        <w:rPr>
          <w:rFonts w:ascii="Tahoma" w:hAnsi="Tahoma" w:cs="Tahoma"/>
          <w:sz w:val="20"/>
          <w:szCs w:val="20"/>
        </w:rPr>
        <w:t>bibit</w:t>
      </w:r>
      <w:r>
        <w:rPr>
          <w:rFonts w:ascii="Tahoma" w:hAnsi="Tahoma" w:cs="Tahoma"/>
          <w:spacing w:val="13"/>
          <w:sz w:val="20"/>
          <w:szCs w:val="20"/>
        </w:rPr>
        <w:t xml:space="preserve"> </w:t>
      </w:r>
      <w:r>
        <w:rPr>
          <w:rFonts w:ascii="Tahoma" w:hAnsi="Tahoma" w:cs="Tahoma"/>
          <w:sz w:val="20"/>
          <w:szCs w:val="20"/>
        </w:rPr>
        <w:t>pisang</w:t>
      </w:r>
      <w:r>
        <w:rPr>
          <w:rFonts w:ascii="Tahoma" w:hAnsi="Tahoma" w:cs="Tahoma"/>
          <w:spacing w:val="13"/>
          <w:sz w:val="20"/>
          <w:szCs w:val="20"/>
        </w:rPr>
        <w:t xml:space="preserve"> </w:t>
      </w:r>
      <w:r>
        <w:rPr>
          <w:rFonts w:ascii="Tahoma" w:hAnsi="Tahoma" w:cs="Tahoma"/>
          <w:sz w:val="20"/>
          <w:szCs w:val="20"/>
        </w:rPr>
        <w:t>dan</w:t>
      </w:r>
      <w:r>
        <w:rPr>
          <w:rFonts w:ascii="Tahoma" w:hAnsi="Tahoma" w:cs="Tahoma"/>
          <w:spacing w:val="11"/>
          <w:sz w:val="20"/>
          <w:szCs w:val="20"/>
        </w:rPr>
        <w:t xml:space="preserve"> </w:t>
      </w:r>
      <w:r>
        <w:rPr>
          <w:rFonts w:ascii="Tahoma" w:hAnsi="Tahoma" w:cs="Tahoma"/>
          <w:sz w:val="20"/>
          <w:szCs w:val="20"/>
        </w:rPr>
        <w:t>kelapa</w:t>
      </w:r>
      <w:r>
        <w:rPr>
          <w:rFonts w:ascii="Tahoma" w:hAnsi="Tahoma" w:cs="Tahoma"/>
          <w:spacing w:val="15"/>
          <w:sz w:val="20"/>
          <w:szCs w:val="20"/>
        </w:rPr>
        <w:t xml:space="preserve"> </w:t>
      </w:r>
      <w:r>
        <w:rPr>
          <w:rFonts w:ascii="Tahoma" w:hAnsi="Tahoma" w:cs="Tahoma"/>
          <w:sz w:val="20"/>
          <w:szCs w:val="20"/>
        </w:rPr>
        <w:t>sawit</w:t>
      </w:r>
      <w:r>
        <w:rPr>
          <w:rFonts w:ascii="Tahoma" w:hAnsi="Tahoma" w:cs="Tahoma"/>
          <w:spacing w:val="12"/>
          <w:sz w:val="20"/>
          <w:szCs w:val="20"/>
        </w:rPr>
        <w:t xml:space="preserve"> </w:t>
      </w:r>
      <w:r>
        <w:rPr>
          <w:rFonts w:ascii="Tahoma" w:hAnsi="Tahoma" w:cs="Tahoma"/>
          <w:sz w:val="20"/>
          <w:szCs w:val="20"/>
        </w:rPr>
        <w:t>sampai</w:t>
      </w:r>
      <w:r>
        <w:rPr>
          <w:rFonts w:ascii="Tahoma" w:hAnsi="Tahoma" w:cs="Tahoma"/>
          <w:spacing w:val="15"/>
          <w:sz w:val="20"/>
          <w:szCs w:val="20"/>
        </w:rPr>
        <w:t xml:space="preserve"> </w:t>
      </w:r>
      <w:r>
        <w:rPr>
          <w:rFonts w:ascii="Tahoma" w:hAnsi="Tahoma" w:cs="Tahoma"/>
          <w:sz w:val="20"/>
          <w:szCs w:val="20"/>
        </w:rPr>
        <w:t>30%, dibandingkan</w:t>
      </w:r>
      <w:r>
        <w:rPr>
          <w:rFonts w:ascii="Tahoma" w:hAnsi="Tahoma" w:cs="Tahoma"/>
          <w:spacing w:val="67"/>
          <w:sz w:val="20"/>
          <w:szCs w:val="20"/>
        </w:rPr>
        <w:t xml:space="preserve"> </w:t>
      </w:r>
      <w:r>
        <w:rPr>
          <w:rFonts w:ascii="Tahoma" w:hAnsi="Tahoma" w:cs="Tahoma"/>
          <w:sz w:val="20"/>
          <w:szCs w:val="20"/>
        </w:rPr>
        <w:t>tanpa pemberian mikoriza, sehingga pemberian mikoriza dapat  menghemat</w:t>
      </w:r>
      <w:r>
        <w:rPr>
          <w:rFonts w:ascii="Tahoma" w:hAnsi="Tahoma" w:cs="Tahoma"/>
          <w:spacing w:val="68"/>
          <w:sz w:val="20"/>
          <w:szCs w:val="20"/>
        </w:rPr>
        <w:t xml:space="preserve"> </w:t>
      </w:r>
      <w:r>
        <w:rPr>
          <w:rFonts w:ascii="Tahoma" w:hAnsi="Tahoma" w:cs="Tahoma"/>
          <w:sz w:val="20"/>
          <w:szCs w:val="20"/>
        </w:rPr>
        <w:t>biaya pemeliharaan</w:t>
      </w:r>
      <w:r>
        <w:rPr>
          <w:rFonts w:ascii="Tahoma" w:hAnsi="Tahoma" w:cs="Tahoma"/>
          <w:spacing w:val="9"/>
          <w:sz w:val="20"/>
          <w:szCs w:val="20"/>
        </w:rPr>
        <w:t xml:space="preserve"> </w:t>
      </w:r>
      <w:r>
        <w:rPr>
          <w:rFonts w:ascii="Tahoma" w:hAnsi="Tahoma" w:cs="Tahoma"/>
          <w:sz w:val="20"/>
          <w:szCs w:val="20"/>
        </w:rPr>
        <w:t>antara</w:t>
      </w:r>
      <w:r>
        <w:rPr>
          <w:rFonts w:ascii="Tahoma" w:hAnsi="Tahoma" w:cs="Tahoma"/>
          <w:spacing w:val="8"/>
          <w:sz w:val="20"/>
          <w:szCs w:val="20"/>
        </w:rPr>
        <w:t xml:space="preserve"> </w:t>
      </w:r>
      <w:r>
        <w:rPr>
          <w:rFonts w:ascii="Tahoma" w:hAnsi="Tahoma" w:cs="Tahoma"/>
          <w:sz w:val="20"/>
          <w:szCs w:val="20"/>
        </w:rPr>
        <w:t>20-40%</w:t>
      </w:r>
      <w:r>
        <w:rPr>
          <w:rFonts w:ascii="Tahoma" w:hAnsi="Tahoma" w:cs="Tahoma"/>
          <w:spacing w:val="10"/>
          <w:sz w:val="20"/>
          <w:szCs w:val="20"/>
        </w:rPr>
        <w:t xml:space="preserve"> </w:t>
      </w:r>
      <w:r>
        <w:rPr>
          <w:rFonts w:ascii="Tahoma" w:hAnsi="Tahoma" w:cs="Tahoma"/>
          <w:sz w:val="20"/>
          <w:szCs w:val="20"/>
        </w:rPr>
        <w:t>(Suswati</w:t>
      </w:r>
      <w:r>
        <w:rPr>
          <w:rFonts w:ascii="Tahoma" w:hAnsi="Tahoma" w:cs="Tahoma"/>
          <w:spacing w:val="10"/>
          <w:sz w:val="20"/>
          <w:szCs w:val="20"/>
        </w:rPr>
        <w:t xml:space="preserve"> </w:t>
      </w:r>
      <w:r>
        <w:rPr>
          <w:rFonts w:ascii="Tahoma" w:hAnsi="Tahoma" w:cs="Tahoma"/>
          <w:i/>
          <w:sz w:val="20"/>
          <w:szCs w:val="20"/>
        </w:rPr>
        <w:t>et</w:t>
      </w:r>
      <w:r>
        <w:rPr>
          <w:rFonts w:ascii="Tahoma" w:hAnsi="Tahoma" w:cs="Tahoma"/>
          <w:i/>
          <w:spacing w:val="5"/>
          <w:sz w:val="20"/>
          <w:szCs w:val="20"/>
        </w:rPr>
        <w:t xml:space="preserve"> </w:t>
      </w:r>
      <w:r>
        <w:rPr>
          <w:rFonts w:ascii="Tahoma" w:hAnsi="Tahoma" w:cs="Tahoma"/>
          <w:i/>
          <w:sz w:val="20"/>
          <w:szCs w:val="20"/>
        </w:rPr>
        <w:t>al.,</w:t>
      </w:r>
      <w:r>
        <w:rPr>
          <w:rFonts w:ascii="Tahoma" w:hAnsi="Tahoma" w:cs="Tahoma"/>
          <w:i/>
          <w:spacing w:val="5"/>
          <w:sz w:val="20"/>
          <w:szCs w:val="20"/>
        </w:rPr>
        <w:t xml:space="preserve"> </w:t>
      </w:r>
      <w:r>
        <w:rPr>
          <w:rFonts w:ascii="Tahoma" w:hAnsi="Tahoma" w:cs="Tahoma"/>
          <w:sz w:val="20"/>
          <w:szCs w:val="20"/>
        </w:rPr>
        <w:t>2009,</w:t>
      </w:r>
      <w:r>
        <w:rPr>
          <w:rFonts w:ascii="Tahoma" w:hAnsi="Tahoma" w:cs="Tahoma"/>
          <w:spacing w:val="11"/>
          <w:sz w:val="20"/>
          <w:szCs w:val="20"/>
        </w:rPr>
        <w:t xml:space="preserve"> </w:t>
      </w:r>
      <w:r>
        <w:rPr>
          <w:rFonts w:ascii="Tahoma" w:hAnsi="Tahoma" w:cs="Tahoma"/>
          <w:sz w:val="20"/>
          <w:szCs w:val="20"/>
        </w:rPr>
        <w:t>Nasir</w:t>
      </w:r>
      <w:r>
        <w:rPr>
          <w:rFonts w:ascii="Tahoma" w:hAnsi="Tahoma" w:cs="Tahoma"/>
          <w:spacing w:val="8"/>
          <w:sz w:val="20"/>
          <w:szCs w:val="20"/>
        </w:rPr>
        <w:t xml:space="preserve"> </w:t>
      </w:r>
      <w:r>
        <w:rPr>
          <w:rFonts w:ascii="Tahoma" w:hAnsi="Tahoma" w:cs="Tahoma"/>
          <w:i/>
          <w:sz w:val="20"/>
          <w:szCs w:val="20"/>
        </w:rPr>
        <w:t>et</w:t>
      </w:r>
      <w:r>
        <w:rPr>
          <w:rFonts w:ascii="Tahoma" w:hAnsi="Tahoma" w:cs="Tahoma"/>
          <w:i/>
          <w:spacing w:val="5"/>
          <w:sz w:val="20"/>
          <w:szCs w:val="20"/>
        </w:rPr>
        <w:t xml:space="preserve"> </w:t>
      </w:r>
      <w:r>
        <w:rPr>
          <w:rFonts w:ascii="Tahoma" w:hAnsi="Tahoma" w:cs="Tahoma"/>
          <w:i/>
          <w:sz w:val="20"/>
          <w:szCs w:val="20"/>
        </w:rPr>
        <w:t>al.,</w:t>
      </w:r>
      <w:r>
        <w:rPr>
          <w:rFonts w:ascii="Tahoma" w:hAnsi="Tahoma" w:cs="Tahoma"/>
          <w:i/>
          <w:spacing w:val="8"/>
          <w:sz w:val="20"/>
          <w:szCs w:val="20"/>
        </w:rPr>
        <w:t xml:space="preserve"> </w:t>
      </w:r>
      <w:r>
        <w:rPr>
          <w:rFonts w:ascii="Tahoma" w:hAnsi="Tahoma" w:cs="Tahoma"/>
          <w:sz w:val="20"/>
          <w:szCs w:val="20"/>
        </w:rPr>
        <w:t>2010).</w:t>
      </w:r>
      <w:r>
        <w:rPr>
          <w:rFonts w:ascii="Tahoma" w:hAnsi="Tahoma" w:cs="Tahoma"/>
          <w:spacing w:val="14"/>
          <w:sz w:val="20"/>
          <w:szCs w:val="20"/>
        </w:rPr>
        <w:t xml:space="preserve"> </w:t>
      </w:r>
      <w:r>
        <w:rPr>
          <w:rFonts w:ascii="Tahoma" w:hAnsi="Tahoma" w:cs="Tahoma"/>
          <w:sz w:val="20"/>
          <w:szCs w:val="20"/>
        </w:rPr>
        <w:t>Pemberian</w:t>
      </w:r>
      <w:r>
        <w:rPr>
          <w:rFonts w:ascii="Tahoma" w:hAnsi="Tahoma" w:cs="Tahoma"/>
          <w:spacing w:val="9"/>
          <w:sz w:val="20"/>
          <w:szCs w:val="20"/>
        </w:rPr>
        <w:t xml:space="preserve"> </w:t>
      </w:r>
      <w:r>
        <w:rPr>
          <w:rFonts w:ascii="Tahoma" w:hAnsi="Tahoma" w:cs="Tahoma"/>
          <w:sz w:val="20"/>
          <w:szCs w:val="20"/>
        </w:rPr>
        <w:t>mikoriza</w:t>
      </w:r>
      <w:r>
        <w:rPr>
          <w:rFonts w:ascii="Tahoma" w:hAnsi="Tahoma" w:cs="Tahoma"/>
          <w:spacing w:val="9"/>
          <w:sz w:val="20"/>
          <w:szCs w:val="20"/>
        </w:rPr>
        <w:t xml:space="preserve"> </w:t>
      </w:r>
      <w:proofErr w:type="gramStart"/>
      <w:r>
        <w:rPr>
          <w:rFonts w:ascii="Tahoma" w:hAnsi="Tahoma" w:cs="Tahoma"/>
          <w:sz w:val="20"/>
          <w:szCs w:val="20"/>
        </w:rPr>
        <w:t>akan</w:t>
      </w:r>
      <w:proofErr w:type="gramEnd"/>
      <w:r>
        <w:rPr>
          <w:rFonts w:ascii="Tahoma" w:hAnsi="Tahoma" w:cs="Tahoma"/>
          <w:spacing w:val="-1"/>
          <w:sz w:val="20"/>
          <w:szCs w:val="20"/>
        </w:rPr>
        <w:t xml:space="preserve"> </w:t>
      </w:r>
      <w:r>
        <w:rPr>
          <w:rFonts w:ascii="Tahoma" w:hAnsi="Tahoma" w:cs="Tahoma"/>
          <w:sz w:val="20"/>
          <w:szCs w:val="20"/>
        </w:rPr>
        <w:t>memenuhi kebutuhan awal hara tanaman dengan segera, yang sangat diperlukan</w:t>
      </w:r>
      <w:r>
        <w:rPr>
          <w:rFonts w:ascii="Tahoma" w:hAnsi="Tahoma" w:cs="Tahoma"/>
          <w:spacing w:val="14"/>
          <w:sz w:val="20"/>
          <w:szCs w:val="20"/>
        </w:rPr>
        <w:t xml:space="preserve"> </w:t>
      </w:r>
      <w:r>
        <w:rPr>
          <w:rFonts w:ascii="Tahoma" w:hAnsi="Tahoma" w:cs="Tahoma"/>
          <w:sz w:val="20"/>
          <w:szCs w:val="20"/>
        </w:rPr>
        <w:t>dalam</w:t>
      </w:r>
      <w:r>
        <w:rPr>
          <w:rFonts w:ascii="Tahoma" w:hAnsi="Tahoma" w:cs="Tahoma"/>
          <w:spacing w:val="1"/>
          <w:sz w:val="20"/>
          <w:szCs w:val="20"/>
        </w:rPr>
        <w:t xml:space="preserve"> </w:t>
      </w:r>
      <w:r>
        <w:rPr>
          <w:rFonts w:ascii="Tahoma" w:hAnsi="Tahoma" w:cs="Tahoma"/>
          <w:sz w:val="20"/>
          <w:szCs w:val="20"/>
        </w:rPr>
        <w:t>proses pertumbuhan</w:t>
      </w:r>
      <w:r>
        <w:rPr>
          <w:rFonts w:ascii="Tahoma" w:hAnsi="Tahoma" w:cs="Tahoma"/>
          <w:spacing w:val="-8"/>
          <w:sz w:val="20"/>
          <w:szCs w:val="20"/>
        </w:rPr>
        <w:t xml:space="preserve"> </w:t>
      </w:r>
      <w:r>
        <w:rPr>
          <w:rFonts w:ascii="Tahoma" w:hAnsi="Tahoma" w:cs="Tahoma"/>
          <w:sz w:val="20"/>
          <w:szCs w:val="20"/>
        </w:rPr>
        <w:t>tanaman</w:t>
      </w:r>
      <w:r>
        <w:rPr>
          <w:rFonts w:ascii="Tahoma" w:hAnsi="Tahoma" w:cs="Tahoma"/>
          <w:spacing w:val="-10"/>
          <w:sz w:val="20"/>
          <w:szCs w:val="20"/>
        </w:rPr>
        <w:t xml:space="preserve"> </w:t>
      </w:r>
      <w:r>
        <w:rPr>
          <w:rFonts w:ascii="Tahoma" w:hAnsi="Tahoma" w:cs="Tahoma"/>
          <w:sz w:val="20"/>
          <w:szCs w:val="20"/>
        </w:rPr>
        <w:t>selanjutnya.</w:t>
      </w:r>
      <w:r>
        <w:rPr>
          <w:rFonts w:ascii="Tahoma" w:hAnsi="Tahoma" w:cs="Tahoma"/>
          <w:spacing w:val="-9"/>
          <w:sz w:val="20"/>
          <w:szCs w:val="20"/>
        </w:rPr>
        <w:t xml:space="preserve"> </w:t>
      </w:r>
      <w:proofErr w:type="gramStart"/>
      <w:r>
        <w:rPr>
          <w:rFonts w:ascii="Tahoma" w:hAnsi="Tahoma" w:cs="Tahoma"/>
          <w:sz w:val="20"/>
          <w:szCs w:val="20"/>
        </w:rPr>
        <w:t>Pemberian</w:t>
      </w:r>
      <w:r>
        <w:rPr>
          <w:rFonts w:ascii="Tahoma" w:hAnsi="Tahoma" w:cs="Tahoma"/>
          <w:spacing w:val="-8"/>
          <w:sz w:val="20"/>
          <w:szCs w:val="20"/>
        </w:rPr>
        <w:t xml:space="preserve"> </w:t>
      </w:r>
      <w:r>
        <w:rPr>
          <w:rFonts w:ascii="Tahoma" w:hAnsi="Tahoma" w:cs="Tahoma"/>
          <w:sz w:val="20"/>
          <w:szCs w:val="20"/>
        </w:rPr>
        <w:t>mikoriza</w:t>
      </w:r>
      <w:r>
        <w:rPr>
          <w:rFonts w:ascii="Tahoma" w:hAnsi="Tahoma" w:cs="Tahoma"/>
          <w:spacing w:val="-9"/>
          <w:sz w:val="20"/>
          <w:szCs w:val="20"/>
        </w:rPr>
        <w:t xml:space="preserve"> </w:t>
      </w:r>
      <w:r>
        <w:rPr>
          <w:rFonts w:ascii="Tahoma" w:hAnsi="Tahoma" w:cs="Tahoma"/>
          <w:sz w:val="20"/>
          <w:szCs w:val="20"/>
        </w:rPr>
        <w:t>dengan</w:t>
      </w:r>
      <w:r>
        <w:rPr>
          <w:rFonts w:ascii="Tahoma" w:hAnsi="Tahoma" w:cs="Tahoma"/>
          <w:spacing w:val="-10"/>
          <w:sz w:val="20"/>
          <w:szCs w:val="20"/>
        </w:rPr>
        <w:t xml:space="preserve"> </w:t>
      </w:r>
      <w:r>
        <w:rPr>
          <w:rFonts w:ascii="Tahoma" w:hAnsi="Tahoma" w:cs="Tahoma"/>
          <w:sz w:val="20"/>
          <w:szCs w:val="20"/>
        </w:rPr>
        <w:t>dosis</w:t>
      </w:r>
      <w:r>
        <w:rPr>
          <w:rFonts w:ascii="Tahoma" w:hAnsi="Tahoma" w:cs="Tahoma"/>
          <w:spacing w:val="-9"/>
          <w:sz w:val="20"/>
          <w:szCs w:val="20"/>
        </w:rPr>
        <w:t xml:space="preserve"> </w:t>
      </w:r>
      <w:r>
        <w:rPr>
          <w:rFonts w:ascii="Tahoma" w:hAnsi="Tahoma" w:cs="Tahoma"/>
          <w:sz w:val="20"/>
          <w:szCs w:val="20"/>
        </w:rPr>
        <w:t>15</w:t>
      </w:r>
      <w:r>
        <w:rPr>
          <w:rFonts w:ascii="Tahoma" w:hAnsi="Tahoma" w:cs="Tahoma"/>
          <w:spacing w:val="-10"/>
          <w:sz w:val="20"/>
          <w:szCs w:val="20"/>
        </w:rPr>
        <w:t xml:space="preserve"> </w:t>
      </w:r>
      <w:r>
        <w:rPr>
          <w:rFonts w:ascii="Tahoma" w:hAnsi="Tahoma" w:cs="Tahoma"/>
          <w:sz w:val="20"/>
          <w:szCs w:val="20"/>
        </w:rPr>
        <w:t>gram</w:t>
      </w:r>
      <w:r>
        <w:rPr>
          <w:rFonts w:ascii="Tahoma" w:hAnsi="Tahoma" w:cs="Tahoma"/>
          <w:spacing w:val="-8"/>
          <w:sz w:val="20"/>
          <w:szCs w:val="20"/>
        </w:rPr>
        <w:t xml:space="preserve"> </w:t>
      </w:r>
      <w:r>
        <w:rPr>
          <w:rFonts w:ascii="Tahoma" w:hAnsi="Tahoma" w:cs="Tahoma"/>
          <w:sz w:val="20"/>
          <w:szCs w:val="20"/>
        </w:rPr>
        <w:t>memberikan</w:t>
      </w:r>
      <w:r>
        <w:rPr>
          <w:rFonts w:ascii="Tahoma" w:hAnsi="Tahoma" w:cs="Tahoma"/>
          <w:spacing w:val="-8"/>
          <w:sz w:val="20"/>
          <w:szCs w:val="20"/>
        </w:rPr>
        <w:t xml:space="preserve"> </w:t>
      </w:r>
      <w:r>
        <w:rPr>
          <w:rFonts w:ascii="Tahoma" w:hAnsi="Tahoma" w:cs="Tahoma"/>
          <w:sz w:val="20"/>
          <w:szCs w:val="20"/>
        </w:rPr>
        <w:t>hasil</w:t>
      </w:r>
      <w:r>
        <w:rPr>
          <w:rFonts w:ascii="Tahoma" w:hAnsi="Tahoma" w:cs="Tahoma"/>
          <w:spacing w:val="-1"/>
          <w:sz w:val="20"/>
          <w:szCs w:val="20"/>
        </w:rPr>
        <w:t xml:space="preserve"> terbaik</w:t>
      </w:r>
      <w:r>
        <w:rPr>
          <w:rFonts w:ascii="Tahoma" w:hAnsi="Tahoma" w:cs="Tahoma"/>
          <w:spacing w:val="13"/>
          <w:sz w:val="20"/>
          <w:szCs w:val="20"/>
        </w:rPr>
        <w:t xml:space="preserve"> pada </w:t>
      </w:r>
      <w:r>
        <w:rPr>
          <w:rFonts w:ascii="Tahoma" w:hAnsi="Tahoma" w:cs="Tahoma"/>
          <w:sz w:val="20"/>
          <w:szCs w:val="20"/>
        </w:rPr>
        <w:t>tinggi</w:t>
      </w:r>
      <w:r>
        <w:rPr>
          <w:rFonts w:ascii="Tahoma" w:hAnsi="Tahoma" w:cs="Tahoma"/>
          <w:spacing w:val="15"/>
          <w:sz w:val="20"/>
          <w:szCs w:val="20"/>
        </w:rPr>
        <w:t xml:space="preserve"> </w:t>
      </w:r>
      <w:r>
        <w:rPr>
          <w:rFonts w:ascii="Tahoma" w:hAnsi="Tahoma" w:cs="Tahoma"/>
          <w:sz w:val="20"/>
          <w:szCs w:val="20"/>
        </w:rPr>
        <w:t>tanaman,</w:t>
      </w:r>
      <w:r>
        <w:rPr>
          <w:rFonts w:ascii="Tahoma" w:hAnsi="Tahoma" w:cs="Tahoma"/>
          <w:spacing w:val="14"/>
          <w:sz w:val="20"/>
          <w:szCs w:val="20"/>
        </w:rPr>
        <w:t xml:space="preserve"> </w:t>
      </w:r>
      <w:r>
        <w:rPr>
          <w:rFonts w:ascii="Tahoma" w:hAnsi="Tahoma" w:cs="Tahoma"/>
          <w:sz w:val="20"/>
          <w:szCs w:val="20"/>
        </w:rPr>
        <w:t>biomasa</w:t>
      </w:r>
      <w:r>
        <w:rPr>
          <w:rFonts w:ascii="Tahoma" w:hAnsi="Tahoma" w:cs="Tahoma"/>
          <w:spacing w:val="13"/>
          <w:sz w:val="20"/>
          <w:szCs w:val="20"/>
        </w:rPr>
        <w:t xml:space="preserve"> </w:t>
      </w:r>
      <w:r>
        <w:rPr>
          <w:rFonts w:ascii="Tahoma" w:hAnsi="Tahoma" w:cs="Tahoma"/>
          <w:sz w:val="20"/>
          <w:szCs w:val="20"/>
        </w:rPr>
        <w:t>akar</w:t>
      </w:r>
      <w:r>
        <w:rPr>
          <w:rFonts w:ascii="Tahoma" w:hAnsi="Tahoma" w:cs="Tahoma"/>
          <w:spacing w:val="15"/>
          <w:sz w:val="20"/>
          <w:szCs w:val="20"/>
        </w:rPr>
        <w:t xml:space="preserve"> </w:t>
      </w:r>
      <w:r>
        <w:rPr>
          <w:rFonts w:ascii="Tahoma" w:hAnsi="Tahoma" w:cs="Tahoma"/>
          <w:sz w:val="20"/>
          <w:szCs w:val="20"/>
        </w:rPr>
        <w:t>dan</w:t>
      </w:r>
      <w:r>
        <w:rPr>
          <w:rFonts w:ascii="Tahoma" w:hAnsi="Tahoma" w:cs="Tahoma"/>
          <w:spacing w:val="12"/>
          <w:sz w:val="20"/>
          <w:szCs w:val="20"/>
        </w:rPr>
        <w:t xml:space="preserve"> </w:t>
      </w:r>
      <w:r>
        <w:rPr>
          <w:rFonts w:ascii="Tahoma" w:hAnsi="Tahoma" w:cs="Tahoma"/>
          <w:sz w:val="20"/>
          <w:szCs w:val="20"/>
        </w:rPr>
        <w:t>kandungan</w:t>
      </w:r>
      <w:r>
        <w:rPr>
          <w:rFonts w:ascii="Tahoma" w:hAnsi="Tahoma" w:cs="Tahoma"/>
          <w:spacing w:val="12"/>
          <w:sz w:val="20"/>
          <w:szCs w:val="20"/>
        </w:rPr>
        <w:t xml:space="preserve"> </w:t>
      </w:r>
      <w:r>
        <w:rPr>
          <w:rFonts w:ascii="Tahoma" w:hAnsi="Tahoma" w:cs="Tahoma"/>
          <w:sz w:val="20"/>
          <w:szCs w:val="20"/>
        </w:rPr>
        <w:t>P</w:t>
      </w:r>
      <w:r>
        <w:rPr>
          <w:rFonts w:ascii="Tahoma" w:hAnsi="Tahoma" w:cs="Tahoma"/>
          <w:spacing w:val="13"/>
          <w:sz w:val="20"/>
          <w:szCs w:val="20"/>
        </w:rPr>
        <w:t xml:space="preserve"> </w:t>
      </w:r>
      <w:r>
        <w:rPr>
          <w:rFonts w:ascii="Tahoma" w:hAnsi="Tahoma" w:cs="Tahoma"/>
          <w:sz w:val="20"/>
          <w:szCs w:val="20"/>
        </w:rPr>
        <w:t>tanah</w:t>
      </w:r>
      <w:r>
        <w:rPr>
          <w:rFonts w:ascii="Tahoma" w:hAnsi="Tahoma" w:cs="Tahoma"/>
          <w:spacing w:val="15"/>
          <w:sz w:val="20"/>
          <w:szCs w:val="20"/>
        </w:rPr>
        <w:t xml:space="preserve"> </w:t>
      </w:r>
      <w:r>
        <w:rPr>
          <w:rFonts w:ascii="Tahoma" w:hAnsi="Tahoma" w:cs="Tahoma"/>
          <w:sz w:val="20"/>
          <w:szCs w:val="20"/>
        </w:rPr>
        <w:t>(Harlis</w:t>
      </w:r>
      <w:r>
        <w:rPr>
          <w:rFonts w:ascii="Tahoma" w:hAnsi="Tahoma" w:cs="Tahoma"/>
          <w:spacing w:val="15"/>
          <w:sz w:val="20"/>
          <w:szCs w:val="20"/>
        </w:rPr>
        <w:t xml:space="preserve"> </w:t>
      </w:r>
      <w:r>
        <w:rPr>
          <w:rFonts w:ascii="Tahoma" w:hAnsi="Tahoma" w:cs="Tahoma"/>
          <w:i/>
          <w:sz w:val="20"/>
          <w:szCs w:val="20"/>
        </w:rPr>
        <w:t>et</w:t>
      </w:r>
      <w:r>
        <w:rPr>
          <w:rFonts w:ascii="Tahoma" w:hAnsi="Tahoma" w:cs="Tahoma"/>
          <w:i/>
          <w:spacing w:val="14"/>
          <w:sz w:val="20"/>
          <w:szCs w:val="20"/>
        </w:rPr>
        <w:t xml:space="preserve"> </w:t>
      </w:r>
      <w:r>
        <w:rPr>
          <w:rFonts w:ascii="Tahoma" w:hAnsi="Tahoma" w:cs="Tahoma"/>
          <w:i/>
          <w:sz w:val="20"/>
          <w:szCs w:val="20"/>
        </w:rPr>
        <w:t>al.</w:t>
      </w:r>
      <w:r>
        <w:rPr>
          <w:rFonts w:ascii="Tahoma" w:hAnsi="Tahoma" w:cs="Tahoma"/>
          <w:sz w:val="20"/>
          <w:szCs w:val="20"/>
        </w:rPr>
        <w:t>,</w:t>
      </w:r>
      <w:r>
        <w:rPr>
          <w:rFonts w:ascii="Tahoma" w:hAnsi="Tahoma" w:cs="Tahoma"/>
          <w:spacing w:val="13"/>
          <w:sz w:val="20"/>
          <w:szCs w:val="20"/>
        </w:rPr>
        <w:t xml:space="preserve"> </w:t>
      </w:r>
      <w:r>
        <w:rPr>
          <w:rFonts w:ascii="Tahoma" w:hAnsi="Tahoma" w:cs="Tahoma"/>
          <w:sz w:val="20"/>
          <w:szCs w:val="20"/>
        </w:rPr>
        <w:t>2008).</w:t>
      </w:r>
      <w:proofErr w:type="gramEnd"/>
      <w:r>
        <w:rPr>
          <w:rFonts w:ascii="Tahoma" w:hAnsi="Tahoma" w:cs="Tahoma"/>
          <w:sz w:val="20"/>
          <w:szCs w:val="20"/>
        </w:rPr>
        <w:t xml:space="preserve"> Hal ini dimungkinkan</w:t>
      </w:r>
      <w:r>
        <w:rPr>
          <w:rFonts w:ascii="Tahoma" w:hAnsi="Tahoma" w:cs="Tahoma"/>
          <w:spacing w:val="12"/>
          <w:sz w:val="20"/>
          <w:szCs w:val="20"/>
        </w:rPr>
        <w:t xml:space="preserve"> </w:t>
      </w:r>
      <w:r>
        <w:rPr>
          <w:rFonts w:ascii="Tahoma" w:hAnsi="Tahoma" w:cs="Tahoma"/>
          <w:sz w:val="20"/>
          <w:szCs w:val="20"/>
        </w:rPr>
        <w:t>karena</w:t>
      </w:r>
      <w:r>
        <w:rPr>
          <w:rFonts w:ascii="Tahoma" w:hAnsi="Tahoma" w:cs="Tahoma"/>
          <w:spacing w:val="45"/>
          <w:sz w:val="20"/>
          <w:szCs w:val="20"/>
        </w:rPr>
        <w:t xml:space="preserve"> </w:t>
      </w:r>
      <w:r>
        <w:rPr>
          <w:rFonts w:ascii="Tahoma" w:hAnsi="Tahoma" w:cs="Tahoma"/>
          <w:sz w:val="20"/>
          <w:szCs w:val="20"/>
        </w:rPr>
        <w:t>kemampuan mikoriza</w:t>
      </w:r>
      <w:r>
        <w:rPr>
          <w:rFonts w:ascii="Tahoma" w:hAnsi="Tahoma" w:cs="Tahoma"/>
          <w:spacing w:val="8"/>
          <w:sz w:val="20"/>
          <w:szCs w:val="20"/>
        </w:rPr>
        <w:t xml:space="preserve"> </w:t>
      </w:r>
      <w:r>
        <w:rPr>
          <w:rFonts w:ascii="Tahoma" w:hAnsi="Tahoma" w:cs="Tahoma"/>
          <w:sz w:val="20"/>
          <w:szCs w:val="20"/>
        </w:rPr>
        <w:t>dalam</w:t>
      </w:r>
      <w:r>
        <w:rPr>
          <w:rFonts w:ascii="Tahoma" w:hAnsi="Tahoma" w:cs="Tahoma"/>
          <w:spacing w:val="8"/>
          <w:sz w:val="20"/>
          <w:szCs w:val="20"/>
        </w:rPr>
        <w:t xml:space="preserve"> </w:t>
      </w:r>
      <w:r>
        <w:rPr>
          <w:rFonts w:ascii="Tahoma" w:hAnsi="Tahoma" w:cs="Tahoma"/>
          <w:sz w:val="20"/>
          <w:szCs w:val="20"/>
        </w:rPr>
        <w:t>menyerap</w:t>
      </w:r>
      <w:r>
        <w:rPr>
          <w:rFonts w:ascii="Tahoma" w:hAnsi="Tahoma" w:cs="Tahoma"/>
          <w:spacing w:val="10"/>
          <w:sz w:val="20"/>
          <w:szCs w:val="20"/>
        </w:rPr>
        <w:t xml:space="preserve"> </w:t>
      </w:r>
      <w:r>
        <w:rPr>
          <w:rFonts w:ascii="Tahoma" w:hAnsi="Tahoma" w:cs="Tahoma"/>
          <w:sz w:val="20"/>
          <w:szCs w:val="20"/>
        </w:rPr>
        <w:t>hara</w:t>
      </w:r>
      <w:r>
        <w:rPr>
          <w:rFonts w:ascii="Tahoma" w:hAnsi="Tahoma" w:cs="Tahoma"/>
          <w:spacing w:val="7"/>
          <w:sz w:val="20"/>
          <w:szCs w:val="20"/>
        </w:rPr>
        <w:t xml:space="preserve"> </w:t>
      </w:r>
      <w:r>
        <w:rPr>
          <w:rFonts w:ascii="Tahoma" w:hAnsi="Tahoma" w:cs="Tahoma"/>
          <w:sz w:val="20"/>
          <w:szCs w:val="20"/>
        </w:rPr>
        <w:t>dan</w:t>
      </w:r>
      <w:r>
        <w:rPr>
          <w:rFonts w:ascii="Tahoma" w:hAnsi="Tahoma" w:cs="Tahoma"/>
          <w:spacing w:val="8"/>
          <w:sz w:val="20"/>
          <w:szCs w:val="20"/>
        </w:rPr>
        <w:t xml:space="preserve"> </w:t>
      </w:r>
      <w:r>
        <w:rPr>
          <w:rFonts w:ascii="Tahoma" w:hAnsi="Tahoma" w:cs="Tahoma"/>
          <w:sz w:val="20"/>
          <w:szCs w:val="20"/>
        </w:rPr>
        <w:t>air</w:t>
      </w:r>
      <w:r>
        <w:rPr>
          <w:rFonts w:ascii="Tahoma" w:hAnsi="Tahoma" w:cs="Tahoma"/>
          <w:spacing w:val="8"/>
          <w:sz w:val="20"/>
          <w:szCs w:val="20"/>
        </w:rPr>
        <w:t xml:space="preserve"> </w:t>
      </w:r>
      <w:r>
        <w:rPr>
          <w:rFonts w:ascii="Tahoma" w:hAnsi="Tahoma" w:cs="Tahoma"/>
          <w:sz w:val="20"/>
          <w:szCs w:val="20"/>
        </w:rPr>
        <w:t>(Abbot</w:t>
      </w:r>
      <w:r>
        <w:rPr>
          <w:rFonts w:ascii="Tahoma" w:hAnsi="Tahoma" w:cs="Tahoma"/>
          <w:spacing w:val="10"/>
          <w:sz w:val="20"/>
          <w:szCs w:val="20"/>
        </w:rPr>
        <w:t xml:space="preserve"> </w:t>
      </w:r>
      <w:r>
        <w:rPr>
          <w:rFonts w:ascii="Tahoma" w:hAnsi="Tahoma" w:cs="Tahoma"/>
          <w:i/>
          <w:sz w:val="20"/>
          <w:szCs w:val="20"/>
        </w:rPr>
        <w:t>et</w:t>
      </w:r>
      <w:r>
        <w:rPr>
          <w:rFonts w:ascii="Tahoma" w:hAnsi="Tahoma" w:cs="Tahoma"/>
          <w:i/>
          <w:spacing w:val="3"/>
          <w:sz w:val="20"/>
          <w:szCs w:val="20"/>
        </w:rPr>
        <w:t xml:space="preserve"> </w:t>
      </w:r>
      <w:r>
        <w:rPr>
          <w:rFonts w:ascii="Tahoma" w:hAnsi="Tahoma" w:cs="Tahoma"/>
          <w:i/>
          <w:sz w:val="20"/>
          <w:szCs w:val="20"/>
        </w:rPr>
        <w:t>al</w:t>
      </w:r>
      <w:r>
        <w:rPr>
          <w:rFonts w:ascii="Tahoma" w:hAnsi="Tahoma" w:cs="Tahoma"/>
          <w:i/>
          <w:spacing w:val="6"/>
          <w:sz w:val="20"/>
          <w:szCs w:val="20"/>
        </w:rPr>
        <w:t xml:space="preserve"> </w:t>
      </w:r>
      <w:r>
        <w:rPr>
          <w:rFonts w:ascii="Tahoma" w:hAnsi="Tahoma" w:cs="Tahoma"/>
          <w:sz w:val="20"/>
          <w:szCs w:val="20"/>
        </w:rPr>
        <w:t>1981,</w:t>
      </w:r>
      <w:r>
        <w:rPr>
          <w:rFonts w:ascii="Tahoma" w:hAnsi="Tahoma" w:cs="Tahoma"/>
          <w:spacing w:val="9"/>
          <w:sz w:val="20"/>
          <w:szCs w:val="20"/>
        </w:rPr>
        <w:t xml:space="preserve"> </w:t>
      </w:r>
      <w:r>
        <w:rPr>
          <w:rFonts w:ascii="Tahoma" w:hAnsi="Tahoma" w:cs="Tahoma"/>
          <w:sz w:val="20"/>
          <w:szCs w:val="20"/>
        </w:rPr>
        <w:t>Abbot</w:t>
      </w:r>
      <w:r>
        <w:rPr>
          <w:rFonts w:ascii="Tahoma" w:hAnsi="Tahoma" w:cs="Tahoma"/>
          <w:spacing w:val="9"/>
          <w:sz w:val="20"/>
          <w:szCs w:val="20"/>
        </w:rPr>
        <w:t xml:space="preserve"> </w:t>
      </w:r>
      <w:r>
        <w:rPr>
          <w:rFonts w:ascii="Tahoma" w:hAnsi="Tahoma" w:cs="Tahoma"/>
          <w:i/>
          <w:sz w:val="20"/>
          <w:szCs w:val="20"/>
        </w:rPr>
        <w:t>et</w:t>
      </w:r>
      <w:r>
        <w:rPr>
          <w:rFonts w:ascii="Tahoma" w:hAnsi="Tahoma" w:cs="Tahoma"/>
          <w:i/>
          <w:spacing w:val="7"/>
          <w:sz w:val="20"/>
          <w:szCs w:val="20"/>
        </w:rPr>
        <w:t xml:space="preserve"> </w:t>
      </w:r>
      <w:r>
        <w:rPr>
          <w:rFonts w:ascii="Tahoma" w:hAnsi="Tahoma" w:cs="Tahoma"/>
          <w:i/>
          <w:sz w:val="20"/>
          <w:szCs w:val="20"/>
        </w:rPr>
        <w:t>al</w:t>
      </w:r>
      <w:r>
        <w:rPr>
          <w:rFonts w:ascii="Tahoma" w:hAnsi="Tahoma" w:cs="Tahoma"/>
          <w:i/>
          <w:spacing w:val="5"/>
          <w:sz w:val="20"/>
          <w:szCs w:val="20"/>
        </w:rPr>
        <w:t xml:space="preserve"> </w:t>
      </w:r>
      <w:r>
        <w:rPr>
          <w:rFonts w:ascii="Tahoma" w:hAnsi="Tahoma" w:cs="Tahoma"/>
          <w:sz w:val="20"/>
          <w:szCs w:val="20"/>
        </w:rPr>
        <w:t xml:space="preserve">1992). </w:t>
      </w:r>
      <w:r>
        <w:rPr>
          <w:rFonts w:ascii="Tahoma" w:hAnsi="Tahoma" w:cs="Tahoma"/>
          <w:spacing w:val="9"/>
          <w:sz w:val="20"/>
          <w:szCs w:val="20"/>
        </w:rPr>
        <w:t xml:space="preserve"> </w:t>
      </w:r>
      <w:r>
        <w:rPr>
          <w:rFonts w:ascii="Tahoma" w:hAnsi="Tahoma" w:cs="Tahoma"/>
          <w:sz w:val="20"/>
          <w:szCs w:val="20"/>
        </w:rPr>
        <w:t>Suherman</w:t>
      </w:r>
      <w:r>
        <w:rPr>
          <w:rFonts w:ascii="Tahoma" w:hAnsi="Tahoma" w:cs="Tahoma"/>
          <w:spacing w:val="8"/>
          <w:sz w:val="20"/>
          <w:szCs w:val="20"/>
        </w:rPr>
        <w:t xml:space="preserve"> </w:t>
      </w:r>
      <w:r>
        <w:rPr>
          <w:rFonts w:ascii="Tahoma" w:hAnsi="Tahoma" w:cs="Tahoma"/>
          <w:sz w:val="20"/>
          <w:szCs w:val="20"/>
        </w:rPr>
        <w:t xml:space="preserve">(2008) melaporkan dalam penelitiannya bahwa </w:t>
      </w:r>
      <w:proofErr w:type="gramStart"/>
      <w:r>
        <w:rPr>
          <w:rFonts w:ascii="Tahoma" w:hAnsi="Tahoma" w:cs="Tahoma"/>
          <w:sz w:val="20"/>
          <w:szCs w:val="20"/>
        </w:rPr>
        <w:t>adanya  pengaruh</w:t>
      </w:r>
      <w:proofErr w:type="gramEnd"/>
      <w:r>
        <w:rPr>
          <w:rFonts w:ascii="Tahoma" w:hAnsi="Tahoma" w:cs="Tahoma"/>
          <w:sz w:val="20"/>
          <w:szCs w:val="20"/>
        </w:rPr>
        <w:t xml:space="preserve"> interaksi antara FMA dengan pupuk NPK terutama pada </w:t>
      </w:r>
      <w:r>
        <w:rPr>
          <w:rFonts w:ascii="Tahoma" w:hAnsi="Tahoma" w:cs="Tahoma"/>
          <w:spacing w:val="52"/>
          <w:sz w:val="20"/>
          <w:szCs w:val="20"/>
        </w:rPr>
        <w:t xml:space="preserve"> </w:t>
      </w:r>
      <w:r>
        <w:rPr>
          <w:rFonts w:ascii="Tahoma" w:hAnsi="Tahoma" w:cs="Tahoma"/>
          <w:sz w:val="20"/>
          <w:szCs w:val="20"/>
        </w:rPr>
        <w:t>jumlah</w:t>
      </w:r>
      <w:r>
        <w:rPr>
          <w:rFonts w:ascii="Tahoma" w:hAnsi="Tahoma" w:cs="Tahoma"/>
          <w:spacing w:val="5"/>
          <w:sz w:val="20"/>
          <w:szCs w:val="20"/>
        </w:rPr>
        <w:t xml:space="preserve"> </w:t>
      </w:r>
      <w:r>
        <w:rPr>
          <w:rFonts w:ascii="Tahoma" w:hAnsi="Tahoma" w:cs="Tahoma"/>
          <w:sz w:val="20"/>
          <w:szCs w:val="20"/>
        </w:rPr>
        <w:t>daun umur</w:t>
      </w:r>
      <w:r>
        <w:rPr>
          <w:rFonts w:ascii="Tahoma" w:hAnsi="Tahoma" w:cs="Tahoma"/>
          <w:spacing w:val="10"/>
          <w:sz w:val="20"/>
          <w:szCs w:val="20"/>
        </w:rPr>
        <w:t xml:space="preserve"> </w:t>
      </w:r>
      <w:r>
        <w:rPr>
          <w:rFonts w:ascii="Tahoma" w:hAnsi="Tahoma" w:cs="Tahoma"/>
          <w:sz w:val="20"/>
          <w:szCs w:val="20"/>
        </w:rPr>
        <w:t>2</w:t>
      </w:r>
      <w:r>
        <w:rPr>
          <w:rFonts w:ascii="Tahoma" w:hAnsi="Tahoma" w:cs="Tahoma"/>
          <w:spacing w:val="10"/>
          <w:sz w:val="20"/>
          <w:szCs w:val="20"/>
        </w:rPr>
        <w:t xml:space="preserve"> </w:t>
      </w:r>
      <w:r>
        <w:rPr>
          <w:rFonts w:ascii="Tahoma" w:hAnsi="Tahoma" w:cs="Tahoma"/>
          <w:sz w:val="20"/>
          <w:szCs w:val="20"/>
        </w:rPr>
        <w:t>minggu</w:t>
      </w:r>
      <w:r>
        <w:rPr>
          <w:rFonts w:ascii="Tahoma" w:hAnsi="Tahoma" w:cs="Tahoma"/>
          <w:spacing w:val="8"/>
          <w:sz w:val="20"/>
          <w:szCs w:val="20"/>
        </w:rPr>
        <w:t xml:space="preserve"> </w:t>
      </w:r>
      <w:r>
        <w:rPr>
          <w:rFonts w:ascii="Tahoma" w:hAnsi="Tahoma" w:cs="Tahoma"/>
          <w:sz w:val="20"/>
          <w:szCs w:val="20"/>
        </w:rPr>
        <w:t>setelah</w:t>
      </w:r>
      <w:r>
        <w:rPr>
          <w:rFonts w:ascii="Tahoma" w:hAnsi="Tahoma" w:cs="Tahoma"/>
          <w:spacing w:val="10"/>
          <w:sz w:val="20"/>
          <w:szCs w:val="20"/>
        </w:rPr>
        <w:t xml:space="preserve"> </w:t>
      </w:r>
      <w:r>
        <w:rPr>
          <w:rFonts w:ascii="Tahoma" w:hAnsi="Tahoma" w:cs="Tahoma"/>
          <w:sz w:val="20"/>
          <w:szCs w:val="20"/>
        </w:rPr>
        <w:t>tanam</w:t>
      </w:r>
      <w:r>
        <w:rPr>
          <w:rFonts w:ascii="Tahoma" w:hAnsi="Tahoma" w:cs="Tahoma"/>
          <w:spacing w:val="11"/>
          <w:sz w:val="20"/>
          <w:szCs w:val="20"/>
        </w:rPr>
        <w:t xml:space="preserve"> </w:t>
      </w:r>
      <w:r>
        <w:rPr>
          <w:rFonts w:ascii="Tahoma" w:hAnsi="Tahoma" w:cs="Tahoma"/>
          <w:sz w:val="20"/>
          <w:szCs w:val="20"/>
        </w:rPr>
        <w:t>(mst).</w:t>
      </w:r>
      <w:r>
        <w:rPr>
          <w:rFonts w:ascii="Tahoma" w:hAnsi="Tahoma" w:cs="Tahoma"/>
          <w:spacing w:val="10"/>
          <w:sz w:val="20"/>
          <w:szCs w:val="20"/>
        </w:rPr>
        <w:t xml:space="preserve"> </w:t>
      </w:r>
      <w:r>
        <w:rPr>
          <w:rFonts w:ascii="Tahoma" w:hAnsi="Tahoma" w:cs="Tahoma"/>
          <w:sz w:val="20"/>
          <w:szCs w:val="20"/>
        </w:rPr>
        <w:t>Aplikasi</w:t>
      </w:r>
      <w:r>
        <w:rPr>
          <w:rFonts w:ascii="Tahoma" w:hAnsi="Tahoma" w:cs="Tahoma"/>
          <w:spacing w:val="8"/>
          <w:sz w:val="20"/>
          <w:szCs w:val="20"/>
        </w:rPr>
        <w:t xml:space="preserve"> </w:t>
      </w:r>
      <w:r>
        <w:rPr>
          <w:rFonts w:ascii="Tahoma" w:hAnsi="Tahoma" w:cs="Tahoma"/>
          <w:sz w:val="20"/>
          <w:szCs w:val="20"/>
        </w:rPr>
        <w:t>FMA</w:t>
      </w:r>
      <w:r>
        <w:rPr>
          <w:rFonts w:ascii="Tahoma" w:hAnsi="Tahoma" w:cs="Tahoma"/>
          <w:spacing w:val="10"/>
          <w:sz w:val="20"/>
          <w:szCs w:val="20"/>
        </w:rPr>
        <w:t xml:space="preserve"> </w:t>
      </w:r>
      <w:r>
        <w:rPr>
          <w:rFonts w:ascii="Tahoma" w:hAnsi="Tahoma" w:cs="Tahoma"/>
          <w:sz w:val="20"/>
          <w:szCs w:val="20"/>
        </w:rPr>
        <w:t>7.5</w:t>
      </w:r>
      <w:r>
        <w:rPr>
          <w:rFonts w:ascii="Tahoma" w:hAnsi="Tahoma" w:cs="Tahoma"/>
          <w:spacing w:val="8"/>
          <w:sz w:val="20"/>
          <w:szCs w:val="20"/>
        </w:rPr>
        <w:t xml:space="preserve"> </w:t>
      </w:r>
      <w:r>
        <w:rPr>
          <w:rFonts w:ascii="Tahoma" w:hAnsi="Tahoma" w:cs="Tahoma"/>
          <w:sz w:val="20"/>
          <w:szCs w:val="20"/>
        </w:rPr>
        <w:t>g/tan</w:t>
      </w:r>
      <w:r>
        <w:rPr>
          <w:rFonts w:ascii="Tahoma" w:hAnsi="Tahoma" w:cs="Tahoma"/>
          <w:spacing w:val="10"/>
          <w:sz w:val="20"/>
          <w:szCs w:val="20"/>
        </w:rPr>
        <w:t xml:space="preserve"> </w:t>
      </w:r>
      <w:r>
        <w:rPr>
          <w:rFonts w:ascii="Tahoma" w:hAnsi="Tahoma" w:cs="Tahoma"/>
          <w:sz w:val="20"/>
          <w:szCs w:val="20"/>
        </w:rPr>
        <w:t>dapat</w:t>
      </w:r>
      <w:r>
        <w:rPr>
          <w:rFonts w:ascii="Tahoma" w:hAnsi="Tahoma" w:cs="Tahoma"/>
          <w:spacing w:val="11"/>
          <w:sz w:val="20"/>
          <w:szCs w:val="20"/>
        </w:rPr>
        <w:t xml:space="preserve"> </w:t>
      </w:r>
      <w:r>
        <w:rPr>
          <w:rFonts w:ascii="Tahoma" w:hAnsi="Tahoma" w:cs="Tahoma"/>
          <w:sz w:val="20"/>
          <w:szCs w:val="20"/>
        </w:rPr>
        <w:t>meningkatkan</w:t>
      </w:r>
      <w:r>
        <w:rPr>
          <w:rFonts w:ascii="Tahoma" w:hAnsi="Tahoma" w:cs="Tahoma"/>
          <w:spacing w:val="7"/>
          <w:sz w:val="20"/>
          <w:szCs w:val="20"/>
        </w:rPr>
        <w:t xml:space="preserve"> </w:t>
      </w:r>
      <w:r>
        <w:rPr>
          <w:rFonts w:ascii="Tahoma" w:hAnsi="Tahoma" w:cs="Tahoma"/>
          <w:sz w:val="20"/>
          <w:szCs w:val="20"/>
        </w:rPr>
        <w:t xml:space="preserve">pertumbuhan tinggi tanaman pada umur 12 </w:t>
      </w:r>
      <w:proofErr w:type="gramStart"/>
      <w:r>
        <w:rPr>
          <w:rFonts w:ascii="Tahoma" w:hAnsi="Tahoma" w:cs="Tahoma"/>
          <w:sz w:val="20"/>
          <w:szCs w:val="20"/>
        </w:rPr>
        <w:t>mst</w:t>
      </w:r>
      <w:proofErr w:type="gramEnd"/>
      <w:r>
        <w:rPr>
          <w:rFonts w:ascii="Tahoma" w:hAnsi="Tahoma" w:cs="Tahoma"/>
          <w:sz w:val="20"/>
          <w:szCs w:val="20"/>
        </w:rPr>
        <w:t xml:space="preserve">. Kombinasi </w:t>
      </w:r>
      <w:r>
        <w:rPr>
          <w:rFonts w:ascii="Tahoma" w:hAnsi="Tahoma" w:cs="Tahoma"/>
          <w:sz w:val="20"/>
          <w:szCs w:val="20"/>
        </w:rPr>
        <w:lastRenderedPageBreak/>
        <w:t>Oxyfluorfen dosis bahan aktif 0</w:t>
      </w:r>
      <w:proofErr w:type="gramStart"/>
      <w:r>
        <w:rPr>
          <w:rFonts w:ascii="Tahoma" w:hAnsi="Tahoma" w:cs="Tahoma"/>
          <w:sz w:val="20"/>
          <w:szCs w:val="20"/>
        </w:rPr>
        <w:t>,63</w:t>
      </w:r>
      <w:proofErr w:type="gramEnd"/>
      <w:r>
        <w:rPr>
          <w:rFonts w:ascii="Tahoma" w:hAnsi="Tahoma" w:cs="Tahoma"/>
          <w:sz w:val="20"/>
          <w:szCs w:val="20"/>
        </w:rPr>
        <w:t xml:space="preserve"> dan</w:t>
      </w:r>
      <w:r>
        <w:rPr>
          <w:rFonts w:ascii="Tahoma" w:hAnsi="Tahoma" w:cs="Tahoma"/>
          <w:spacing w:val="-49"/>
          <w:sz w:val="20"/>
          <w:szCs w:val="20"/>
        </w:rPr>
        <w:t xml:space="preserve"> </w:t>
      </w:r>
      <w:r>
        <w:rPr>
          <w:rFonts w:ascii="Tahoma" w:hAnsi="Tahoma" w:cs="Tahoma"/>
          <w:sz w:val="20"/>
          <w:szCs w:val="20"/>
        </w:rPr>
        <w:t>0,83</w:t>
      </w:r>
      <w:r>
        <w:rPr>
          <w:rFonts w:ascii="Tahoma" w:hAnsi="Tahoma" w:cs="Tahoma"/>
          <w:spacing w:val="-4"/>
          <w:sz w:val="20"/>
          <w:szCs w:val="20"/>
        </w:rPr>
        <w:t xml:space="preserve"> </w:t>
      </w:r>
      <w:r>
        <w:rPr>
          <w:rFonts w:ascii="Tahoma" w:hAnsi="Tahoma" w:cs="Tahoma"/>
          <w:sz w:val="20"/>
          <w:szCs w:val="20"/>
        </w:rPr>
        <w:t>kg/ha dengan</w:t>
      </w:r>
      <w:r>
        <w:rPr>
          <w:rFonts w:ascii="Tahoma" w:hAnsi="Tahoma" w:cs="Tahoma"/>
          <w:spacing w:val="66"/>
          <w:sz w:val="20"/>
          <w:szCs w:val="20"/>
        </w:rPr>
        <w:t xml:space="preserve"> </w:t>
      </w:r>
      <w:r>
        <w:rPr>
          <w:rFonts w:ascii="Tahoma" w:hAnsi="Tahoma" w:cs="Tahoma"/>
          <w:sz w:val="20"/>
          <w:szCs w:val="20"/>
        </w:rPr>
        <w:t>pemberian</w:t>
      </w:r>
      <w:r>
        <w:rPr>
          <w:rFonts w:ascii="Tahoma" w:hAnsi="Tahoma" w:cs="Tahoma"/>
          <w:spacing w:val="64"/>
          <w:sz w:val="20"/>
          <w:szCs w:val="20"/>
        </w:rPr>
        <w:t xml:space="preserve"> </w:t>
      </w:r>
      <w:r>
        <w:rPr>
          <w:rFonts w:ascii="Tahoma" w:hAnsi="Tahoma" w:cs="Tahoma"/>
          <w:sz w:val="20"/>
          <w:szCs w:val="20"/>
        </w:rPr>
        <w:t>FMA</w:t>
      </w:r>
      <w:r>
        <w:rPr>
          <w:rFonts w:ascii="Tahoma" w:hAnsi="Tahoma" w:cs="Tahoma"/>
          <w:sz w:val="20"/>
          <w:szCs w:val="20"/>
        </w:rPr>
        <w:tab/>
        <w:t>dengan dosis 10 g/kg tanah tidak berpengaruh</w:t>
      </w:r>
      <w:r>
        <w:rPr>
          <w:rFonts w:ascii="Tahoma" w:hAnsi="Tahoma" w:cs="Tahoma"/>
          <w:spacing w:val="40"/>
          <w:sz w:val="20"/>
          <w:szCs w:val="20"/>
        </w:rPr>
        <w:t xml:space="preserve"> </w:t>
      </w:r>
      <w:r>
        <w:rPr>
          <w:rFonts w:ascii="Tahoma" w:hAnsi="Tahoma" w:cs="Tahoma"/>
          <w:spacing w:val="65"/>
          <w:sz w:val="20"/>
          <w:szCs w:val="20"/>
        </w:rPr>
        <w:t xml:space="preserve"> </w:t>
      </w:r>
      <w:r>
        <w:rPr>
          <w:rFonts w:ascii="Tahoma" w:hAnsi="Tahoma" w:cs="Tahoma"/>
          <w:sz w:val="20"/>
          <w:szCs w:val="20"/>
        </w:rPr>
        <w:t>bagi perkembangan populasi, FMA, dan menghasilkan biomassa daun segar</w:t>
      </w:r>
      <w:r>
        <w:rPr>
          <w:rFonts w:ascii="Tahoma" w:hAnsi="Tahoma" w:cs="Tahoma"/>
          <w:spacing w:val="16"/>
          <w:sz w:val="20"/>
          <w:szCs w:val="20"/>
        </w:rPr>
        <w:t xml:space="preserve"> </w:t>
      </w:r>
      <w:r>
        <w:rPr>
          <w:rFonts w:ascii="Tahoma" w:hAnsi="Tahoma" w:cs="Tahoma"/>
          <w:sz w:val="20"/>
          <w:szCs w:val="20"/>
        </w:rPr>
        <w:t>tanaman</w:t>
      </w:r>
      <w:r>
        <w:rPr>
          <w:rFonts w:ascii="Tahoma" w:hAnsi="Tahoma" w:cs="Tahoma"/>
          <w:spacing w:val="63"/>
          <w:sz w:val="20"/>
          <w:szCs w:val="20"/>
        </w:rPr>
        <w:t xml:space="preserve"> </w:t>
      </w:r>
      <w:r>
        <w:rPr>
          <w:rFonts w:ascii="Tahoma" w:hAnsi="Tahoma" w:cs="Tahoma"/>
          <w:sz w:val="20"/>
          <w:szCs w:val="20"/>
        </w:rPr>
        <w:t>Artemisia tertinggi (3,07 kg/tanaman) pada umur 4 BST, tanpa mengurangi kadar</w:t>
      </w:r>
      <w:r>
        <w:rPr>
          <w:rFonts w:ascii="Tahoma" w:hAnsi="Tahoma" w:cs="Tahoma"/>
          <w:spacing w:val="6"/>
          <w:sz w:val="20"/>
          <w:szCs w:val="20"/>
        </w:rPr>
        <w:t xml:space="preserve"> </w:t>
      </w:r>
      <w:r>
        <w:rPr>
          <w:rFonts w:ascii="Tahoma" w:hAnsi="Tahoma" w:cs="Tahoma"/>
          <w:sz w:val="20"/>
          <w:szCs w:val="20"/>
        </w:rPr>
        <w:t>artemisinin.</w:t>
      </w:r>
      <w:r>
        <w:rPr>
          <w:rFonts w:ascii="Tahoma" w:hAnsi="Tahoma" w:cs="Tahoma"/>
          <w:spacing w:val="8"/>
          <w:sz w:val="20"/>
          <w:szCs w:val="20"/>
        </w:rPr>
        <w:t xml:space="preserve"> </w:t>
      </w:r>
      <w:r>
        <w:rPr>
          <w:rFonts w:ascii="Tahoma" w:hAnsi="Tahoma" w:cs="Tahoma"/>
          <w:sz w:val="20"/>
          <w:szCs w:val="20"/>
        </w:rPr>
        <w:t>Kombinasi</w:t>
      </w:r>
      <w:r>
        <w:rPr>
          <w:rFonts w:ascii="Tahoma" w:hAnsi="Tahoma" w:cs="Tahoma"/>
          <w:spacing w:val="-1"/>
          <w:sz w:val="20"/>
          <w:szCs w:val="20"/>
        </w:rPr>
        <w:t xml:space="preserve"> </w:t>
      </w:r>
      <w:r>
        <w:rPr>
          <w:rFonts w:ascii="Tahoma" w:hAnsi="Tahoma" w:cs="Tahoma"/>
          <w:sz w:val="20"/>
          <w:szCs w:val="20"/>
        </w:rPr>
        <w:t>perlakuan</w:t>
      </w:r>
      <w:r>
        <w:rPr>
          <w:rFonts w:ascii="Tahoma" w:hAnsi="Tahoma" w:cs="Tahoma"/>
          <w:spacing w:val="48"/>
          <w:sz w:val="20"/>
          <w:szCs w:val="20"/>
        </w:rPr>
        <w:t xml:space="preserve"> </w:t>
      </w:r>
      <w:r>
        <w:rPr>
          <w:rFonts w:ascii="Tahoma" w:hAnsi="Tahoma" w:cs="Tahoma"/>
          <w:sz w:val="20"/>
          <w:szCs w:val="20"/>
        </w:rPr>
        <w:t>oxyfluorfen</w:t>
      </w:r>
      <w:r>
        <w:rPr>
          <w:rFonts w:ascii="Tahoma" w:hAnsi="Tahoma" w:cs="Tahoma"/>
          <w:spacing w:val="49"/>
          <w:sz w:val="20"/>
          <w:szCs w:val="20"/>
        </w:rPr>
        <w:t xml:space="preserve"> </w:t>
      </w:r>
      <w:r>
        <w:rPr>
          <w:rFonts w:ascii="Tahoma" w:hAnsi="Tahoma" w:cs="Tahoma"/>
          <w:sz w:val="20"/>
          <w:szCs w:val="20"/>
        </w:rPr>
        <w:t>dosis</w:t>
      </w:r>
      <w:r>
        <w:rPr>
          <w:rFonts w:ascii="Tahoma" w:hAnsi="Tahoma" w:cs="Tahoma"/>
          <w:spacing w:val="50"/>
          <w:sz w:val="20"/>
          <w:szCs w:val="20"/>
        </w:rPr>
        <w:t xml:space="preserve"> </w:t>
      </w:r>
      <w:r>
        <w:rPr>
          <w:rFonts w:ascii="Tahoma" w:hAnsi="Tahoma" w:cs="Tahoma"/>
          <w:sz w:val="20"/>
          <w:szCs w:val="20"/>
        </w:rPr>
        <w:t>bahan</w:t>
      </w:r>
      <w:r>
        <w:rPr>
          <w:rFonts w:ascii="Tahoma" w:hAnsi="Tahoma" w:cs="Tahoma"/>
          <w:spacing w:val="49"/>
          <w:sz w:val="20"/>
          <w:szCs w:val="20"/>
        </w:rPr>
        <w:t xml:space="preserve"> </w:t>
      </w:r>
      <w:r>
        <w:rPr>
          <w:rFonts w:ascii="Tahoma" w:hAnsi="Tahoma" w:cs="Tahoma"/>
          <w:sz w:val="20"/>
          <w:szCs w:val="20"/>
        </w:rPr>
        <w:t>aktif</w:t>
      </w:r>
      <w:r>
        <w:rPr>
          <w:rFonts w:ascii="Tahoma" w:hAnsi="Tahoma" w:cs="Tahoma"/>
          <w:spacing w:val="49"/>
          <w:sz w:val="20"/>
          <w:szCs w:val="20"/>
        </w:rPr>
        <w:t xml:space="preserve"> </w:t>
      </w:r>
      <w:r>
        <w:rPr>
          <w:rFonts w:ascii="Tahoma" w:hAnsi="Tahoma" w:cs="Tahoma"/>
          <w:sz w:val="20"/>
          <w:szCs w:val="20"/>
        </w:rPr>
        <w:t>0</w:t>
      </w:r>
      <w:proofErr w:type="gramStart"/>
      <w:r>
        <w:rPr>
          <w:rFonts w:ascii="Tahoma" w:hAnsi="Tahoma" w:cs="Tahoma"/>
          <w:sz w:val="20"/>
          <w:szCs w:val="20"/>
        </w:rPr>
        <w:t>,63</w:t>
      </w:r>
      <w:proofErr w:type="gramEnd"/>
      <w:r>
        <w:rPr>
          <w:rFonts w:ascii="Tahoma" w:hAnsi="Tahoma" w:cs="Tahoma"/>
          <w:spacing w:val="49"/>
          <w:sz w:val="20"/>
          <w:szCs w:val="20"/>
        </w:rPr>
        <w:t xml:space="preserve"> </w:t>
      </w:r>
      <w:r>
        <w:rPr>
          <w:rFonts w:ascii="Tahoma" w:hAnsi="Tahoma" w:cs="Tahoma"/>
          <w:sz w:val="20"/>
          <w:szCs w:val="20"/>
        </w:rPr>
        <w:t>dan</w:t>
      </w:r>
      <w:r>
        <w:rPr>
          <w:rFonts w:ascii="Tahoma" w:hAnsi="Tahoma" w:cs="Tahoma"/>
          <w:spacing w:val="49"/>
          <w:sz w:val="20"/>
          <w:szCs w:val="20"/>
        </w:rPr>
        <w:t xml:space="preserve"> </w:t>
      </w:r>
      <w:r>
        <w:rPr>
          <w:rFonts w:ascii="Tahoma" w:hAnsi="Tahoma" w:cs="Tahoma"/>
          <w:sz w:val="20"/>
          <w:szCs w:val="20"/>
        </w:rPr>
        <w:t>0,83</w:t>
      </w:r>
      <w:r>
        <w:rPr>
          <w:rFonts w:ascii="Tahoma" w:hAnsi="Tahoma" w:cs="Tahoma"/>
          <w:spacing w:val="50"/>
          <w:sz w:val="20"/>
          <w:szCs w:val="20"/>
        </w:rPr>
        <w:t xml:space="preserve"> </w:t>
      </w:r>
      <w:r>
        <w:rPr>
          <w:rFonts w:ascii="Tahoma" w:hAnsi="Tahoma" w:cs="Tahoma"/>
          <w:sz w:val="20"/>
          <w:szCs w:val="20"/>
        </w:rPr>
        <w:t>kg</w:t>
      </w:r>
      <w:r>
        <w:rPr>
          <w:rFonts w:ascii="Tahoma" w:hAnsi="Tahoma" w:cs="Tahoma"/>
          <w:spacing w:val="50"/>
          <w:sz w:val="20"/>
          <w:szCs w:val="20"/>
        </w:rPr>
        <w:t xml:space="preserve"> </w:t>
      </w:r>
      <w:r>
        <w:rPr>
          <w:rFonts w:ascii="Tahoma" w:hAnsi="Tahoma" w:cs="Tahoma"/>
          <w:sz w:val="20"/>
          <w:szCs w:val="20"/>
        </w:rPr>
        <w:t>/ha</w:t>
      </w:r>
      <w:r>
        <w:rPr>
          <w:rFonts w:ascii="Tahoma" w:hAnsi="Tahoma" w:cs="Tahoma"/>
          <w:spacing w:val="49"/>
          <w:sz w:val="20"/>
          <w:szCs w:val="20"/>
        </w:rPr>
        <w:t xml:space="preserve"> </w:t>
      </w:r>
      <w:r>
        <w:rPr>
          <w:rFonts w:ascii="Tahoma" w:hAnsi="Tahoma" w:cs="Tahoma"/>
          <w:sz w:val="20"/>
          <w:szCs w:val="20"/>
        </w:rPr>
        <w:t>dengan</w:t>
      </w:r>
      <w:r>
        <w:rPr>
          <w:rFonts w:ascii="Tahoma" w:hAnsi="Tahoma" w:cs="Tahoma"/>
          <w:spacing w:val="48"/>
          <w:sz w:val="20"/>
          <w:szCs w:val="20"/>
        </w:rPr>
        <w:t xml:space="preserve"> </w:t>
      </w:r>
      <w:r>
        <w:rPr>
          <w:rFonts w:ascii="Tahoma" w:hAnsi="Tahoma" w:cs="Tahoma"/>
          <w:sz w:val="20"/>
          <w:szCs w:val="20"/>
        </w:rPr>
        <w:t>FMA</w:t>
      </w:r>
      <w:r>
        <w:rPr>
          <w:rFonts w:ascii="Tahoma" w:hAnsi="Tahoma" w:cs="Tahoma"/>
          <w:spacing w:val="50"/>
          <w:sz w:val="20"/>
          <w:szCs w:val="20"/>
        </w:rPr>
        <w:t xml:space="preserve"> </w:t>
      </w:r>
      <w:r>
        <w:rPr>
          <w:rFonts w:ascii="Tahoma" w:hAnsi="Tahoma" w:cs="Tahoma"/>
          <w:sz w:val="20"/>
          <w:szCs w:val="20"/>
        </w:rPr>
        <w:t>15</w:t>
      </w:r>
      <w:r>
        <w:rPr>
          <w:rFonts w:ascii="Tahoma" w:hAnsi="Tahoma" w:cs="Tahoma"/>
          <w:spacing w:val="49"/>
          <w:sz w:val="20"/>
          <w:szCs w:val="20"/>
        </w:rPr>
        <w:t xml:space="preserve"> </w:t>
      </w:r>
      <w:r>
        <w:rPr>
          <w:rFonts w:ascii="Tahoma" w:hAnsi="Tahoma" w:cs="Tahoma"/>
          <w:sz w:val="20"/>
          <w:szCs w:val="20"/>
        </w:rPr>
        <w:t>g/kg</w:t>
      </w:r>
      <w:r>
        <w:rPr>
          <w:rFonts w:ascii="Tahoma" w:hAnsi="Tahoma" w:cs="Tahoma"/>
          <w:spacing w:val="50"/>
          <w:sz w:val="20"/>
          <w:szCs w:val="20"/>
        </w:rPr>
        <w:t xml:space="preserve"> </w:t>
      </w:r>
      <w:r>
        <w:rPr>
          <w:rFonts w:ascii="Tahoma" w:hAnsi="Tahoma" w:cs="Tahoma"/>
          <w:sz w:val="20"/>
          <w:szCs w:val="20"/>
        </w:rPr>
        <w:t>tanah menghasilkan kadar artemisinin tertinggi (0,48 dan 0,58%), relatif sama dengan</w:t>
      </w:r>
      <w:r>
        <w:rPr>
          <w:rFonts w:ascii="Tahoma" w:hAnsi="Tahoma" w:cs="Tahoma"/>
          <w:spacing w:val="-7"/>
          <w:sz w:val="20"/>
          <w:szCs w:val="20"/>
        </w:rPr>
        <w:t xml:space="preserve"> </w:t>
      </w:r>
      <w:r>
        <w:rPr>
          <w:rFonts w:ascii="Tahoma" w:hAnsi="Tahoma" w:cs="Tahoma"/>
          <w:sz w:val="20"/>
          <w:szCs w:val="20"/>
        </w:rPr>
        <w:t>yang</w:t>
      </w:r>
      <w:r>
        <w:rPr>
          <w:rFonts w:ascii="Tahoma" w:hAnsi="Tahoma" w:cs="Tahoma"/>
          <w:spacing w:val="22"/>
          <w:sz w:val="20"/>
          <w:szCs w:val="20"/>
        </w:rPr>
        <w:t xml:space="preserve"> </w:t>
      </w:r>
      <w:r>
        <w:rPr>
          <w:rFonts w:ascii="Tahoma" w:hAnsi="Tahoma" w:cs="Tahoma"/>
          <w:sz w:val="20"/>
          <w:szCs w:val="20"/>
        </w:rPr>
        <w:t>disiang manual</w:t>
      </w:r>
      <w:r>
        <w:rPr>
          <w:rFonts w:ascii="Tahoma" w:hAnsi="Tahoma" w:cs="Tahoma"/>
          <w:spacing w:val="27"/>
          <w:sz w:val="20"/>
          <w:szCs w:val="20"/>
        </w:rPr>
        <w:t xml:space="preserve"> </w:t>
      </w:r>
      <w:r>
        <w:rPr>
          <w:rFonts w:ascii="Tahoma" w:hAnsi="Tahoma" w:cs="Tahoma"/>
          <w:sz w:val="20"/>
          <w:szCs w:val="20"/>
        </w:rPr>
        <w:t>(0,58%)</w:t>
      </w:r>
      <w:r>
        <w:rPr>
          <w:rFonts w:ascii="Tahoma" w:hAnsi="Tahoma" w:cs="Tahoma"/>
          <w:spacing w:val="28"/>
          <w:sz w:val="20"/>
          <w:szCs w:val="20"/>
        </w:rPr>
        <w:t xml:space="preserve"> </w:t>
      </w:r>
      <w:r>
        <w:rPr>
          <w:rFonts w:ascii="Tahoma" w:hAnsi="Tahoma" w:cs="Tahoma"/>
          <w:sz w:val="20"/>
          <w:szCs w:val="20"/>
        </w:rPr>
        <w:t>sehingga</w:t>
      </w:r>
      <w:r>
        <w:rPr>
          <w:rFonts w:ascii="Tahoma" w:hAnsi="Tahoma" w:cs="Tahoma"/>
          <w:spacing w:val="28"/>
          <w:sz w:val="20"/>
          <w:szCs w:val="20"/>
        </w:rPr>
        <w:t xml:space="preserve"> </w:t>
      </w:r>
      <w:r>
        <w:rPr>
          <w:rFonts w:ascii="Tahoma" w:hAnsi="Tahoma" w:cs="Tahoma"/>
          <w:sz w:val="20"/>
          <w:szCs w:val="20"/>
        </w:rPr>
        <w:t>bibit</w:t>
      </w:r>
      <w:r>
        <w:rPr>
          <w:rFonts w:ascii="Tahoma" w:hAnsi="Tahoma" w:cs="Tahoma"/>
          <w:spacing w:val="29"/>
          <w:sz w:val="20"/>
          <w:szCs w:val="20"/>
        </w:rPr>
        <w:t xml:space="preserve"> </w:t>
      </w:r>
      <w:r>
        <w:rPr>
          <w:rFonts w:ascii="Tahoma" w:hAnsi="Tahoma" w:cs="Tahoma"/>
          <w:sz w:val="20"/>
          <w:szCs w:val="20"/>
        </w:rPr>
        <w:t>dapat</w:t>
      </w:r>
      <w:r>
        <w:rPr>
          <w:rFonts w:ascii="Tahoma" w:hAnsi="Tahoma" w:cs="Tahoma"/>
          <w:spacing w:val="27"/>
          <w:sz w:val="20"/>
          <w:szCs w:val="20"/>
        </w:rPr>
        <w:t xml:space="preserve"> </w:t>
      </w:r>
      <w:r>
        <w:rPr>
          <w:rFonts w:ascii="Tahoma" w:hAnsi="Tahoma" w:cs="Tahoma"/>
          <w:sz w:val="20"/>
          <w:szCs w:val="20"/>
        </w:rPr>
        <w:t>memenuhi</w:t>
      </w:r>
      <w:r>
        <w:rPr>
          <w:rFonts w:ascii="Tahoma" w:hAnsi="Tahoma" w:cs="Tahoma"/>
          <w:spacing w:val="28"/>
          <w:sz w:val="20"/>
          <w:szCs w:val="20"/>
        </w:rPr>
        <w:t xml:space="preserve"> </w:t>
      </w:r>
      <w:r>
        <w:rPr>
          <w:rFonts w:ascii="Tahoma" w:hAnsi="Tahoma" w:cs="Tahoma"/>
          <w:sz w:val="20"/>
          <w:szCs w:val="20"/>
        </w:rPr>
        <w:t>persyaratan</w:t>
      </w:r>
      <w:r>
        <w:rPr>
          <w:rFonts w:ascii="Tahoma" w:hAnsi="Tahoma" w:cs="Tahoma"/>
          <w:spacing w:val="27"/>
          <w:sz w:val="20"/>
          <w:szCs w:val="20"/>
        </w:rPr>
        <w:t xml:space="preserve"> </w:t>
      </w:r>
      <w:r>
        <w:rPr>
          <w:rFonts w:ascii="Tahoma" w:hAnsi="Tahoma" w:cs="Tahoma"/>
          <w:sz w:val="20"/>
          <w:szCs w:val="20"/>
        </w:rPr>
        <w:t>pindah</w:t>
      </w:r>
      <w:r>
        <w:rPr>
          <w:rFonts w:ascii="Tahoma" w:hAnsi="Tahoma" w:cs="Tahoma"/>
          <w:spacing w:val="27"/>
          <w:sz w:val="20"/>
          <w:szCs w:val="20"/>
        </w:rPr>
        <w:t xml:space="preserve"> </w:t>
      </w:r>
      <w:r>
        <w:rPr>
          <w:rFonts w:ascii="Tahoma" w:hAnsi="Tahoma" w:cs="Tahoma"/>
          <w:sz w:val="20"/>
          <w:szCs w:val="20"/>
        </w:rPr>
        <w:t>ke</w:t>
      </w:r>
      <w:r>
        <w:rPr>
          <w:rFonts w:ascii="Tahoma" w:hAnsi="Tahoma" w:cs="Tahoma"/>
          <w:spacing w:val="27"/>
          <w:sz w:val="20"/>
          <w:szCs w:val="20"/>
        </w:rPr>
        <w:t xml:space="preserve"> </w:t>
      </w:r>
      <w:r>
        <w:rPr>
          <w:rFonts w:ascii="Tahoma" w:hAnsi="Tahoma" w:cs="Tahoma"/>
          <w:sz w:val="20"/>
          <w:szCs w:val="20"/>
        </w:rPr>
        <w:t>lapangan</w:t>
      </w:r>
      <w:r>
        <w:rPr>
          <w:rFonts w:ascii="Tahoma" w:hAnsi="Tahoma" w:cs="Tahoma"/>
          <w:spacing w:val="26"/>
          <w:sz w:val="20"/>
          <w:szCs w:val="20"/>
        </w:rPr>
        <w:t xml:space="preserve"> </w:t>
      </w:r>
      <w:r>
        <w:rPr>
          <w:rFonts w:ascii="Tahoma" w:hAnsi="Tahoma" w:cs="Tahoma"/>
          <w:sz w:val="20"/>
          <w:szCs w:val="20"/>
        </w:rPr>
        <w:t>lebih</w:t>
      </w:r>
      <w:r>
        <w:rPr>
          <w:rFonts w:ascii="Tahoma" w:hAnsi="Tahoma" w:cs="Tahoma"/>
          <w:spacing w:val="28"/>
          <w:sz w:val="20"/>
          <w:szCs w:val="20"/>
        </w:rPr>
        <w:t xml:space="preserve"> </w:t>
      </w:r>
      <w:r>
        <w:rPr>
          <w:rFonts w:ascii="Tahoma" w:hAnsi="Tahoma" w:cs="Tahoma"/>
          <w:sz w:val="20"/>
          <w:szCs w:val="20"/>
        </w:rPr>
        <w:t>cepat dengan</w:t>
      </w:r>
      <w:r>
        <w:rPr>
          <w:rFonts w:ascii="Tahoma" w:hAnsi="Tahoma" w:cs="Tahoma"/>
          <w:spacing w:val="-12"/>
          <w:sz w:val="20"/>
          <w:szCs w:val="20"/>
        </w:rPr>
        <w:t xml:space="preserve"> </w:t>
      </w:r>
      <w:r>
        <w:rPr>
          <w:rFonts w:ascii="Tahoma" w:hAnsi="Tahoma" w:cs="Tahoma"/>
          <w:sz w:val="20"/>
          <w:szCs w:val="20"/>
        </w:rPr>
        <w:t>kondisi</w:t>
      </w:r>
      <w:r>
        <w:rPr>
          <w:rFonts w:ascii="Tahoma" w:hAnsi="Tahoma" w:cs="Tahoma"/>
          <w:spacing w:val="-12"/>
          <w:sz w:val="20"/>
          <w:szCs w:val="20"/>
        </w:rPr>
        <w:t xml:space="preserve"> </w:t>
      </w:r>
      <w:r>
        <w:rPr>
          <w:rFonts w:ascii="Tahoma" w:hAnsi="Tahoma" w:cs="Tahoma"/>
          <w:sz w:val="20"/>
          <w:szCs w:val="20"/>
        </w:rPr>
        <w:t>terbaik</w:t>
      </w:r>
      <w:r>
        <w:rPr>
          <w:rFonts w:ascii="Tahoma" w:hAnsi="Tahoma" w:cs="Tahoma"/>
          <w:spacing w:val="-9"/>
          <w:sz w:val="20"/>
          <w:szCs w:val="20"/>
        </w:rPr>
        <w:t xml:space="preserve"> </w:t>
      </w:r>
      <w:r>
        <w:rPr>
          <w:rFonts w:ascii="Tahoma" w:hAnsi="Tahoma" w:cs="Tahoma"/>
          <w:sz w:val="20"/>
          <w:szCs w:val="20"/>
        </w:rPr>
        <w:t>(Nasir</w:t>
      </w:r>
      <w:r>
        <w:rPr>
          <w:rFonts w:ascii="Tahoma" w:hAnsi="Tahoma" w:cs="Tahoma"/>
          <w:spacing w:val="-9"/>
          <w:sz w:val="20"/>
          <w:szCs w:val="20"/>
        </w:rPr>
        <w:t xml:space="preserve"> </w:t>
      </w:r>
      <w:r>
        <w:rPr>
          <w:rFonts w:ascii="Tahoma" w:hAnsi="Tahoma" w:cs="Tahoma"/>
          <w:i/>
          <w:sz w:val="20"/>
          <w:szCs w:val="20"/>
        </w:rPr>
        <w:t>et</w:t>
      </w:r>
      <w:r>
        <w:rPr>
          <w:rFonts w:ascii="Tahoma" w:hAnsi="Tahoma" w:cs="Tahoma"/>
          <w:i/>
          <w:spacing w:val="-12"/>
          <w:sz w:val="20"/>
          <w:szCs w:val="20"/>
        </w:rPr>
        <w:t xml:space="preserve"> </w:t>
      </w:r>
      <w:r>
        <w:rPr>
          <w:rFonts w:ascii="Tahoma" w:hAnsi="Tahoma" w:cs="Tahoma"/>
          <w:i/>
          <w:sz w:val="20"/>
          <w:szCs w:val="20"/>
        </w:rPr>
        <w:t>al.,</w:t>
      </w:r>
      <w:r>
        <w:rPr>
          <w:rFonts w:ascii="Tahoma" w:hAnsi="Tahoma" w:cs="Tahoma"/>
          <w:i/>
          <w:spacing w:val="-14"/>
          <w:sz w:val="20"/>
          <w:szCs w:val="20"/>
        </w:rPr>
        <w:t xml:space="preserve"> </w:t>
      </w:r>
      <w:r>
        <w:rPr>
          <w:rFonts w:ascii="Tahoma" w:hAnsi="Tahoma" w:cs="Tahoma"/>
          <w:sz w:val="20"/>
          <w:szCs w:val="20"/>
        </w:rPr>
        <w:t>2010).</w:t>
      </w:r>
      <w:r>
        <w:rPr>
          <w:rFonts w:ascii="Tahoma" w:hAnsi="Tahoma" w:cs="Tahoma"/>
          <w:spacing w:val="-12"/>
          <w:sz w:val="20"/>
          <w:szCs w:val="20"/>
        </w:rPr>
        <w:t xml:space="preserve"> </w:t>
      </w:r>
      <w:r>
        <w:rPr>
          <w:rFonts w:ascii="Tahoma" w:hAnsi="Tahoma" w:cs="Tahoma"/>
          <w:sz w:val="20"/>
          <w:szCs w:val="20"/>
        </w:rPr>
        <w:t>Pada</w:t>
      </w:r>
      <w:r>
        <w:rPr>
          <w:rFonts w:ascii="Tahoma" w:hAnsi="Tahoma" w:cs="Tahoma"/>
          <w:spacing w:val="-12"/>
          <w:sz w:val="20"/>
          <w:szCs w:val="20"/>
        </w:rPr>
        <w:t xml:space="preserve"> </w:t>
      </w:r>
      <w:r>
        <w:rPr>
          <w:rFonts w:ascii="Tahoma" w:hAnsi="Tahoma" w:cs="Tahoma"/>
          <w:sz w:val="20"/>
          <w:szCs w:val="20"/>
        </w:rPr>
        <w:t>penelitian</w:t>
      </w:r>
      <w:r>
        <w:rPr>
          <w:rFonts w:ascii="Tahoma" w:hAnsi="Tahoma" w:cs="Tahoma"/>
          <w:spacing w:val="-11"/>
          <w:sz w:val="20"/>
          <w:szCs w:val="20"/>
        </w:rPr>
        <w:t xml:space="preserve"> </w:t>
      </w:r>
      <w:r>
        <w:rPr>
          <w:rFonts w:ascii="Tahoma" w:hAnsi="Tahoma" w:cs="Tahoma"/>
          <w:sz w:val="20"/>
          <w:szCs w:val="20"/>
        </w:rPr>
        <w:t>ini,</w:t>
      </w:r>
      <w:r>
        <w:rPr>
          <w:rFonts w:ascii="Tahoma" w:hAnsi="Tahoma" w:cs="Tahoma"/>
          <w:spacing w:val="-9"/>
          <w:sz w:val="20"/>
          <w:szCs w:val="20"/>
        </w:rPr>
        <w:t xml:space="preserve"> </w:t>
      </w:r>
      <w:r>
        <w:rPr>
          <w:rFonts w:ascii="Tahoma" w:hAnsi="Tahoma" w:cs="Tahoma"/>
          <w:sz w:val="20"/>
          <w:szCs w:val="20"/>
        </w:rPr>
        <w:t>pupuk</w:t>
      </w:r>
      <w:r>
        <w:rPr>
          <w:rFonts w:ascii="Tahoma" w:hAnsi="Tahoma" w:cs="Tahoma"/>
          <w:spacing w:val="-12"/>
          <w:sz w:val="20"/>
          <w:szCs w:val="20"/>
        </w:rPr>
        <w:t xml:space="preserve"> </w:t>
      </w:r>
      <w:r>
        <w:rPr>
          <w:rFonts w:ascii="Tahoma" w:hAnsi="Tahoma" w:cs="Tahoma"/>
          <w:sz w:val="20"/>
          <w:szCs w:val="20"/>
        </w:rPr>
        <w:t>hayati</w:t>
      </w:r>
      <w:r>
        <w:rPr>
          <w:rFonts w:ascii="Tahoma" w:hAnsi="Tahoma" w:cs="Tahoma"/>
          <w:spacing w:val="49"/>
          <w:sz w:val="20"/>
          <w:szCs w:val="20"/>
        </w:rPr>
        <w:t xml:space="preserve"> </w:t>
      </w:r>
      <w:r>
        <w:rPr>
          <w:rFonts w:ascii="Tahoma" w:hAnsi="Tahoma" w:cs="Tahoma"/>
          <w:sz w:val="20"/>
          <w:szCs w:val="20"/>
        </w:rPr>
        <w:t>yang</w:t>
      </w:r>
      <w:r>
        <w:rPr>
          <w:rFonts w:ascii="Tahoma" w:hAnsi="Tahoma" w:cs="Tahoma"/>
          <w:spacing w:val="-12"/>
          <w:sz w:val="20"/>
          <w:szCs w:val="20"/>
        </w:rPr>
        <w:t xml:space="preserve"> </w:t>
      </w:r>
      <w:proofErr w:type="gramStart"/>
      <w:r>
        <w:rPr>
          <w:rFonts w:ascii="Tahoma" w:hAnsi="Tahoma" w:cs="Tahoma"/>
          <w:sz w:val="20"/>
          <w:szCs w:val="20"/>
        </w:rPr>
        <w:t>akan</w:t>
      </w:r>
      <w:proofErr w:type="gramEnd"/>
      <w:r>
        <w:rPr>
          <w:rFonts w:ascii="Tahoma" w:hAnsi="Tahoma" w:cs="Tahoma"/>
          <w:spacing w:val="-13"/>
          <w:sz w:val="20"/>
          <w:szCs w:val="20"/>
        </w:rPr>
        <w:t xml:space="preserve"> </w:t>
      </w:r>
      <w:r>
        <w:rPr>
          <w:rFonts w:ascii="Tahoma" w:hAnsi="Tahoma" w:cs="Tahoma"/>
          <w:sz w:val="20"/>
          <w:szCs w:val="20"/>
        </w:rPr>
        <w:t>digunakan</w:t>
      </w:r>
      <w:r>
        <w:rPr>
          <w:rFonts w:ascii="Tahoma" w:hAnsi="Tahoma" w:cs="Tahoma"/>
          <w:spacing w:val="-1"/>
          <w:sz w:val="20"/>
          <w:szCs w:val="20"/>
        </w:rPr>
        <w:t xml:space="preserve"> </w:t>
      </w:r>
      <w:r>
        <w:rPr>
          <w:rFonts w:ascii="Tahoma" w:hAnsi="Tahoma" w:cs="Tahoma"/>
          <w:sz w:val="20"/>
          <w:szCs w:val="20"/>
        </w:rPr>
        <w:t>adalah</w:t>
      </w:r>
      <w:r>
        <w:rPr>
          <w:rFonts w:ascii="Tahoma" w:hAnsi="Tahoma" w:cs="Tahoma"/>
          <w:spacing w:val="-5"/>
          <w:sz w:val="20"/>
          <w:szCs w:val="20"/>
        </w:rPr>
        <w:t xml:space="preserve"> </w:t>
      </w:r>
      <w:r>
        <w:rPr>
          <w:rFonts w:ascii="Tahoma" w:hAnsi="Tahoma" w:cs="Tahoma"/>
          <w:sz w:val="20"/>
          <w:szCs w:val="20"/>
        </w:rPr>
        <w:t>produk</w:t>
      </w:r>
      <w:r>
        <w:rPr>
          <w:rFonts w:ascii="Tahoma" w:hAnsi="Tahoma" w:cs="Tahoma"/>
          <w:spacing w:val="-4"/>
          <w:sz w:val="20"/>
          <w:szCs w:val="20"/>
        </w:rPr>
        <w:t xml:space="preserve"> </w:t>
      </w:r>
      <w:r>
        <w:rPr>
          <w:rFonts w:ascii="Tahoma" w:hAnsi="Tahoma" w:cs="Tahoma"/>
          <w:sz w:val="20"/>
          <w:szCs w:val="20"/>
        </w:rPr>
        <w:t>Balai</w:t>
      </w:r>
      <w:r>
        <w:rPr>
          <w:rFonts w:ascii="Tahoma" w:hAnsi="Tahoma" w:cs="Tahoma"/>
          <w:spacing w:val="-5"/>
          <w:sz w:val="20"/>
          <w:szCs w:val="20"/>
        </w:rPr>
        <w:t xml:space="preserve"> </w:t>
      </w:r>
      <w:r>
        <w:rPr>
          <w:rFonts w:ascii="Tahoma" w:hAnsi="Tahoma" w:cs="Tahoma"/>
          <w:sz w:val="20"/>
          <w:szCs w:val="20"/>
        </w:rPr>
        <w:t>Penelitian</w:t>
      </w:r>
      <w:r>
        <w:rPr>
          <w:rFonts w:ascii="Tahoma" w:hAnsi="Tahoma" w:cs="Tahoma"/>
          <w:spacing w:val="-5"/>
          <w:sz w:val="20"/>
          <w:szCs w:val="20"/>
        </w:rPr>
        <w:t xml:space="preserve"> </w:t>
      </w:r>
      <w:r>
        <w:rPr>
          <w:rFonts w:ascii="Tahoma" w:hAnsi="Tahoma" w:cs="Tahoma"/>
          <w:sz w:val="20"/>
          <w:szCs w:val="20"/>
        </w:rPr>
        <w:t>Tanaman</w:t>
      </w:r>
      <w:r>
        <w:rPr>
          <w:rFonts w:ascii="Tahoma" w:hAnsi="Tahoma" w:cs="Tahoma"/>
          <w:spacing w:val="-5"/>
          <w:sz w:val="20"/>
          <w:szCs w:val="20"/>
        </w:rPr>
        <w:t xml:space="preserve"> </w:t>
      </w:r>
      <w:r>
        <w:rPr>
          <w:rFonts w:ascii="Tahoma" w:hAnsi="Tahoma" w:cs="Tahoma"/>
          <w:sz w:val="20"/>
          <w:szCs w:val="20"/>
        </w:rPr>
        <w:t>Buah</w:t>
      </w:r>
      <w:r>
        <w:rPr>
          <w:rFonts w:ascii="Tahoma" w:hAnsi="Tahoma" w:cs="Tahoma"/>
          <w:spacing w:val="-4"/>
          <w:sz w:val="20"/>
          <w:szCs w:val="20"/>
        </w:rPr>
        <w:t xml:space="preserve"> </w:t>
      </w:r>
      <w:r>
        <w:rPr>
          <w:rFonts w:ascii="Tahoma" w:hAnsi="Tahoma" w:cs="Tahoma"/>
          <w:sz w:val="20"/>
          <w:szCs w:val="20"/>
        </w:rPr>
        <w:t>Tropika</w:t>
      </w:r>
      <w:r>
        <w:rPr>
          <w:rFonts w:ascii="Tahoma" w:hAnsi="Tahoma" w:cs="Tahoma"/>
          <w:spacing w:val="-4"/>
          <w:sz w:val="20"/>
          <w:szCs w:val="20"/>
        </w:rPr>
        <w:t xml:space="preserve"> </w:t>
      </w:r>
      <w:r>
        <w:rPr>
          <w:rFonts w:ascii="Tahoma" w:hAnsi="Tahoma" w:cs="Tahoma"/>
          <w:sz w:val="20"/>
          <w:szCs w:val="20"/>
        </w:rPr>
        <w:t>Solok</w:t>
      </w:r>
      <w:r>
        <w:rPr>
          <w:rFonts w:ascii="Tahoma" w:hAnsi="Tahoma" w:cs="Tahoma"/>
          <w:spacing w:val="-3"/>
          <w:sz w:val="20"/>
          <w:szCs w:val="20"/>
        </w:rPr>
        <w:t xml:space="preserve"> </w:t>
      </w:r>
      <w:r>
        <w:rPr>
          <w:rFonts w:ascii="Tahoma" w:hAnsi="Tahoma" w:cs="Tahoma"/>
          <w:sz w:val="20"/>
          <w:szCs w:val="20"/>
        </w:rPr>
        <w:t>yang</w:t>
      </w:r>
      <w:r>
        <w:rPr>
          <w:rFonts w:ascii="Tahoma" w:hAnsi="Tahoma" w:cs="Tahoma"/>
          <w:spacing w:val="-6"/>
          <w:sz w:val="20"/>
          <w:szCs w:val="20"/>
        </w:rPr>
        <w:t xml:space="preserve"> </w:t>
      </w:r>
      <w:r>
        <w:rPr>
          <w:rFonts w:ascii="Tahoma" w:hAnsi="Tahoma" w:cs="Tahoma"/>
          <w:sz w:val="20"/>
          <w:szCs w:val="20"/>
        </w:rPr>
        <w:t>diberi</w:t>
      </w:r>
      <w:r>
        <w:rPr>
          <w:rFonts w:ascii="Tahoma" w:hAnsi="Tahoma" w:cs="Tahoma"/>
          <w:spacing w:val="-4"/>
          <w:sz w:val="20"/>
          <w:szCs w:val="20"/>
        </w:rPr>
        <w:t xml:space="preserve"> </w:t>
      </w:r>
      <w:r>
        <w:rPr>
          <w:rFonts w:ascii="Tahoma" w:hAnsi="Tahoma" w:cs="Tahoma"/>
          <w:sz w:val="20"/>
          <w:szCs w:val="20"/>
        </w:rPr>
        <w:t>nama</w:t>
      </w:r>
      <w:r>
        <w:rPr>
          <w:rFonts w:ascii="Tahoma" w:hAnsi="Tahoma" w:cs="Tahoma"/>
          <w:spacing w:val="-4"/>
          <w:sz w:val="20"/>
          <w:szCs w:val="20"/>
        </w:rPr>
        <w:t xml:space="preserve"> </w:t>
      </w:r>
      <w:r>
        <w:rPr>
          <w:rFonts w:ascii="Tahoma" w:hAnsi="Tahoma" w:cs="Tahoma"/>
          <w:sz w:val="20"/>
          <w:szCs w:val="20"/>
        </w:rPr>
        <w:t>Bioriza</w:t>
      </w:r>
      <w:r>
        <w:rPr>
          <w:rFonts w:ascii="Tahoma" w:hAnsi="Tahoma" w:cs="Tahoma"/>
          <w:spacing w:val="-4"/>
          <w:sz w:val="20"/>
          <w:szCs w:val="20"/>
        </w:rPr>
        <w:t xml:space="preserve"> </w:t>
      </w:r>
      <w:r>
        <w:rPr>
          <w:rFonts w:ascii="Tahoma" w:hAnsi="Tahoma" w:cs="Tahoma"/>
          <w:sz w:val="20"/>
          <w:szCs w:val="20"/>
        </w:rPr>
        <w:t>yang</w:t>
      </w:r>
      <w:r>
        <w:rPr>
          <w:rFonts w:ascii="Tahoma" w:hAnsi="Tahoma" w:cs="Tahoma"/>
          <w:spacing w:val="-6"/>
          <w:sz w:val="20"/>
          <w:szCs w:val="20"/>
        </w:rPr>
        <w:t xml:space="preserve"> </w:t>
      </w:r>
      <w:r>
        <w:rPr>
          <w:rFonts w:ascii="Tahoma" w:hAnsi="Tahoma" w:cs="Tahoma"/>
          <w:sz w:val="20"/>
          <w:szCs w:val="20"/>
        </w:rPr>
        <w:t>telah mampu</w:t>
      </w:r>
      <w:r>
        <w:rPr>
          <w:rFonts w:ascii="Tahoma" w:hAnsi="Tahoma" w:cs="Tahoma"/>
          <w:spacing w:val="40"/>
          <w:sz w:val="20"/>
          <w:szCs w:val="20"/>
        </w:rPr>
        <w:t xml:space="preserve"> </w:t>
      </w:r>
      <w:r>
        <w:rPr>
          <w:rFonts w:ascii="Tahoma" w:hAnsi="Tahoma" w:cs="Tahoma"/>
          <w:sz w:val="20"/>
          <w:szCs w:val="20"/>
        </w:rPr>
        <w:t>meningkatkan</w:t>
      </w:r>
      <w:r>
        <w:rPr>
          <w:rFonts w:ascii="Tahoma" w:hAnsi="Tahoma" w:cs="Tahoma"/>
          <w:spacing w:val="39"/>
          <w:sz w:val="20"/>
          <w:szCs w:val="20"/>
        </w:rPr>
        <w:t xml:space="preserve"> </w:t>
      </w:r>
      <w:r>
        <w:rPr>
          <w:rFonts w:ascii="Tahoma" w:hAnsi="Tahoma" w:cs="Tahoma"/>
          <w:sz w:val="20"/>
          <w:szCs w:val="20"/>
        </w:rPr>
        <w:t>kualitas</w:t>
      </w:r>
      <w:r>
        <w:rPr>
          <w:rFonts w:ascii="Tahoma" w:hAnsi="Tahoma" w:cs="Tahoma"/>
          <w:spacing w:val="37"/>
          <w:sz w:val="20"/>
          <w:szCs w:val="20"/>
        </w:rPr>
        <w:t xml:space="preserve"> </w:t>
      </w:r>
      <w:r>
        <w:rPr>
          <w:rFonts w:ascii="Tahoma" w:hAnsi="Tahoma" w:cs="Tahoma"/>
          <w:sz w:val="20"/>
          <w:szCs w:val="20"/>
        </w:rPr>
        <w:t>dan</w:t>
      </w:r>
      <w:r>
        <w:rPr>
          <w:rFonts w:ascii="Tahoma" w:hAnsi="Tahoma" w:cs="Tahoma"/>
          <w:spacing w:val="39"/>
          <w:sz w:val="20"/>
          <w:szCs w:val="20"/>
        </w:rPr>
        <w:t xml:space="preserve"> </w:t>
      </w:r>
      <w:r>
        <w:rPr>
          <w:rFonts w:ascii="Tahoma" w:hAnsi="Tahoma" w:cs="Tahoma"/>
          <w:sz w:val="20"/>
          <w:szCs w:val="20"/>
        </w:rPr>
        <w:t>kesehatan</w:t>
      </w:r>
      <w:r>
        <w:rPr>
          <w:rFonts w:ascii="Tahoma" w:hAnsi="Tahoma" w:cs="Tahoma"/>
          <w:spacing w:val="40"/>
          <w:sz w:val="20"/>
          <w:szCs w:val="20"/>
        </w:rPr>
        <w:t xml:space="preserve"> </w:t>
      </w:r>
      <w:r>
        <w:rPr>
          <w:rFonts w:ascii="Tahoma" w:hAnsi="Tahoma" w:cs="Tahoma"/>
          <w:sz w:val="20"/>
          <w:szCs w:val="20"/>
        </w:rPr>
        <w:t>bibit</w:t>
      </w:r>
      <w:r>
        <w:rPr>
          <w:rFonts w:ascii="Tahoma" w:hAnsi="Tahoma" w:cs="Tahoma"/>
          <w:spacing w:val="39"/>
          <w:sz w:val="20"/>
          <w:szCs w:val="20"/>
        </w:rPr>
        <w:t xml:space="preserve"> </w:t>
      </w:r>
      <w:r>
        <w:rPr>
          <w:rFonts w:ascii="Tahoma" w:hAnsi="Tahoma" w:cs="Tahoma"/>
          <w:sz w:val="20"/>
          <w:szCs w:val="20"/>
        </w:rPr>
        <w:t>kelapa</w:t>
      </w:r>
      <w:r>
        <w:rPr>
          <w:rFonts w:ascii="Tahoma" w:hAnsi="Tahoma" w:cs="Tahoma"/>
          <w:spacing w:val="40"/>
          <w:sz w:val="20"/>
          <w:szCs w:val="20"/>
        </w:rPr>
        <w:t xml:space="preserve"> </w:t>
      </w:r>
      <w:r>
        <w:rPr>
          <w:rFonts w:ascii="Tahoma" w:hAnsi="Tahoma" w:cs="Tahoma"/>
          <w:sz w:val="20"/>
          <w:szCs w:val="20"/>
        </w:rPr>
        <w:t>sawit,</w:t>
      </w:r>
      <w:r>
        <w:rPr>
          <w:rFonts w:ascii="Tahoma" w:hAnsi="Tahoma" w:cs="Tahoma"/>
          <w:spacing w:val="39"/>
          <w:sz w:val="20"/>
          <w:szCs w:val="20"/>
        </w:rPr>
        <w:t xml:space="preserve"> </w:t>
      </w:r>
      <w:r>
        <w:rPr>
          <w:rFonts w:ascii="Tahoma" w:hAnsi="Tahoma" w:cs="Tahoma"/>
          <w:sz w:val="20"/>
          <w:szCs w:val="20"/>
        </w:rPr>
        <w:t>pisang,</w:t>
      </w:r>
      <w:r>
        <w:rPr>
          <w:rFonts w:ascii="Tahoma" w:hAnsi="Tahoma" w:cs="Tahoma"/>
          <w:spacing w:val="41"/>
          <w:sz w:val="20"/>
          <w:szCs w:val="20"/>
        </w:rPr>
        <w:t xml:space="preserve"> </w:t>
      </w:r>
      <w:r>
        <w:rPr>
          <w:rFonts w:ascii="Tahoma" w:hAnsi="Tahoma" w:cs="Tahoma"/>
          <w:sz w:val="20"/>
          <w:szCs w:val="20"/>
        </w:rPr>
        <w:t>manggis dan pepaya (Muas, 2003; Muas, 2005; Muas dan Jumjunidang, 2012)</w:t>
      </w:r>
      <w:r>
        <w:rPr>
          <w:rFonts w:ascii="Tahoma" w:hAnsi="Tahoma" w:cs="Tahoma"/>
          <w:color w:val="000000"/>
          <w:sz w:val="20"/>
          <w:szCs w:val="20"/>
        </w:rPr>
        <w:t>.</w:t>
      </w:r>
    </w:p>
    <w:p w:rsidR="00CB6A1E" w:rsidRDefault="00CB6A1E" w:rsidP="00CB6A1E">
      <w:pPr>
        <w:autoSpaceDE w:val="0"/>
        <w:autoSpaceDN w:val="0"/>
        <w:adjustRightInd w:val="0"/>
        <w:spacing w:line="312" w:lineRule="auto"/>
        <w:ind w:firstLine="720"/>
        <w:rPr>
          <w:rFonts w:ascii="Tahoma" w:hAnsi="Tahoma" w:cs="Tahoma"/>
          <w:sz w:val="20"/>
          <w:szCs w:val="20"/>
        </w:rPr>
      </w:pPr>
      <w:proofErr w:type="gramStart"/>
      <w:r>
        <w:rPr>
          <w:rFonts w:ascii="Tahoma" w:hAnsi="Tahoma" w:cs="Tahoma"/>
          <w:sz w:val="20"/>
          <w:szCs w:val="20"/>
        </w:rPr>
        <w:t>Penelitian ini bertujuan untuk mendapatkan takaran mikoriza yang tepat dalam meningkatkan pertumbuhan bibit karet asal okulasi di Provinsi Kepulauan Riau.</w:t>
      </w:r>
      <w:proofErr w:type="gramEnd"/>
    </w:p>
    <w:p w:rsidR="00CB6A1E" w:rsidRDefault="00CB6A1E" w:rsidP="00CB6A1E">
      <w:pPr>
        <w:autoSpaceDE w:val="0"/>
        <w:autoSpaceDN w:val="0"/>
        <w:adjustRightInd w:val="0"/>
        <w:ind w:firstLine="720"/>
        <w:rPr>
          <w:rFonts w:ascii="Tahoma" w:hAnsi="Tahoma" w:cs="Tahoma"/>
          <w:color w:val="000000"/>
          <w:sz w:val="20"/>
          <w:szCs w:val="20"/>
        </w:rPr>
      </w:pPr>
    </w:p>
    <w:p w:rsidR="00CB6A1E" w:rsidRDefault="00CB6A1E" w:rsidP="00CB6A1E">
      <w:pPr>
        <w:spacing w:line="240" w:lineRule="auto"/>
        <w:jc w:val="center"/>
        <w:rPr>
          <w:rFonts w:ascii="Tahoma" w:hAnsi="Tahoma" w:cs="Tahoma"/>
          <w:b/>
          <w:color w:val="000000"/>
          <w:sz w:val="24"/>
          <w:szCs w:val="24"/>
        </w:rPr>
      </w:pPr>
      <w:r>
        <w:rPr>
          <w:rFonts w:ascii="Tahoma" w:hAnsi="Tahoma" w:cs="Tahoma"/>
          <w:b/>
          <w:color w:val="000000"/>
          <w:sz w:val="24"/>
          <w:szCs w:val="24"/>
        </w:rPr>
        <w:t>METODE PENELITIAN</w:t>
      </w:r>
    </w:p>
    <w:p w:rsidR="00CB6A1E" w:rsidRDefault="00CB6A1E" w:rsidP="00CB6A1E">
      <w:pPr>
        <w:spacing w:line="240" w:lineRule="auto"/>
        <w:jc w:val="center"/>
        <w:rPr>
          <w:rFonts w:ascii="Tahoma" w:hAnsi="Tahoma" w:cs="Tahoma"/>
          <w:b/>
          <w:color w:val="000000"/>
          <w:sz w:val="24"/>
          <w:szCs w:val="24"/>
        </w:rPr>
      </w:pPr>
    </w:p>
    <w:p w:rsidR="00CB6A1E" w:rsidRDefault="00CB6A1E" w:rsidP="00CB6A1E">
      <w:pPr>
        <w:pStyle w:val="BodyText"/>
        <w:spacing w:after="0" w:line="312" w:lineRule="auto"/>
        <w:ind w:right="113"/>
        <w:jc w:val="both"/>
        <w:rPr>
          <w:rFonts w:ascii="Tahoma" w:hAnsi="Tahoma" w:cs="Tahoma"/>
          <w:sz w:val="20"/>
          <w:szCs w:val="20"/>
        </w:rPr>
      </w:pPr>
      <w:r>
        <w:rPr>
          <w:rFonts w:ascii="Tahoma" w:hAnsi="Tahoma" w:cs="Tahoma"/>
          <w:sz w:val="20"/>
          <w:szCs w:val="20"/>
        </w:rPr>
        <w:tab/>
        <w:t>Penelitian dilaksanakan di lahan petani desa Toapaya Utara, Kabupaten Bintan Provinsi Kepulauan Riau mulai bulan Mei-Desember 2015</w:t>
      </w:r>
      <w:r>
        <w:rPr>
          <w:rFonts w:ascii="Tahoma" w:hAnsi="Tahoma" w:cs="Tahoma"/>
          <w:sz w:val="20"/>
          <w:szCs w:val="20"/>
          <w:lang w:eastAsia="x-none"/>
        </w:rPr>
        <w:t xml:space="preserve">, menggunakan </w:t>
      </w:r>
      <w:r>
        <w:rPr>
          <w:rFonts w:ascii="Tahoma" w:hAnsi="Tahoma" w:cs="Tahoma"/>
          <w:sz w:val="20"/>
          <w:szCs w:val="20"/>
        </w:rPr>
        <w:t xml:space="preserve"> rancangan acak Kelompok (RAK) dengan 5 perlakuan dan 5 ulangan. Perlakuan tersebut adalah: 1). tanpa </w:t>
      </w:r>
      <w:proofErr w:type="gramStart"/>
      <w:r>
        <w:rPr>
          <w:rFonts w:ascii="Tahoma" w:hAnsi="Tahoma" w:cs="Tahoma"/>
          <w:sz w:val="20"/>
          <w:szCs w:val="20"/>
        </w:rPr>
        <w:t>mikoriza ,</w:t>
      </w:r>
      <w:proofErr w:type="gramEnd"/>
      <w:r>
        <w:rPr>
          <w:rFonts w:ascii="Tahoma" w:hAnsi="Tahoma" w:cs="Tahoma"/>
          <w:sz w:val="20"/>
          <w:szCs w:val="20"/>
        </w:rPr>
        <w:t xml:space="preserve"> 2). 2,5 g mikoriza, 3). 5,0 g mikroiza, 4). 7,5 g mikorizadan, dan 5). </w:t>
      </w:r>
      <w:proofErr w:type="gramStart"/>
      <w:r>
        <w:rPr>
          <w:rFonts w:ascii="Tahoma" w:hAnsi="Tahoma" w:cs="Tahoma"/>
          <w:sz w:val="20"/>
          <w:szCs w:val="20"/>
        </w:rPr>
        <w:t>10 g mikoriza.</w:t>
      </w:r>
      <w:proofErr w:type="gramEnd"/>
      <w:r>
        <w:rPr>
          <w:rFonts w:ascii="Tahoma" w:hAnsi="Tahoma" w:cs="Tahoma"/>
          <w:sz w:val="20"/>
          <w:szCs w:val="20"/>
        </w:rPr>
        <w:t xml:space="preserve"> </w:t>
      </w:r>
      <w:r>
        <w:rPr>
          <w:rFonts w:ascii="Tahoma" w:hAnsi="Tahoma" w:cs="Tahoma"/>
          <w:sz w:val="20"/>
          <w:szCs w:val="20"/>
          <w:lang w:eastAsia="x-none"/>
        </w:rPr>
        <w:t>K</w:t>
      </w:r>
      <w:r>
        <w:rPr>
          <w:rFonts w:ascii="Tahoma" w:hAnsi="Tahoma" w:cs="Tahoma"/>
          <w:sz w:val="20"/>
          <w:szCs w:val="20"/>
        </w:rPr>
        <w:t>egiatan di</w:t>
      </w:r>
      <w:r>
        <w:rPr>
          <w:rFonts w:ascii="Tahoma" w:hAnsi="Tahoma" w:cs="Tahoma"/>
          <w:sz w:val="20"/>
          <w:szCs w:val="20"/>
          <w:lang w:eastAsia="x-none"/>
        </w:rPr>
        <w:t xml:space="preserve">awali </w:t>
      </w:r>
      <w:r>
        <w:rPr>
          <w:rFonts w:ascii="Tahoma" w:hAnsi="Tahoma" w:cs="Tahoma"/>
          <w:sz w:val="20"/>
          <w:szCs w:val="20"/>
        </w:rPr>
        <w:t xml:space="preserve"> dengan pengambilan sampel tanah dengan cara mencampur tanah yang akan digunakan sebag</w:t>
      </w:r>
      <w:r>
        <w:rPr>
          <w:rFonts w:ascii="Tahoma" w:hAnsi="Tahoma" w:cs="Tahoma"/>
          <w:sz w:val="20"/>
          <w:szCs w:val="20"/>
          <w:lang w:eastAsia="x-none"/>
        </w:rPr>
        <w:t>a</w:t>
      </w:r>
      <w:r>
        <w:rPr>
          <w:rFonts w:ascii="Tahoma" w:hAnsi="Tahoma" w:cs="Tahoma"/>
          <w:sz w:val="20"/>
          <w:szCs w:val="20"/>
        </w:rPr>
        <w:t>i media tanam, tanah diambil secara acak kemudian dicampur dan dikompositkan, diaduk merata dalam wadah, dan diambil ± 1 kg, untuk digunakan sebagai analisis di laboratorium. Setelah tanah untuk media tanam dianalisis</w:t>
      </w:r>
      <w:r>
        <w:rPr>
          <w:rFonts w:ascii="Tahoma" w:hAnsi="Tahoma" w:cs="Tahoma"/>
          <w:sz w:val="20"/>
          <w:szCs w:val="20"/>
          <w:lang w:eastAsia="x-none"/>
        </w:rPr>
        <w:t xml:space="preserve"> dan </w:t>
      </w:r>
      <w:r>
        <w:rPr>
          <w:rFonts w:ascii="Tahoma" w:hAnsi="Tahoma" w:cs="Tahoma"/>
          <w:sz w:val="20"/>
          <w:szCs w:val="20"/>
        </w:rPr>
        <w:t xml:space="preserve"> tanah dicampur dengan </w:t>
      </w:r>
      <w:r>
        <w:rPr>
          <w:rFonts w:ascii="Tahoma" w:hAnsi="Tahoma" w:cs="Tahoma"/>
          <w:sz w:val="20"/>
          <w:szCs w:val="20"/>
        </w:rPr>
        <w:lastRenderedPageBreak/>
        <w:t>pupuk kandang sebanyak 0,2 kg/polibag, kapur 0,001 kg/polibag dan pupuk anorganik (NPK) 0,00025 kg/polybag, ukuran polybag 5x8 cm</w:t>
      </w:r>
      <w:r>
        <w:rPr>
          <w:rFonts w:ascii="Tahoma" w:hAnsi="Tahoma" w:cs="Tahoma"/>
          <w:sz w:val="20"/>
          <w:szCs w:val="20"/>
          <w:lang w:eastAsia="x-none"/>
        </w:rPr>
        <w:t xml:space="preserve"> dan dimasukkan ke dalam </w:t>
      </w:r>
      <w:r>
        <w:rPr>
          <w:rFonts w:ascii="Tahoma" w:hAnsi="Tahoma" w:cs="Tahoma"/>
          <w:sz w:val="20"/>
          <w:szCs w:val="20"/>
        </w:rPr>
        <w:t xml:space="preserve">polibag, pemberian mikoriza dilakukan sebelum dilakukan penanaman, media yang akan digunakan untuk kegiatan pengkajian terlebih dahulu di aplikasikan dengan </w:t>
      </w:r>
      <w:r>
        <w:rPr>
          <w:rFonts w:ascii="Tahoma" w:hAnsi="Tahoma" w:cs="Tahoma"/>
          <w:i/>
          <w:sz w:val="20"/>
          <w:szCs w:val="20"/>
        </w:rPr>
        <w:t xml:space="preserve">Micoriza Abuskula </w:t>
      </w:r>
      <w:r>
        <w:rPr>
          <w:rFonts w:ascii="Tahoma" w:hAnsi="Tahoma" w:cs="Tahoma"/>
          <w:sz w:val="20"/>
          <w:szCs w:val="20"/>
        </w:rPr>
        <w:t xml:space="preserve">sebagai perlakuan.  Mikoriza </w:t>
      </w:r>
      <w:r>
        <w:rPr>
          <w:rFonts w:ascii="Tahoma" w:hAnsi="Tahoma" w:cs="Tahoma"/>
          <w:sz w:val="20"/>
          <w:szCs w:val="20"/>
          <w:lang w:eastAsia="x-none"/>
        </w:rPr>
        <w:t xml:space="preserve">diaplikasi </w:t>
      </w:r>
      <w:r>
        <w:rPr>
          <w:rFonts w:ascii="Tahoma" w:hAnsi="Tahoma" w:cs="Tahoma"/>
          <w:sz w:val="20"/>
          <w:szCs w:val="20"/>
        </w:rPr>
        <w:t xml:space="preserve">(sesuai perlakuan) </w:t>
      </w:r>
      <w:r>
        <w:rPr>
          <w:rFonts w:ascii="Tahoma" w:hAnsi="Tahoma" w:cs="Tahoma"/>
          <w:sz w:val="20"/>
          <w:szCs w:val="20"/>
          <w:lang w:eastAsia="x-none"/>
        </w:rPr>
        <w:t xml:space="preserve">ke dalam polybag </w:t>
      </w:r>
      <w:r>
        <w:rPr>
          <w:rFonts w:ascii="Tahoma" w:hAnsi="Tahoma" w:cs="Tahoma"/>
          <w:sz w:val="20"/>
          <w:szCs w:val="20"/>
        </w:rPr>
        <w:t>sedalam 2 cm. Masing-masing perlakuan membutuhkan 50 buah bibit karet setelah okulasi, jadi total bibit karet sebanyak 1.250 bibit karet setelah okulasi.</w:t>
      </w:r>
    </w:p>
    <w:p w:rsidR="00CB6A1E" w:rsidRDefault="00CB6A1E" w:rsidP="00CB6A1E">
      <w:pPr>
        <w:pStyle w:val="BodyText"/>
        <w:spacing w:after="0" w:line="312" w:lineRule="auto"/>
        <w:ind w:right="113" w:firstLine="720"/>
        <w:jc w:val="both"/>
        <w:rPr>
          <w:rFonts w:ascii="Tahoma" w:hAnsi="Tahoma" w:cs="Tahoma"/>
          <w:b/>
          <w:sz w:val="20"/>
          <w:szCs w:val="20"/>
          <w:lang w:eastAsia="x-none"/>
        </w:rPr>
      </w:pPr>
      <w:r>
        <w:rPr>
          <w:rFonts w:ascii="Tahoma" w:hAnsi="Tahoma" w:cs="Tahoma"/>
          <w:sz w:val="20"/>
          <w:szCs w:val="20"/>
          <w:lang w:eastAsia="x-none"/>
        </w:rPr>
        <w:t xml:space="preserve">Parameter yang </w:t>
      </w:r>
      <w:proofErr w:type="gramStart"/>
      <w:r>
        <w:rPr>
          <w:rFonts w:ascii="Tahoma" w:hAnsi="Tahoma" w:cs="Tahoma"/>
          <w:sz w:val="20"/>
          <w:szCs w:val="20"/>
          <w:lang w:eastAsia="x-none"/>
        </w:rPr>
        <w:t xml:space="preserve">diamati </w:t>
      </w:r>
      <w:r>
        <w:rPr>
          <w:rFonts w:ascii="Tahoma" w:hAnsi="Tahoma" w:cs="Tahoma"/>
          <w:sz w:val="20"/>
          <w:szCs w:val="20"/>
        </w:rPr>
        <w:t xml:space="preserve"> adalah</w:t>
      </w:r>
      <w:proofErr w:type="gramEnd"/>
      <w:r>
        <w:rPr>
          <w:rFonts w:ascii="Tahoma" w:hAnsi="Tahoma" w:cs="Tahoma"/>
          <w:sz w:val="20"/>
          <w:szCs w:val="20"/>
        </w:rPr>
        <w:t xml:space="preserve"> data tinggi tanaman, diameter batang, jumlah daun, lebar daun dan panjang daun. </w:t>
      </w:r>
      <w:proofErr w:type="gramStart"/>
      <w:r>
        <w:rPr>
          <w:rFonts w:ascii="Tahoma" w:hAnsi="Tahoma" w:cs="Tahoma"/>
          <w:sz w:val="20"/>
          <w:szCs w:val="20"/>
        </w:rPr>
        <w:t>Untuk mengetahui dampak perlakuan, digunakan analisis sidik ragam (one way ANOVA) dan uji jarak berganda Duncan (DNMRT) 95%</w:t>
      </w:r>
      <w:r>
        <w:rPr>
          <w:rFonts w:ascii="Tahoma" w:hAnsi="Tahoma" w:cs="Tahoma"/>
          <w:sz w:val="20"/>
          <w:szCs w:val="20"/>
          <w:lang w:eastAsia="x-none"/>
        </w:rPr>
        <w:t>.</w:t>
      </w:r>
      <w:proofErr w:type="gramEnd"/>
    </w:p>
    <w:p w:rsidR="00CB6A1E" w:rsidRDefault="00CB6A1E" w:rsidP="00CB6A1E">
      <w:pPr>
        <w:ind w:left="720"/>
        <w:contextualSpacing/>
        <w:rPr>
          <w:rFonts w:ascii="Tahoma" w:hAnsi="Tahoma" w:cs="Tahoma"/>
          <w:b/>
          <w:sz w:val="20"/>
          <w:szCs w:val="20"/>
        </w:rPr>
      </w:pPr>
    </w:p>
    <w:p w:rsidR="00CB6A1E" w:rsidRDefault="00CB6A1E" w:rsidP="00CB6A1E">
      <w:pPr>
        <w:pStyle w:val="Heading1"/>
        <w:jc w:val="center"/>
        <w:rPr>
          <w:rFonts w:ascii="Tahoma" w:hAnsi="Tahoma" w:cs="Tahoma"/>
          <w:lang w:val="en-US"/>
        </w:rPr>
      </w:pPr>
      <w:r>
        <w:rPr>
          <w:rFonts w:ascii="Tahoma" w:hAnsi="Tahoma" w:cs="Tahoma"/>
        </w:rPr>
        <w:t>HASIL DAN PEMBAHASAN</w:t>
      </w:r>
    </w:p>
    <w:p w:rsidR="00CB6A1E" w:rsidRDefault="00CB6A1E" w:rsidP="00CB6A1E">
      <w:pPr>
        <w:spacing w:line="240" w:lineRule="auto"/>
      </w:pPr>
    </w:p>
    <w:p w:rsidR="00CB6A1E" w:rsidRDefault="00CB6A1E" w:rsidP="00CB6A1E">
      <w:pPr>
        <w:spacing w:line="240" w:lineRule="auto"/>
        <w:rPr>
          <w:rFonts w:ascii="Tahoma" w:hAnsi="Tahoma" w:cs="Tahoma"/>
          <w:b/>
          <w:sz w:val="20"/>
          <w:szCs w:val="20"/>
        </w:rPr>
      </w:pPr>
      <w:r>
        <w:rPr>
          <w:rFonts w:ascii="Tahoma" w:hAnsi="Tahoma" w:cs="Tahoma"/>
          <w:b/>
          <w:sz w:val="20"/>
          <w:szCs w:val="20"/>
        </w:rPr>
        <w:t>Analisis Tanah sebelum kegiatan</w:t>
      </w:r>
    </w:p>
    <w:p w:rsidR="00CB6A1E" w:rsidRDefault="00CB6A1E" w:rsidP="00CB6A1E">
      <w:pPr>
        <w:spacing w:line="240" w:lineRule="auto"/>
        <w:rPr>
          <w:rFonts w:ascii="Tahoma" w:hAnsi="Tahoma" w:cs="Tahoma"/>
          <w:b/>
          <w:sz w:val="20"/>
          <w:szCs w:val="20"/>
        </w:rPr>
      </w:pPr>
    </w:p>
    <w:p w:rsidR="00CB6A1E" w:rsidRDefault="00CB6A1E" w:rsidP="00CB6A1E">
      <w:pPr>
        <w:pStyle w:val="BodyText"/>
        <w:spacing w:after="0" w:line="312" w:lineRule="auto"/>
        <w:ind w:firstLine="720"/>
        <w:jc w:val="both"/>
        <w:rPr>
          <w:rFonts w:ascii="Tahoma" w:hAnsi="Tahoma" w:cs="Tahoma"/>
          <w:b/>
          <w:sz w:val="20"/>
          <w:szCs w:val="20"/>
          <w:lang w:eastAsia="x-none"/>
        </w:rPr>
      </w:pPr>
      <w:r>
        <w:rPr>
          <w:rFonts w:ascii="Tahoma" w:hAnsi="Tahoma" w:cs="Tahoma"/>
          <w:sz w:val="20"/>
          <w:szCs w:val="20"/>
        </w:rPr>
        <w:t xml:space="preserve">Hasil analisis tanah sebelum pelaksanaan kegiatan menunjukkan bahwa </w:t>
      </w:r>
      <w:r>
        <w:rPr>
          <w:rFonts w:ascii="Tahoma" w:hAnsi="Tahoma" w:cs="Tahoma"/>
          <w:sz w:val="20"/>
          <w:szCs w:val="20"/>
          <w:lang w:eastAsia="x-none"/>
        </w:rPr>
        <w:t xml:space="preserve">tanah </w:t>
      </w:r>
      <w:r>
        <w:rPr>
          <w:rFonts w:ascii="Tahoma" w:hAnsi="Tahoma" w:cs="Tahoma"/>
          <w:sz w:val="20"/>
          <w:szCs w:val="20"/>
        </w:rPr>
        <w:t>di lokasi kajian mempunyai pH sangat masam, C organic rendah C/N dan P</w:t>
      </w:r>
      <w:r>
        <w:rPr>
          <w:rFonts w:ascii="Tahoma" w:hAnsi="Tahoma" w:cs="Tahoma"/>
          <w:sz w:val="20"/>
          <w:szCs w:val="20"/>
          <w:vertAlign w:val="subscript"/>
        </w:rPr>
        <w:t>2</w:t>
      </w:r>
      <w:r>
        <w:rPr>
          <w:rFonts w:ascii="Tahoma" w:hAnsi="Tahoma" w:cs="Tahoma"/>
          <w:sz w:val="20"/>
          <w:szCs w:val="20"/>
        </w:rPr>
        <w:t>O</w:t>
      </w:r>
      <w:r>
        <w:rPr>
          <w:rFonts w:ascii="Tahoma" w:hAnsi="Tahoma" w:cs="Tahoma"/>
          <w:sz w:val="20"/>
          <w:szCs w:val="20"/>
          <w:vertAlign w:val="subscript"/>
        </w:rPr>
        <w:t>5</w:t>
      </w:r>
      <w:r>
        <w:rPr>
          <w:rFonts w:ascii="Tahoma" w:hAnsi="Tahoma" w:cs="Tahoma"/>
          <w:sz w:val="20"/>
          <w:szCs w:val="20"/>
        </w:rPr>
        <w:t xml:space="preserve"> sedang, N total rendah, K rendah, Al, dan Na sangat rendah (Tabel 1). Dari data analisis tanah tersebut mengindikasikan bahwa</w:t>
      </w:r>
      <w:r>
        <w:rPr>
          <w:rFonts w:ascii="Tahoma" w:hAnsi="Tahoma" w:cs="Tahoma"/>
          <w:spacing w:val="-8"/>
          <w:sz w:val="20"/>
          <w:szCs w:val="20"/>
        </w:rPr>
        <w:t xml:space="preserve"> </w:t>
      </w:r>
      <w:r>
        <w:rPr>
          <w:rFonts w:ascii="Tahoma" w:hAnsi="Tahoma" w:cs="Tahoma"/>
          <w:sz w:val="20"/>
          <w:szCs w:val="20"/>
        </w:rPr>
        <w:t>tanah</w:t>
      </w:r>
      <w:r>
        <w:rPr>
          <w:rFonts w:ascii="Tahoma" w:hAnsi="Tahoma" w:cs="Tahoma"/>
          <w:spacing w:val="-6"/>
          <w:sz w:val="20"/>
          <w:szCs w:val="20"/>
        </w:rPr>
        <w:t xml:space="preserve"> </w:t>
      </w:r>
      <w:r>
        <w:rPr>
          <w:rFonts w:ascii="Tahoma" w:hAnsi="Tahoma" w:cs="Tahoma"/>
          <w:sz w:val="20"/>
          <w:szCs w:val="20"/>
        </w:rPr>
        <w:t>yang</w:t>
      </w:r>
      <w:r>
        <w:rPr>
          <w:rFonts w:ascii="Tahoma" w:hAnsi="Tahoma" w:cs="Tahoma"/>
          <w:spacing w:val="-6"/>
          <w:sz w:val="20"/>
          <w:szCs w:val="20"/>
        </w:rPr>
        <w:t xml:space="preserve"> </w:t>
      </w:r>
      <w:r>
        <w:rPr>
          <w:rFonts w:ascii="Tahoma" w:hAnsi="Tahoma" w:cs="Tahoma"/>
          <w:sz w:val="20"/>
          <w:szCs w:val="20"/>
        </w:rPr>
        <w:t>akan</w:t>
      </w:r>
      <w:r>
        <w:rPr>
          <w:rFonts w:ascii="Tahoma" w:hAnsi="Tahoma" w:cs="Tahoma"/>
          <w:spacing w:val="-9"/>
          <w:sz w:val="20"/>
          <w:szCs w:val="20"/>
        </w:rPr>
        <w:t xml:space="preserve"> </w:t>
      </w:r>
      <w:r>
        <w:rPr>
          <w:rFonts w:ascii="Tahoma" w:hAnsi="Tahoma" w:cs="Tahoma"/>
          <w:sz w:val="20"/>
          <w:szCs w:val="20"/>
        </w:rPr>
        <w:t>dijadikan</w:t>
      </w:r>
      <w:r>
        <w:rPr>
          <w:rFonts w:ascii="Tahoma" w:hAnsi="Tahoma" w:cs="Tahoma"/>
          <w:spacing w:val="-8"/>
          <w:sz w:val="20"/>
          <w:szCs w:val="20"/>
        </w:rPr>
        <w:t xml:space="preserve"> </w:t>
      </w:r>
      <w:r>
        <w:rPr>
          <w:rFonts w:ascii="Tahoma" w:hAnsi="Tahoma" w:cs="Tahoma"/>
          <w:sz w:val="20"/>
          <w:szCs w:val="20"/>
        </w:rPr>
        <w:t>media</w:t>
      </w:r>
      <w:r>
        <w:rPr>
          <w:rFonts w:ascii="Tahoma" w:hAnsi="Tahoma" w:cs="Tahoma"/>
          <w:spacing w:val="-8"/>
          <w:sz w:val="20"/>
          <w:szCs w:val="20"/>
        </w:rPr>
        <w:t xml:space="preserve"> </w:t>
      </w:r>
      <w:r>
        <w:rPr>
          <w:rFonts w:ascii="Tahoma" w:hAnsi="Tahoma" w:cs="Tahoma"/>
          <w:sz w:val="20"/>
          <w:szCs w:val="20"/>
        </w:rPr>
        <w:t>tumbuh</w:t>
      </w:r>
      <w:r>
        <w:rPr>
          <w:rFonts w:ascii="Tahoma" w:hAnsi="Tahoma" w:cs="Tahoma"/>
          <w:spacing w:val="-9"/>
          <w:sz w:val="20"/>
          <w:szCs w:val="20"/>
        </w:rPr>
        <w:t xml:space="preserve"> </w:t>
      </w:r>
      <w:r>
        <w:rPr>
          <w:rFonts w:ascii="Tahoma" w:hAnsi="Tahoma" w:cs="Tahoma"/>
          <w:sz w:val="20"/>
          <w:szCs w:val="20"/>
        </w:rPr>
        <w:t>bibit</w:t>
      </w:r>
      <w:r>
        <w:rPr>
          <w:rFonts w:ascii="Tahoma" w:hAnsi="Tahoma" w:cs="Tahoma"/>
          <w:spacing w:val="-8"/>
          <w:sz w:val="20"/>
          <w:szCs w:val="20"/>
        </w:rPr>
        <w:t xml:space="preserve"> </w:t>
      </w:r>
      <w:r>
        <w:rPr>
          <w:rFonts w:ascii="Tahoma" w:hAnsi="Tahoma" w:cs="Tahoma"/>
          <w:sz w:val="20"/>
          <w:szCs w:val="20"/>
        </w:rPr>
        <w:t>karet</w:t>
      </w:r>
      <w:r>
        <w:rPr>
          <w:rFonts w:ascii="Tahoma" w:hAnsi="Tahoma" w:cs="Tahoma"/>
          <w:spacing w:val="-5"/>
          <w:sz w:val="20"/>
          <w:szCs w:val="20"/>
        </w:rPr>
        <w:t xml:space="preserve"> </w:t>
      </w:r>
      <w:r>
        <w:rPr>
          <w:rFonts w:ascii="Tahoma" w:hAnsi="Tahoma" w:cs="Tahoma"/>
          <w:sz w:val="20"/>
          <w:szCs w:val="20"/>
        </w:rPr>
        <w:t>hasil</w:t>
      </w:r>
      <w:r>
        <w:rPr>
          <w:rFonts w:ascii="Tahoma" w:hAnsi="Tahoma" w:cs="Tahoma"/>
          <w:spacing w:val="-7"/>
          <w:sz w:val="20"/>
          <w:szCs w:val="20"/>
        </w:rPr>
        <w:t xml:space="preserve"> </w:t>
      </w:r>
      <w:r>
        <w:rPr>
          <w:rFonts w:ascii="Tahoma" w:hAnsi="Tahoma" w:cs="Tahoma"/>
          <w:sz w:val="20"/>
          <w:szCs w:val="20"/>
        </w:rPr>
        <w:t>okulasi</w:t>
      </w:r>
      <w:r>
        <w:rPr>
          <w:rFonts w:ascii="Tahoma" w:hAnsi="Tahoma" w:cs="Tahoma"/>
          <w:spacing w:val="-6"/>
          <w:sz w:val="20"/>
          <w:szCs w:val="20"/>
        </w:rPr>
        <w:t xml:space="preserve"> </w:t>
      </w:r>
      <w:r>
        <w:rPr>
          <w:rFonts w:ascii="Tahoma" w:hAnsi="Tahoma" w:cs="Tahoma"/>
          <w:sz w:val="20"/>
          <w:szCs w:val="20"/>
        </w:rPr>
        <w:t xml:space="preserve">memiliki </w:t>
      </w:r>
      <w:r>
        <w:rPr>
          <w:rFonts w:ascii="Tahoma" w:hAnsi="Tahoma" w:cs="Tahoma"/>
          <w:sz w:val="20"/>
          <w:szCs w:val="20"/>
          <w:lang w:eastAsia="x-none"/>
        </w:rPr>
        <w:t xml:space="preserve">derajat </w:t>
      </w:r>
      <w:proofErr w:type="gramStart"/>
      <w:r>
        <w:rPr>
          <w:rFonts w:ascii="Tahoma" w:hAnsi="Tahoma" w:cs="Tahoma"/>
          <w:sz w:val="20"/>
          <w:szCs w:val="20"/>
        </w:rPr>
        <w:t>kesuburan  rendah</w:t>
      </w:r>
      <w:proofErr w:type="gramEnd"/>
      <w:r>
        <w:rPr>
          <w:rFonts w:ascii="Tahoma" w:hAnsi="Tahoma" w:cs="Tahoma"/>
          <w:sz w:val="20"/>
          <w:szCs w:val="20"/>
        </w:rPr>
        <w:t xml:space="preserve">.  Tingginya keasaman tanah </w:t>
      </w:r>
      <w:proofErr w:type="gramStart"/>
      <w:r>
        <w:rPr>
          <w:rFonts w:ascii="Tahoma" w:hAnsi="Tahoma" w:cs="Tahoma"/>
          <w:sz w:val="20"/>
          <w:szCs w:val="20"/>
        </w:rPr>
        <w:t>menyebabkan  unsur</w:t>
      </w:r>
      <w:proofErr w:type="gramEnd"/>
      <w:r>
        <w:rPr>
          <w:rFonts w:ascii="Tahoma" w:hAnsi="Tahoma" w:cs="Tahoma"/>
          <w:sz w:val="20"/>
          <w:szCs w:val="20"/>
        </w:rPr>
        <w:t xml:space="preserve"> hara P dan K menjadi tidak tersedia. Salah satu</w:t>
      </w:r>
      <w:r>
        <w:rPr>
          <w:rFonts w:ascii="Tahoma" w:hAnsi="Tahoma" w:cs="Tahoma"/>
          <w:spacing w:val="-40"/>
          <w:sz w:val="20"/>
          <w:szCs w:val="20"/>
        </w:rPr>
        <w:t xml:space="preserve"> </w:t>
      </w:r>
      <w:r>
        <w:rPr>
          <w:rFonts w:ascii="Tahoma" w:hAnsi="Tahoma" w:cs="Tahoma"/>
          <w:sz w:val="20"/>
          <w:szCs w:val="20"/>
        </w:rPr>
        <w:t xml:space="preserve">usaha yang dilakukan agar lahan menjadi produktif </w:t>
      </w:r>
      <w:proofErr w:type="gramStart"/>
      <w:r>
        <w:rPr>
          <w:rFonts w:ascii="Tahoma" w:hAnsi="Tahoma" w:cs="Tahoma"/>
          <w:sz w:val="20"/>
          <w:szCs w:val="20"/>
          <w:lang w:eastAsia="x-none"/>
        </w:rPr>
        <w:t xml:space="preserve">adalah </w:t>
      </w:r>
      <w:r>
        <w:rPr>
          <w:rFonts w:ascii="Tahoma" w:hAnsi="Tahoma" w:cs="Tahoma"/>
          <w:sz w:val="20"/>
          <w:szCs w:val="20"/>
        </w:rPr>
        <w:t xml:space="preserve"> pemberian</w:t>
      </w:r>
      <w:proofErr w:type="gramEnd"/>
      <w:r>
        <w:rPr>
          <w:rFonts w:ascii="Tahoma" w:hAnsi="Tahoma" w:cs="Tahoma"/>
          <w:sz w:val="20"/>
          <w:szCs w:val="20"/>
        </w:rPr>
        <w:t xml:space="preserve"> kapur dolomit</w:t>
      </w:r>
      <w:r>
        <w:rPr>
          <w:rFonts w:ascii="Tahoma" w:hAnsi="Tahoma" w:cs="Tahoma"/>
          <w:spacing w:val="-39"/>
          <w:sz w:val="20"/>
          <w:szCs w:val="20"/>
        </w:rPr>
        <w:t xml:space="preserve"> </w:t>
      </w:r>
      <w:r>
        <w:rPr>
          <w:rFonts w:ascii="Tahoma" w:hAnsi="Tahoma" w:cs="Tahoma"/>
          <w:sz w:val="20"/>
          <w:szCs w:val="20"/>
        </w:rPr>
        <w:t>karena dengan pemberian kapur dolomit menyebabkan unsur P dan K menjadi tersedia (Soepardi, 1983) dalam Wijaya</w:t>
      </w:r>
      <w:r>
        <w:rPr>
          <w:rFonts w:ascii="Tahoma" w:hAnsi="Tahoma" w:cs="Tahoma"/>
          <w:spacing w:val="-3"/>
          <w:sz w:val="20"/>
          <w:szCs w:val="20"/>
        </w:rPr>
        <w:t xml:space="preserve"> </w:t>
      </w:r>
      <w:r>
        <w:rPr>
          <w:rFonts w:ascii="Tahoma" w:hAnsi="Tahoma" w:cs="Tahoma"/>
          <w:sz w:val="20"/>
          <w:szCs w:val="20"/>
        </w:rPr>
        <w:t>(2011)</w:t>
      </w:r>
      <w:r>
        <w:rPr>
          <w:rFonts w:ascii="Tahoma" w:hAnsi="Tahoma" w:cs="Tahoma"/>
          <w:sz w:val="20"/>
          <w:szCs w:val="20"/>
          <w:lang w:eastAsia="x-none"/>
        </w:rPr>
        <w:t>.</w:t>
      </w:r>
    </w:p>
    <w:p w:rsidR="00CB6A1E" w:rsidRDefault="00CB6A1E" w:rsidP="00CB6A1E">
      <w:pPr>
        <w:pStyle w:val="BodyText"/>
        <w:spacing w:before="120"/>
        <w:ind w:left="799" w:hanging="799"/>
        <w:jc w:val="both"/>
        <w:rPr>
          <w:rFonts w:ascii="Tahoma" w:hAnsi="Tahoma" w:cs="Tahoma"/>
          <w:sz w:val="20"/>
          <w:szCs w:val="20"/>
        </w:rPr>
      </w:pPr>
      <w:proofErr w:type="gramStart"/>
      <w:r>
        <w:rPr>
          <w:rFonts w:ascii="Tahoma" w:hAnsi="Tahoma" w:cs="Tahoma"/>
          <w:sz w:val="20"/>
          <w:szCs w:val="20"/>
        </w:rPr>
        <w:t>Tabel 1.</w:t>
      </w:r>
      <w:proofErr w:type="gramEnd"/>
      <w:r>
        <w:rPr>
          <w:rFonts w:ascii="Tahoma" w:hAnsi="Tahoma" w:cs="Tahoma"/>
          <w:sz w:val="20"/>
          <w:szCs w:val="20"/>
        </w:rPr>
        <w:t xml:space="preserve"> Hasil analisis tanah lahan pengkajian sebelum dilakukan kegiatan</w:t>
      </w:r>
    </w:p>
    <w:tbl>
      <w:tblPr>
        <w:tblW w:w="5000" w:type="pct"/>
        <w:tblCellMar>
          <w:left w:w="0" w:type="dxa"/>
          <w:right w:w="0" w:type="dxa"/>
        </w:tblCellMar>
        <w:tblLook w:val="01E0" w:firstRow="1" w:lastRow="1" w:firstColumn="1" w:lastColumn="1" w:noHBand="0" w:noVBand="0"/>
      </w:tblPr>
      <w:tblGrid>
        <w:gridCol w:w="2127"/>
        <w:gridCol w:w="1134"/>
        <w:gridCol w:w="1062"/>
      </w:tblGrid>
      <w:tr w:rsidR="00CB6A1E" w:rsidTr="00CB6A1E">
        <w:trPr>
          <w:trHeight w:val="265"/>
        </w:trPr>
        <w:tc>
          <w:tcPr>
            <w:tcW w:w="2460" w:type="pct"/>
            <w:tcBorders>
              <w:top w:val="single" w:sz="4" w:space="0" w:color="000000"/>
              <w:left w:val="nil"/>
              <w:bottom w:val="single" w:sz="4" w:space="0" w:color="000000"/>
              <w:right w:val="nil"/>
            </w:tcBorders>
            <w:hideMark/>
          </w:tcPr>
          <w:p w:rsidR="00CB6A1E" w:rsidRDefault="00CB6A1E">
            <w:pPr>
              <w:pStyle w:val="TableParagraph"/>
              <w:ind w:left="118"/>
              <w:jc w:val="center"/>
              <w:rPr>
                <w:rFonts w:ascii="Tahoma" w:hAnsi="Tahoma" w:cs="Tahoma"/>
                <w:sz w:val="18"/>
                <w:szCs w:val="18"/>
              </w:rPr>
            </w:pPr>
            <w:r>
              <w:rPr>
                <w:rFonts w:ascii="Tahoma" w:hAnsi="Tahoma" w:cs="Tahoma"/>
                <w:sz w:val="18"/>
                <w:szCs w:val="18"/>
              </w:rPr>
              <w:t>Uraian</w:t>
            </w:r>
          </w:p>
        </w:tc>
        <w:tc>
          <w:tcPr>
            <w:tcW w:w="1312" w:type="pct"/>
            <w:tcBorders>
              <w:top w:val="single" w:sz="4" w:space="0" w:color="000000"/>
              <w:left w:val="nil"/>
              <w:bottom w:val="single" w:sz="4" w:space="0" w:color="000000"/>
              <w:right w:val="nil"/>
            </w:tcBorders>
            <w:hideMark/>
          </w:tcPr>
          <w:p w:rsidR="00CB6A1E" w:rsidRDefault="00CB6A1E">
            <w:pPr>
              <w:pStyle w:val="TableParagraph"/>
              <w:ind w:left="49" w:right="-450"/>
              <w:rPr>
                <w:rFonts w:ascii="Tahoma" w:hAnsi="Tahoma" w:cs="Tahoma"/>
                <w:sz w:val="18"/>
                <w:szCs w:val="18"/>
              </w:rPr>
            </w:pPr>
            <w:r>
              <w:rPr>
                <w:rFonts w:ascii="Tahoma" w:hAnsi="Tahoma" w:cs="Tahoma"/>
                <w:sz w:val="18"/>
                <w:szCs w:val="18"/>
              </w:rPr>
              <w:t>Kandungan</w:t>
            </w:r>
          </w:p>
        </w:tc>
        <w:tc>
          <w:tcPr>
            <w:tcW w:w="1228" w:type="pct"/>
            <w:tcBorders>
              <w:top w:val="single" w:sz="4" w:space="0" w:color="000000"/>
              <w:left w:val="nil"/>
              <w:bottom w:val="single" w:sz="4" w:space="0" w:color="000000"/>
              <w:right w:val="nil"/>
            </w:tcBorders>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Klasifikasi</w:t>
            </w:r>
          </w:p>
        </w:tc>
      </w:tr>
      <w:tr w:rsidR="00CB6A1E" w:rsidTr="00CB6A1E">
        <w:trPr>
          <w:trHeight w:val="266"/>
        </w:trPr>
        <w:tc>
          <w:tcPr>
            <w:tcW w:w="2460" w:type="pct"/>
            <w:tcBorders>
              <w:top w:val="single" w:sz="4" w:space="0" w:color="000000"/>
              <w:left w:val="nil"/>
              <w:bottom w:val="nil"/>
              <w:right w:val="nil"/>
            </w:tcBorders>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pH (H2O)</w:t>
            </w:r>
          </w:p>
        </w:tc>
        <w:tc>
          <w:tcPr>
            <w:tcW w:w="1312" w:type="pct"/>
            <w:tcBorders>
              <w:top w:val="single" w:sz="4" w:space="0" w:color="000000"/>
              <w:left w:val="nil"/>
              <w:bottom w:val="nil"/>
              <w:right w:val="nil"/>
            </w:tcBorders>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3,69</w:t>
            </w:r>
          </w:p>
        </w:tc>
        <w:tc>
          <w:tcPr>
            <w:tcW w:w="1228" w:type="pct"/>
            <w:tcBorders>
              <w:top w:val="single" w:sz="4" w:space="0" w:color="000000"/>
              <w:left w:val="nil"/>
              <w:bottom w:val="nil"/>
              <w:right w:val="nil"/>
            </w:tcBorders>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C organic</w:t>
            </w:r>
            <w:r>
              <w:rPr>
                <w:rFonts w:ascii="Tahoma" w:hAnsi="Tahoma" w:cs="Tahoma"/>
                <w:spacing w:val="68"/>
                <w:sz w:val="18"/>
                <w:szCs w:val="18"/>
              </w:rPr>
              <w:t xml:space="preserve"> </w:t>
            </w:r>
            <w:r>
              <w:rPr>
                <w:rFonts w:ascii="Tahoma" w:hAnsi="Tahoma" w:cs="Tahoma"/>
                <w:sz w:val="18"/>
                <w:szCs w:val="18"/>
              </w:rPr>
              <w:t>(%)</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1,894</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N (%0</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0,15</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lastRenderedPageBreak/>
              <w:t>C/N</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12,63</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Sedang</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P2O5</w:t>
            </w:r>
            <w:r>
              <w:rPr>
                <w:rFonts w:ascii="Tahoma" w:hAnsi="Tahoma" w:cs="Tahoma"/>
                <w:spacing w:val="68"/>
                <w:sz w:val="18"/>
                <w:szCs w:val="18"/>
              </w:rPr>
              <w:t xml:space="preserve"> </w:t>
            </w:r>
            <w:r>
              <w:rPr>
                <w:rFonts w:ascii="Tahoma" w:hAnsi="Tahoma" w:cs="Tahoma"/>
                <w:sz w:val="18"/>
                <w:szCs w:val="18"/>
              </w:rPr>
              <w:t>(ppm)</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12,3</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Sedang</w:t>
            </w:r>
          </w:p>
        </w:tc>
      </w:tr>
      <w:tr w:rsidR="00CB6A1E" w:rsidTr="00CB6A1E">
        <w:trPr>
          <w:trHeight w:val="266"/>
        </w:trPr>
        <w:tc>
          <w:tcPr>
            <w:tcW w:w="2460" w:type="pct"/>
            <w:hideMark/>
          </w:tcPr>
          <w:p w:rsidR="00CB6A1E" w:rsidRDefault="00CB6A1E">
            <w:pPr>
              <w:pStyle w:val="TableParagraph"/>
              <w:spacing w:before="1"/>
              <w:ind w:left="118"/>
              <w:jc w:val="both"/>
              <w:rPr>
                <w:rFonts w:ascii="Tahoma" w:hAnsi="Tahoma" w:cs="Tahoma"/>
                <w:sz w:val="18"/>
                <w:szCs w:val="18"/>
              </w:rPr>
            </w:pPr>
            <w:r>
              <w:rPr>
                <w:rFonts w:ascii="Tahoma" w:hAnsi="Tahoma" w:cs="Tahoma"/>
                <w:sz w:val="18"/>
                <w:szCs w:val="18"/>
              </w:rPr>
              <w:t>K (me/100 g)</w:t>
            </w:r>
          </w:p>
        </w:tc>
        <w:tc>
          <w:tcPr>
            <w:tcW w:w="1312" w:type="pct"/>
            <w:hideMark/>
          </w:tcPr>
          <w:p w:rsidR="00CB6A1E" w:rsidRDefault="00CB6A1E">
            <w:pPr>
              <w:pStyle w:val="TableParagraph"/>
              <w:spacing w:before="1"/>
              <w:ind w:left="49" w:firstLine="8"/>
              <w:jc w:val="center"/>
              <w:rPr>
                <w:rFonts w:ascii="Tahoma" w:hAnsi="Tahoma" w:cs="Tahoma"/>
                <w:sz w:val="18"/>
                <w:szCs w:val="18"/>
              </w:rPr>
            </w:pPr>
            <w:r>
              <w:rPr>
                <w:rFonts w:ascii="Tahoma" w:hAnsi="Tahoma" w:cs="Tahoma"/>
                <w:sz w:val="18"/>
                <w:szCs w:val="18"/>
              </w:rPr>
              <w:t>0,39</w:t>
            </w:r>
          </w:p>
        </w:tc>
        <w:tc>
          <w:tcPr>
            <w:tcW w:w="1228" w:type="pct"/>
            <w:hideMark/>
          </w:tcPr>
          <w:p w:rsidR="00CB6A1E" w:rsidRDefault="00CB6A1E">
            <w:pPr>
              <w:pStyle w:val="TableParagraph"/>
              <w:spacing w:before="1"/>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Ca (me/100 g)</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7,31</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Sedang</w:t>
            </w: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Mg (me/100 g)</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0,62</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6"/>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KTK</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12,62</w:t>
            </w:r>
          </w:p>
        </w:tc>
        <w:tc>
          <w:tcPr>
            <w:tcW w:w="1228" w:type="pct"/>
          </w:tcPr>
          <w:p w:rsidR="00CB6A1E" w:rsidRDefault="00CB6A1E">
            <w:pPr>
              <w:pStyle w:val="TableParagraph"/>
              <w:ind w:left="27" w:hanging="2"/>
              <w:jc w:val="center"/>
              <w:rPr>
                <w:rFonts w:ascii="Tahoma" w:hAnsi="Tahoma" w:cs="Tahoma"/>
                <w:sz w:val="18"/>
                <w:szCs w:val="18"/>
              </w:rPr>
            </w:pPr>
          </w:p>
        </w:tc>
      </w:tr>
      <w:tr w:rsidR="00CB6A1E" w:rsidTr="00CB6A1E">
        <w:trPr>
          <w:trHeight w:val="265"/>
        </w:trPr>
        <w:tc>
          <w:tcPr>
            <w:tcW w:w="2460" w:type="pct"/>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AL-dd (me/100 g)</w:t>
            </w:r>
          </w:p>
        </w:tc>
        <w:tc>
          <w:tcPr>
            <w:tcW w:w="1312" w:type="pct"/>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0,10</w:t>
            </w:r>
          </w:p>
        </w:tc>
        <w:tc>
          <w:tcPr>
            <w:tcW w:w="1228" w:type="pct"/>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r w:rsidR="00CB6A1E" w:rsidTr="00CB6A1E">
        <w:trPr>
          <w:trHeight w:val="267"/>
        </w:trPr>
        <w:tc>
          <w:tcPr>
            <w:tcW w:w="2460" w:type="pct"/>
            <w:tcBorders>
              <w:top w:val="nil"/>
              <w:left w:val="nil"/>
              <w:bottom w:val="single" w:sz="4" w:space="0" w:color="000000"/>
              <w:right w:val="nil"/>
            </w:tcBorders>
            <w:hideMark/>
          </w:tcPr>
          <w:p w:rsidR="00CB6A1E" w:rsidRDefault="00CB6A1E">
            <w:pPr>
              <w:pStyle w:val="TableParagraph"/>
              <w:ind w:left="118"/>
              <w:jc w:val="both"/>
              <w:rPr>
                <w:rFonts w:ascii="Tahoma" w:hAnsi="Tahoma" w:cs="Tahoma"/>
                <w:sz w:val="18"/>
                <w:szCs w:val="18"/>
              </w:rPr>
            </w:pPr>
            <w:r>
              <w:rPr>
                <w:rFonts w:ascii="Tahoma" w:hAnsi="Tahoma" w:cs="Tahoma"/>
                <w:sz w:val="18"/>
                <w:szCs w:val="18"/>
              </w:rPr>
              <w:t>H+ (me/100 g)</w:t>
            </w:r>
          </w:p>
        </w:tc>
        <w:tc>
          <w:tcPr>
            <w:tcW w:w="1312" w:type="pct"/>
            <w:tcBorders>
              <w:top w:val="nil"/>
              <w:left w:val="nil"/>
              <w:bottom w:val="single" w:sz="4" w:space="0" w:color="000000"/>
              <w:right w:val="nil"/>
            </w:tcBorders>
            <w:hideMark/>
          </w:tcPr>
          <w:p w:rsidR="00CB6A1E" w:rsidRDefault="00CB6A1E">
            <w:pPr>
              <w:pStyle w:val="TableParagraph"/>
              <w:ind w:left="49" w:firstLine="8"/>
              <w:jc w:val="center"/>
              <w:rPr>
                <w:rFonts w:ascii="Tahoma" w:hAnsi="Tahoma" w:cs="Tahoma"/>
                <w:sz w:val="18"/>
                <w:szCs w:val="18"/>
              </w:rPr>
            </w:pPr>
            <w:r>
              <w:rPr>
                <w:rFonts w:ascii="Tahoma" w:hAnsi="Tahoma" w:cs="Tahoma"/>
                <w:sz w:val="18"/>
                <w:szCs w:val="18"/>
              </w:rPr>
              <w:t>0,05</w:t>
            </w:r>
          </w:p>
        </w:tc>
        <w:tc>
          <w:tcPr>
            <w:tcW w:w="1228" w:type="pct"/>
            <w:tcBorders>
              <w:top w:val="nil"/>
              <w:left w:val="nil"/>
              <w:bottom w:val="single" w:sz="4" w:space="0" w:color="000000"/>
              <w:right w:val="nil"/>
            </w:tcBorders>
            <w:hideMark/>
          </w:tcPr>
          <w:p w:rsidR="00CB6A1E" w:rsidRDefault="00CB6A1E">
            <w:pPr>
              <w:pStyle w:val="TableParagraph"/>
              <w:ind w:left="27" w:hanging="2"/>
              <w:jc w:val="center"/>
              <w:rPr>
                <w:rFonts w:ascii="Tahoma" w:hAnsi="Tahoma" w:cs="Tahoma"/>
                <w:sz w:val="18"/>
                <w:szCs w:val="18"/>
              </w:rPr>
            </w:pPr>
            <w:r>
              <w:rPr>
                <w:rFonts w:ascii="Tahoma" w:hAnsi="Tahoma" w:cs="Tahoma"/>
                <w:sz w:val="18"/>
                <w:szCs w:val="18"/>
              </w:rPr>
              <w:t>Rendah</w:t>
            </w:r>
          </w:p>
        </w:tc>
      </w:tr>
    </w:tbl>
    <w:p w:rsidR="00CB6A1E" w:rsidRDefault="00CB6A1E" w:rsidP="00CB6A1E">
      <w:pPr>
        <w:spacing w:line="240" w:lineRule="auto"/>
        <w:rPr>
          <w:rFonts w:ascii="Tahoma" w:hAnsi="Tahoma" w:cs="Tahoma"/>
          <w:sz w:val="18"/>
          <w:szCs w:val="18"/>
        </w:rPr>
      </w:pPr>
      <w:proofErr w:type="gramStart"/>
      <w:r>
        <w:rPr>
          <w:rFonts w:ascii="Tahoma" w:hAnsi="Tahoma" w:cs="Tahoma"/>
          <w:sz w:val="18"/>
          <w:szCs w:val="18"/>
        </w:rPr>
        <w:t>Sumber :</w:t>
      </w:r>
      <w:proofErr w:type="gramEnd"/>
      <w:r>
        <w:rPr>
          <w:rFonts w:ascii="Tahoma" w:hAnsi="Tahoma" w:cs="Tahoma"/>
          <w:sz w:val="18"/>
          <w:szCs w:val="18"/>
        </w:rPr>
        <w:t xml:space="preserve"> Laboratorium Balitbu Solok</w:t>
      </w:r>
    </w:p>
    <w:p w:rsidR="00CB6A1E" w:rsidRDefault="00CB6A1E" w:rsidP="00CB6A1E">
      <w:pPr>
        <w:spacing w:line="240" w:lineRule="auto"/>
        <w:rPr>
          <w:rFonts w:ascii="Tahoma" w:hAnsi="Tahoma" w:cs="Tahoma"/>
          <w:sz w:val="20"/>
          <w:szCs w:val="20"/>
        </w:rPr>
      </w:pPr>
      <w:r>
        <w:rPr>
          <w:rFonts w:ascii="Tahoma" w:hAnsi="Tahoma" w:cs="Tahoma"/>
          <w:sz w:val="20"/>
          <w:szCs w:val="20"/>
        </w:rPr>
        <w:t xml:space="preserve"> </w:t>
      </w:r>
    </w:p>
    <w:p w:rsidR="00CB6A1E" w:rsidRDefault="00CB6A1E" w:rsidP="00CB6A1E">
      <w:pPr>
        <w:spacing w:line="240" w:lineRule="auto"/>
        <w:rPr>
          <w:rFonts w:ascii="Tahoma" w:hAnsi="Tahoma" w:cs="Tahoma"/>
          <w:b/>
          <w:sz w:val="20"/>
          <w:szCs w:val="20"/>
        </w:rPr>
      </w:pPr>
      <w:r>
        <w:rPr>
          <w:rFonts w:ascii="Tahoma" w:hAnsi="Tahoma" w:cs="Tahoma"/>
          <w:b/>
          <w:sz w:val="20"/>
          <w:szCs w:val="20"/>
        </w:rPr>
        <w:t xml:space="preserve">Pengamatan Pertumbuhan Tanaman </w:t>
      </w:r>
    </w:p>
    <w:p w:rsidR="00CB6A1E" w:rsidRDefault="00CB6A1E" w:rsidP="00CB6A1E">
      <w:pPr>
        <w:spacing w:line="240" w:lineRule="auto"/>
        <w:rPr>
          <w:rFonts w:ascii="Tahoma" w:hAnsi="Tahoma" w:cs="Tahoma"/>
          <w:sz w:val="20"/>
          <w:szCs w:val="20"/>
        </w:rPr>
      </w:pPr>
    </w:p>
    <w:p w:rsidR="00CB6A1E" w:rsidRDefault="00CB6A1E" w:rsidP="00CB6A1E">
      <w:pPr>
        <w:spacing w:line="312" w:lineRule="auto"/>
        <w:ind w:firstLine="851"/>
        <w:rPr>
          <w:rFonts w:ascii="Tahoma" w:hAnsi="Tahoma" w:cs="Tahoma"/>
          <w:sz w:val="20"/>
          <w:szCs w:val="20"/>
        </w:rPr>
      </w:pPr>
      <w:r>
        <w:rPr>
          <w:rFonts w:ascii="Tahoma" w:hAnsi="Tahoma" w:cs="Tahoma"/>
          <w:sz w:val="20"/>
          <w:szCs w:val="20"/>
        </w:rPr>
        <w:t>Tunas bibit</w:t>
      </w:r>
      <w:r>
        <w:rPr>
          <w:rFonts w:ascii="Tahoma" w:hAnsi="Tahoma" w:cs="Tahoma"/>
          <w:spacing w:val="-9"/>
          <w:sz w:val="20"/>
          <w:szCs w:val="20"/>
        </w:rPr>
        <w:t xml:space="preserve"> </w:t>
      </w:r>
      <w:r>
        <w:rPr>
          <w:rFonts w:ascii="Tahoma" w:hAnsi="Tahoma" w:cs="Tahoma"/>
          <w:sz w:val="20"/>
          <w:szCs w:val="20"/>
        </w:rPr>
        <w:t>tanaman</w:t>
      </w:r>
      <w:r>
        <w:rPr>
          <w:rFonts w:ascii="Tahoma" w:hAnsi="Tahoma" w:cs="Tahoma"/>
          <w:spacing w:val="-12"/>
          <w:sz w:val="20"/>
          <w:szCs w:val="20"/>
        </w:rPr>
        <w:t xml:space="preserve"> </w:t>
      </w:r>
      <w:r>
        <w:rPr>
          <w:rFonts w:ascii="Tahoma" w:hAnsi="Tahoma" w:cs="Tahoma"/>
          <w:sz w:val="20"/>
          <w:szCs w:val="20"/>
        </w:rPr>
        <w:t>karet</w:t>
      </w:r>
      <w:r>
        <w:rPr>
          <w:rFonts w:ascii="Tahoma" w:hAnsi="Tahoma" w:cs="Tahoma"/>
          <w:spacing w:val="-8"/>
          <w:sz w:val="20"/>
          <w:szCs w:val="20"/>
        </w:rPr>
        <w:t xml:space="preserve">  </w:t>
      </w:r>
      <w:r>
        <w:rPr>
          <w:rFonts w:ascii="Tahoma" w:hAnsi="Tahoma" w:cs="Tahoma"/>
          <w:sz w:val="20"/>
          <w:szCs w:val="20"/>
        </w:rPr>
        <w:t xml:space="preserve">okulasi </w:t>
      </w:r>
      <w:r>
        <w:rPr>
          <w:rFonts w:ascii="Tahoma" w:hAnsi="Tahoma" w:cs="Tahoma"/>
          <w:spacing w:val="-11"/>
          <w:sz w:val="20"/>
          <w:szCs w:val="20"/>
        </w:rPr>
        <w:t xml:space="preserve"> </w:t>
      </w:r>
      <w:r>
        <w:rPr>
          <w:rFonts w:ascii="Tahoma" w:hAnsi="Tahoma" w:cs="Tahoma"/>
          <w:sz w:val="20"/>
          <w:szCs w:val="20"/>
        </w:rPr>
        <w:t>baru</w:t>
      </w:r>
      <w:r>
        <w:rPr>
          <w:rFonts w:ascii="Tahoma" w:hAnsi="Tahoma" w:cs="Tahoma"/>
          <w:spacing w:val="-9"/>
          <w:sz w:val="20"/>
          <w:szCs w:val="20"/>
        </w:rPr>
        <w:t xml:space="preserve"> </w:t>
      </w:r>
      <w:r>
        <w:rPr>
          <w:rFonts w:ascii="Tahoma" w:hAnsi="Tahoma" w:cs="Tahoma"/>
          <w:sz w:val="20"/>
          <w:szCs w:val="20"/>
        </w:rPr>
        <w:t>muncul</w:t>
      </w:r>
      <w:r>
        <w:rPr>
          <w:rFonts w:ascii="Tahoma" w:hAnsi="Tahoma" w:cs="Tahoma"/>
          <w:spacing w:val="-8"/>
          <w:sz w:val="20"/>
          <w:szCs w:val="20"/>
        </w:rPr>
        <w:t xml:space="preserve"> </w:t>
      </w:r>
      <w:r>
        <w:rPr>
          <w:rFonts w:ascii="Tahoma" w:hAnsi="Tahoma" w:cs="Tahoma"/>
          <w:spacing w:val="-9"/>
          <w:sz w:val="20"/>
          <w:szCs w:val="20"/>
        </w:rPr>
        <w:t xml:space="preserve"> </w:t>
      </w:r>
      <w:r>
        <w:rPr>
          <w:rFonts w:ascii="Tahoma" w:hAnsi="Tahoma" w:cs="Tahoma"/>
          <w:sz w:val="20"/>
          <w:szCs w:val="20"/>
        </w:rPr>
        <w:t>pada</w:t>
      </w:r>
      <w:r>
        <w:rPr>
          <w:rFonts w:ascii="Tahoma" w:hAnsi="Tahoma" w:cs="Tahoma"/>
          <w:spacing w:val="-9"/>
          <w:sz w:val="20"/>
          <w:szCs w:val="20"/>
        </w:rPr>
        <w:t xml:space="preserve"> </w:t>
      </w:r>
      <w:r>
        <w:rPr>
          <w:rFonts w:ascii="Tahoma" w:hAnsi="Tahoma" w:cs="Tahoma"/>
          <w:sz w:val="20"/>
          <w:szCs w:val="20"/>
        </w:rPr>
        <w:t>umur</w:t>
      </w:r>
      <w:r>
        <w:rPr>
          <w:rFonts w:ascii="Tahoma" w:hAnsi="Tahoma" w:cs="Tahoma"/>
          <w:spacing w:val="-9"/>
          <w:sz w:val="20"/>
          <w:szCs w:val="20"/>
        </w:rPr>
        <w:t xml:space="preserve"> </w:t>
      </w:r>
      <w:r>
        <w:rPr>
          <w:rFonts w:ascii="Tahoma" w:hAnsi="Tahoma" w:cs="Tahoma"/>
          <w:sz w:val="20"/>
          <w:szCs w:val="20"/>
        </w:rPr>
        <w:t>2</w:t>
      </w:r>
      <w:r>
        <w:rPr>
          <w:rFonts w:ascii="Tahoma" w:hAnsi="Tahoma" w:cs="Tahoma"/>
          <w:spacing w:val="-11"/>
          <w:sz w:val="20"/>
          <w:szCs w:val="20"/>
        </w:rPr>
        <w:t xml:space="preserve"> </w:t>
      </w:r>
      <w:r>
        <w:rPr>
          <w:rFonts w:ascii="Tahoma" w:hAnsi="Tahoma" w:cs="Tahoma"/>
          <w:sz w:val="20"/>
          <w:szCs w:val="20"/>
        </w:rPr>
        <w:t>bulan</w:t>
      </w:r>
      <w:r>
        <w:rPr>
          <w:rFonts w:ascii="Tahoma" w:hAnsi="Tahoma" w:cs="Tahoma"/>
          <w:spacing w:val="-12"/>
          <w:sz w:val="20"/>
          <w:szCs w:val="20"/>
        </w:rPr>
        <w:t xml:space="preserve"> </w:t>
      </w:r>
      <w:r>
        <w:rPr>
          <w:rFonts w:ascii="Tahoma" w:hAnsi="Tahoma" w:cs="Tahoma"/>
          <w:sz w:val="20"/>
          <w:szCs w:val="20"/>
        </w:rPr>
        <w:t>setelah</w:t>
      </w:r>
      <w:r>
        <w:rPr>
          <w:rFonts w:ascii="Tahoma" w:hAnsi="Tahoma" w:cs="Tahoma"/>
          <w:spacing w:val="-9"/>
          <w:sz w:val="20"/>
          <w:szCs w:val="20"/>
        </w:rPr>
        <w:t xml:space="preserve"> </w:t>
      </w:r>
      <w:r>
        <w:rPr>
          <w:rFonts w:ascii="Tahoma" w:hAnsi="Tahoma" w:cs="Tahoma"/>
          <w:sz w:val="20"/>
          <w:szCs w:val="20"/>
        </w:rPr>
        <w:t>aplikasi FMA</w:t>
      </w:r>
      <w:r>
        <w:rPr>
          <w:rFonts w:ascii="Tahoma" w:hAnsi="Tahoma" w:cs="Tahoma"/>
          <w:i/>
          <w:sz w:val="20"/>
          <w:szCs w:val="20"/>
        </w:rPr>
        <w:t xml:space="preserve"> </w:t>
      </w:r>
      <w:r>
        <w:rPr>
          <w:rFonts w:ascii="Tahoma" w:hAnsi="Tahoma" w:cs="Tahoma"/>
          <w:sz w:val="20"/>
          <w:szCs w:val="20"/>
        </w:rPr>
        <w:t>sehingga</w:t>
      </w:r>
      <w:r>
        <w:rPr>
          <w:rFonts w:ascii="Tahoma" w:hAnsi="Tahoma" w:cs="Tahoma"/>
          <w:i/>
          <w:sz w:val="20"/>
          <w:szCs w:val="20"/>
        </w:rPr>
        <w:t xml:space="preserve"> </w:t>
      </w:r>
      <w:r>
        <w:rPr>
          <w:rFonts w:ascii="Tahoma" w:hAnsi="Tahoma" w:cs="Tahoma"/>
          <w:sz w:val="20"/>
          <w:szCs w:val="20"/>
        </w:rPr>
        <w:t xml:space="preserve">pengamatan pertumbuhan tanaman, diameter batang, jumlah daun, lebar dan panjang daun,  baru dapat dilaksanakan pada umur 2 bulan setelah muncul tunas. Pada Gambar 1 Menunjukkan </w:t>
      </w:r>
      <w:proofErr w:type="gramStart"/>
      <w:r>
        <w:rPr>
          <w:rFonts w:ascii="Tahoma" w:hAnsi="Tahoma" w:cs="Tahoma"/>
          <w:sz w:val="20"/>
          <w:szCs w:val="20"/>
        </w:rPr>
        <w:t>bahwa  keragaan</w:t>
      </w:r>
      <w:proofErr w:type="gramEnd"/>
      <w:r>
        <w:rPr>
          <w:rFonts w:ascii="Tahoma" w:hAnsi="Tahoma" w:cs="Tahoma"/>
          <w:sz w:val="20"/>
          <w:szCs w:val="20"/>
        </w:rPr>
        <w:t xml:space="preserve"> tanaman karet pada umur 4 bulan setelah applikasi dan keragaan tanaman karet berdasarkan takaran FMA.</w:t>
      </w:r>
    </w:p>
    <w:p w:rsidR="00CB6A1E" w:rsidRDefault="00CB6A1E" w:rsidP="00CB6A1E">
      <w:pPr>
        <w:spacing w:line="240" w:lineRule="auto"/>
        <w:ind w:firstLine="851"/>
        <w:jc w:val="center"/>
        <w:rPr>
          <w:rFonts w:ascii="Tahoma" w:hAnsi="Tahoma" w:cs="Tahoma"/>
          <w:b/>
          <w:sz w:val="20"/>
          <w:szCs w:val="20"/>
        </w:rPr>
      </w:pPr>
    </w:p>
    <w:p w:rsidR="00CB6A1E" w:rsidRDefault="00CB6A1E" w:rsidP="00CB6A1E">
      <w:pPr>
        <w:spacing w:line="240" w:lineRule="auto"/>
        <w:ind w:right="637" w:firstLine="851"/>
        <w:jc w:val="center"/>
        <w:rPr>
          <w:rFonts w:ascii="Tahoma" w:hAnsi="Tahoma" w:cs="Tahoma"/>
          <w:noProof/>
          <w:sz w:val="20"/>
          <w:szCs w:val="20"/>
        </w:rPr>
      </w:pPr>
      <w:r>
        <w:rPr>
          <w:rFonts w:ascii="Tahoma" w:hAnsi="Tahoma" w:cs="Tahoma"/>
          <w:noProof/>
          <w:sz w:val="20"/>
          <w:szCs w:val="20"/>
          <w:lang w:val="id-ID" w:eastAsia="id-ID"/>
        </w:rPr>
        <w:drawing>
          <wp:inline distT="0" distB="0" distL="0" distR="0">
            <wp:extent cx="1828800" cy="1270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70635"/>
                    </a:xfrm>
                    <a:prstGeom prst="rect">
                      <a:avLst/>
                    </a:prstGeom>
                    <a:noFill/>
                    <a:ln>
                      <a:noFill/>
                    </a:ln>
                  </pic:spPr>
                </pic:pic>
              </a:graphicData>
            </a:graphic>
          </wp:inline>
        </w:drawing>
      </w:r>
    </w:p>
    <w:p w:rsidR="00CB6A1E" w:rsidRDefault="00CB6A1E" w:rsidP="00CB6A1E">
      <w:pPr>
        <w:spacing w:line="240" w:lineRule="auto"/>
        <w:ind w:firstLine="284"/>
        <w:jc w:val="center"/>
        <w:rPr>
          <w:rFonts w:ascii="Tahoma" w:hAnsi="Tahoma" w:cs="Tahoma"/>
          <w:noProof/>
          <w:sz w:val="20"/>
          <w:szCs w:val="20"/>
        </w:rPr>
      </w:pPr>
      <w:r>
        <w:rPr>
          <w:rFonts w:ascii="Tahoma" w:hAnsi="Tahoma" w:cs="Tahoma"/>
          <w:noProof/>
          <w:sz w:val="20"/>
          <w:szCs w:val="20"/>
          <w:lang w:val="id-ID" w:eastAsia="id-ID"/>
        </w:rPr>
        <w:drawing>
          <wp:inline distT="0" distB="0" distL="0" distR="0">
            <wp:extent cx="1852295" cy="1270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270635"/>
                    </a:xfrm>
                    <a:prstGeom prst="rect">
                      <a:avLst/>
                    </a:prstGeom>
                    <a:noFill/>
                    <a:ln>
                      <a:noFill/>
                    </a:ln>
                  </pic:spPr>
                </pic:pic>
              </a:graphicData>
            </a:graphic>
          </wp:inline>
        </w:drawing>
      </w:r>
    </w:p>
    <w:p w:rsidR="00CB6A1E" w:rsidRDefault="00CB6A1E" w:rsidP="00CB6A1E">
      <w:pPr>
        <w:spacing w:line="240" w:lineRule="auto"/>
        <w:ind w:right="637" w:firstLine="851"/>
        <w:jc w:val="center"/>
        <w:rPr>
          <w:rFonts w:ascii="Tahoma" w:hAnsi="Tahoma" w:cs="Tahoma"/>
          <w:noProof/>
          <w:sz w:val="20"/>
          <w:szCs w:val="20"/>
        </w:rPr>
      </w:pPr>
    </w:p>
    <w:p w:rsidR="00CB6A1E" w:rsidRDefault="00CB6A1E" w:rsidP="00CB6A1E">
      <w:pPr>
        <w:spacing w:line="240" w:lineRule="auto"/>
        <w:ind w:right="70"/>
        <w:jc w:val="center"/>
        <w:rPr>
          <w:rFonts w:ascii="Tahoma" w:hAnsi="Tahoma" w:cs="Tahoma"/>
          <w:noProof/>
          <w:sz w:val="20"/>
          <w:szCs w:val="20"/>
        </w:rPr>
      </w:pPr>
      <w:r>
        <w:rPr>
          <w:rFonts w:ascii="Tahoma" w:hAnsi="Tahoma" w:cs="Tahoma"/>
          <w:noProof/>
          <w:sz w:val="20"/>
          <w:szCs w:val="20"/>
        </w:rPr>
        <w:t xml:space="preserve">Gambar 1. Keragaan Bibit  </w:t>
      </w:r>
    </w:p>
    <w:p w:rsidR="00CB6A1E" w:rsidRDefault="00CB6A1E" w:rsidP="00CB6A1E">
      <w:pPr>
        <w:spacing w:line="240" w:lineRule="auto"/>
        <w:ind w:right="70"/>
        <w:jc w:val="center"/>
        <w:rPr>
          <w:rFonts w:ascii="Tahoma" w:hAnsi="Tahoma" w:cs="Tahoma"/>
          <w:noProof/>
          <w:sz w:val="20"/>
          <w:szCs w:val="20"/>
        </w:rPr>
      </w:pPr>
      <w:r>
        <w:rPr>
          <w:rFonts w:ascii="Tahoma" w:hAnsi="Tahoma" w:cs="Tahoma"/>
          <w:noProof/>
          <w:sz w:val="20"/>
          <w:szCs w:val="20"/>
        </w:rPr>
        <w:t>karet asal okulasi pada umur 4 bulan</w:t>
      </w:r>
    </w:p>
    <w:p w:rsidR="00CB6A1E" w:rsidRDefault="00CB6A1E" w:rsidP="00CB6A1E">
      <w:pPr>
        <w:spacing w:line="240" w:lineRule="auto"/>
        <w:ind w:right="70"/>
        <w:jc w:val="center"/>
        <w:rPr>
          <w:rFonts w:ascii="Tahoma" w:hAnsi="Tahoma" w:cs="Tahoma"/>
          <w:noProof/>
          <w:sz w:val="20"/>
          <w:szCs w:val="20"/>
        </w:rPr>
      </w:pPr>
      <w:r>
        <w:rPr>
          <w:rFonts w:ascii="Tahoma" w:hAnsi="Tahoma" w:cs="Tahoma"/>
          <w:noProof/>
          <w:sz w:val="20"/>
          <w:szCs w:val="20"/>
        </w:rPr>
        <w:t xml:space="preserve"> setelah aplikasi Mikoriza  arbuskula(atas), Keragaan bibit karet berdasarkan takaran penggunaan Mikoriza arbuskula (bawah).</w:t>
      </w:r>
    </w:p>
    <w:p w:rsidR="00CB6A1E" w:rsidRDefault="00CB6A1E" w:rsidP="00CB6A1E">
      <w:pPr>
        <w:spacing w:line="240" w:lineRule="auto"/>
        <w:ind w:left="196" w:right="70" w:firstLine="567"/>
        <w:jc w:val="center"/>
        <w:rPr>
          <w:rFonts w:ascii="Tahoma" w:hAnsi="Tahoma" w:cs="Tahoma"/>
          <w:noProof/>
          <w:sz w:val="20"/>
          <w:szCs w:val="20"/>
        </w:rPr>
      </w:pPr>
    </w:p>
    <w:p w:rsidR="00CB6A1E" w:rsidRDefault="00CB6A1E" w:rsidP="00CB6A1E">
      <w:pPr>
        <w:pStyle w:val="Heading1"/>
        <w:spacing w:after="120"/>
        <w:jc w:val="both"/>
        <w:rPr>
          <w:rFonts w:ascii="Tahoma" w:hAnsi="Tahoma" w:cs="Tahoma"/>
          <w:sz w:val="20"/>
          <w:szCs w:val="20"/>
        </w:rPr>
      </w:pPr>
      <w:r>
        <w:rPr>
          <w:rFonts w:ascii="Tahoma" w:hAnsi="Tahoma" w:cs="Tahoma"/>
          <w:sz w:val="20"/>
          <w:szCs w:val="20"/>
        </w:rPr>
        <w:t>Tinggi Tanaman</w:t>
      </w:r>
    </w:p>
    <w:p w:rsidR="00CB6A1E" w:rsidRDefault="00CB6A1E" w:rsidP="00CB6A1E">
      <w:pPr>
        <w:spacing w:line="312" w:lineRule="auto"/>
        <w:ind w:firstLine="720"/>
        <w:rPr>
          <w:rFonts w:ascii="Tahoma" w:hAnsi="Tahoma" w:cs="Tahoma"/>
          <w:sz w:val="20"/>
          <w:szCs w:val="20"/>
        </w:rPr>
      </w:pPr>
      <w:r>
        <w:rPr>
          <w:rFonts w:ascii="Tahoma" w:hAnsi="Tahoma" w:cs="Tahoma"/>
          <w:sz w:val="20"/>
          <w:szCs w:val="20"/>
        </w:rPr>
        <w:t xml:space="preserve">Hasil analisis sidik ragam terhadap pertumbuhan tinggi tanaman karet melalui bibit okulasi pada umur 4 bulan setelah aplikasi (BSA) memperlihatkan perbedaan yang nyata, tanaman tertinggi pada takaran mikoriza sebanyak 10 g/tanaman dan terendah pada </w:t>
      </w:r>
      <w:r>
        <w:rPr>
          <w:rFonts w:ascii="Tahoma" w:hAnsi="Tahoma" w:cs="Tahoma"/>
          <w:sz w:val="20"/>
          <w:szCs w:val="20"/>
        </w:rPr>
        <w:lastRenderedPageBreak/>
        <w:t>tanaman tanpa mikoriza. Penggunaan mikoriza terlihat</w:t>
      </w:r>
      <w:r>
        <w:rPr>
          <w:rFonts w:ascii="Tahoma" w:hAnsi="Tahoma" w:cs="Tahoma"/>
          <w:spacing w:val="-14"/>
          <w:sz w:val="20"/>
          <w:szCs w:val="20"/>
        </w:rPr>
        <w:t xml:space="preserve"> </w:t>
      </w:r>
      <w:r>
        <w:rPr>
          <w:rFonts w:ascii="Tahoma" w:hAnsi="Tahoma" w:cs="Tahoma"/>
          <w:sz w:val="20"/>
          <w:szCs w:val="20"/>
        </w:rPr>
        <w:t>sangat</w:t>
      </w:r>
      <w:r>
        <w:rPr>
          <w:rFonts w:ascii="Tahoma" w:hAnsi="Tahoma" w:cs="Tahoma"/>
          <w:spacing w:val="-15"/>
          <w:sz w:val="20"/>
          <w:szCs w:val="20"/>
        </w:rPr>
        <w:t xml:space="preserve"> </w:t>
      </w:r>
      <w:r>
        <w:rPr>
          <w:rFonts w:ascii="Tahoma" w:hAnsi="Tahoma" w:cs="Tahoma"/>
          <w:sz w:val="20"/>
          <w:szCs w:val="20"/>
        </w:rPr>
        <w:t>jelas</w:t>
      </w:r>
      <w:r>
        <w:rPr>
          <w:rFonts w:ascii="Tahoma" w:hAnsi="Tahoma" w:cs="Tahoma"/>
          <w:spacing w:val="-15"/>
          <w:sz w:val="20"/>
          <w:szCs w:val="20"/>
        </w:rPr>
        <w:t xml:space="preserve"> </w:t>
      </w:r>
      <w:r>
        <w:rPr>
          <w:rFonts w:ascii="Tahoma" w:hAnsi="Tahoma" w:cs="Tahoma"/>
          <w:sz w:val="20"/>
          <w:szCs w:val="20"/>
        </w:rPr>
        <w:t>pengaruhnya</w:t>
      </w:r>
      <w:r>
        <w:rPr>
          <w:rFonts w:ascii="Tahoma" w:hAnsi="Tahoma" w:cs="Tahoma"/>
          <w:spacing w:val="-14"/>
          <w:sz w:val="20"/>
          <w:szCs w:val="20"/>
        </w:rPr>
        <w:t xml:space="preserve"> </w:t>
      </w:r>
      <w:r>
        <w:rPr>
          <w:rFonts w:ascii="Tahoma" w:hAnsi="Tahoma" w:cs="Tahoma"/>
          <w:sz w:val="20"/>
          <w:szCs w:val="20"/>
        </w:rPr>
        <w:t>terhadap</w:t>
      </w:r>
      <w:r>
        <w:rPr>
          <w:rFonts w:ascii="Tahoma" w:hAnsi="Tahoma" w:cs="Tahoma"/>
          <w:spacing w:val="-14"/>
          <w:sz w:val="20"/>
          <w:szCs w:val="20"/>
        </w:rPr>
        <w:t xml:space="preserve"> </w:t>
      </w:r>
      <w:r>
        <w:rPr>
          <w:rFonts w:ascii="Tahoma" w:hAnsi="Tahoma" w:cs="Tahoma"/>
          <w:sz w:val="20"/>
          <w:szCs w:val="20"/>
        </w:rPr>
        <w:t>tinggi</w:t>
      </w:r>
      <w:r>
        <w:rPr>
          <w:rFonts w:ascii="Tahoma" w:hAnsi="Tahoma" w:cs="Tahoma"/>
          <w:spacing w:val="-15"/>
          <w:sz w:val="20"/>
          <w:szCs w:val="20"/>
        </w:rPr>
        <w:t xml:space="preserve"> </w:t>
      </w:r>
      <w:r>
        <w:rPr>
          <w:rFonts w:ascii="Tahoma" w:hAnsi="Tahoma" w:cs="Tahoma"/>
          <w:sz w:val="20"/>
          <w:szCs w:val="20"/>
        </w:rPr>
        <w:t>tanaman</w:t>
      </w:r>
      <w:r>
        <w:rPr>
          <w:rFonts w:ascii="Tahoma" w:hAnsi="Tahoma" w:cs="Tahoma"/>
          <w:spacing w:val="-15"/>
          <w:sz w:val="20"/>
          <w:szCs w:val="20"/>
        </w:rPr>
        <w:t xml:space="preserve"> </w:t>
      </w:r>
      <w:r>
        <w:rPr>
          <w:rFonts w:ascii="Tahoma" w:hAnsi="Tahoma" w:cs="Tahoma"/>
          <w:sz w:val="20"/>
          <w:szCs w:val="20"/>
        </w:rPr>
        <w:t>pada</w:t>
      </w:r>
      <w:r>
        <w:rPr>
          <w:rFonts w:ascii="Tahoma" w:hAnsi="Tahoma" w:cs="Tahoma"/>
          <w:spacing w:val="-14"/>
          <w:sz w:val="20"/>
          <w:szCs w:val="20"/>
        </w:rPr>
        <w:t xml:space="preserve"> </w:t>
      </w:r>
      <w:r>
        <w:rPr>
          <w:rFonts w:ascii="Tahoma" w:hAnsi="Tahoma" w:cs="Tahoma"/>
          <w:sz w:val="20"/>
          <w:szCs w:val="20"/>
        </w:rPr>
        <w:t>umur</w:t>
      </w:r>
      <w:r>
        <w:rPr>
          <w:rFonts w:ascii="Tahoma" w:hAnsi="Tahoma" w:cs="Tahoma"/>
          <w:spacing w:val="-14"/>
          <w:sz w:val="20"/>
          <w:szCs w:val="20"/>
        </w:rPr>
        <w:t xml:space="preserve"> </w:t>
      </w:r>
      <w:r>
        <w:rPr>
          <w:rFonts w:ascii="Tahoma" w:hAnsi="Tahoma" w:cs="Tahoma"/>
          <w:sz w:val="20"/>
          <w:szCs w:val="20"/>
        </w:rPr>
        <w:t>5</w:t>
      </w:r>
      <w:r>
        <w:rPr>
          <w:rFonts w:ascii="Tahoma" w:hAnsi="Tahoma" w:cs="Tahoma"/>
          <w:spacing w:val="-14"/>
          <w:sz w:val="20"/>
          <w:szCs w:val="20"/>
        </w:rPr>
        <w:t xml:space="preserve"> </w:t>
      </w:r>
      <w:r>
        <w:rPr>
          <w:rFonts w:ascii="Tahoma" w:hAnsi="Tahoma" w:cs="Tahoma"/>
          <w:sz w:val="20"/>
          <w:szCs w:val="20"/>
        </w:rPr>
        <w:t>BSA</w:t>
      </w:r>
      <w:r>
        <w:rPr>
          <w:rFonts w:ascii="Tahoma" w:hAnsi="Tahoma" w:cs="Tahoma"/>
          <w:spacing w:val="42"/>
          <w:sz w:val="20"/>
          <w:szCs w:val="20"/>
        </w:rPr>
        <w:t xml:space="preserve"> </w:t>
      </w:r>
      <w:r>
        <w:rPr>
          <w:rFonts w:ascii="Tahoma" w:hAnsi="Tahoma" w:cs="Tahoma"/>
          <w:sz w:val="20"/>
          <w:szCs w:val="20"/>
        </w:rPr>
        <w:t>dan</w:t>
      </w:r>
      <w:r>
        <w:rPr>
          <w:rFonts w:ascii="Tahoma" w:hAnsi="Tahoma" w:cs="Tahoma"/>
          <w:spacing w:val="-15"/>
          <w:sz w:val="20"/>
          <w:szCs w:val="20"/>
        </w:rPr>
        <w:t xml:space="preserve"> </w:t>
      </w:r>
      <w:r>
        <w:rPr>
          <w:rFonts w:ascii="Tahoma" w:hAnsi="Tahoma" w:cs="Tahoma"/>
          <w:sz w:val="20"/>
          <w:szCs w:val="20"/>
        </w:rPr>
        <w:t>6</w:t>
      </w:r>
      <w:r>
        <w:rPr>
          <w:rFonts w:ascii="Tahoma" w:hAnsi="Tahoma" w:cs="Tahoma"/>
          <w:spacing w:val="-16"/>
          <w:sz w:val="20"/>
          <w:szCs w:val="20"/>
        </w:rPr>
        <w:t xml:space="preserve"> </w:t>
      </w:r>
      <w:r>
        <w:rPr>
          <w:rFonts w:ascii="Tahoma" w:hAnsi="Tahoma" w:cs="Tahoma"/>
          <w:sz w:val="20"/>
          <w:szCs w:val="20"/>
        </w:rPr>
        <w:t>BSA (Tabel 2),</w:t>
      </w:r>
      <w:r>
        <w:rPr>
          <w:rFonts w:ascii="Tahoma" w:hAnsi="Tahoma" w:cs="Tahoma"/>
          <w:spacing w:val="-14"/>
          <w:sz w:val="20"/>
          <w:szCs w:val="20"/>
        </w:rPr>
        <w:t xml:space="preserve"> </w:t>
      </w:r>
      <w:r>
        <w:rPr>
          <w:rFonts w:ascii="Tahoma" w:hAnsi="Tahoma" w:cs="Tahoma"/>
          <w:sz w:val="20"/>
          <w:szCs w:val="20"/>
        </w:rPr>
        <w:t xml:space="preserve">semakin tinggi takaran mikoriza semakin meningkat pertumbuhan tanaman hal ini seuai </w:t>
      </w:r>
      <w:r>
        <w:rPr>
          <w:rFonts w:ascii="Tahoma" w:hAnsi="Tahoma" w:cs="Tahoma"/>
          <w:sz w:val="20"/>
          <w:szCs w:val="20"/>
        </w:rPr>
        <w:lastRenderedPageBreak/>
        <w:t>dengan hasil penelitian Nasarudin (2012) bahwa semakin tinggi dosis penggunaan mikoriza semakin tinggi pertumbuhan</w:t>
      </w:r>
      <w:r>
        <w:rPr>
          <w:rFonts w:ascii="Tahoma" w:hAnsi="Tahoma" w:cs="Tahoma"/>
          <w:spacing w:val="-2"/>
          <w:sz w:val="20"/>
          <w:szCs w:val="20"/>
        </w:rPr>
        <w:t xml:space="preserve"> </w:t>
      </w:r>
      <w:r>
        <w:rPr>
          <w:rFonts w:ascii="Tahoma" w:hAnsi="Tahoma" w:cs="Tahoma"/>
          <w:sz w:val="20"/>
          <w:szCs w:val="20"/>
        </w:rPr>
        <w:t>tanaman.</w:t>
      </w:r>
    </w:p>
    <w:p w:rsidR="00CB6A1E" w:rsidRDefault="00CB6A1E" w:rsidP="00CB6A1E">
      <w:pPr>
        <w:pStyle w:val="BodyText"/>
        <w:tabs>
          <w:tab w:val="left" w:pos="2697"/>
        </w:tabs>
        <w:spacing w:before="189"/>
        <w:ind w:left="812" w:right="70" w:hanging="812"/>
        <w:jc w:val="both"/>
        <w:rPr>
          <w:rFonts w:ascii="Tahoma" w:hAnsi="Tahoma" w:cs="Tahoma"/>
          <w:sz w:val="20"/>
          <w:szCs w:val="20"/>
        </w:rPr>
      </w:pPr>
    </w:p>
    <w:p w:rsidR="00CB6A1E" w:rsidRDefault="00CB6A1E" w:rsidP="00CB6A1E">
      <w:pPr>
        <w:spacing w:line="240" w:lineRule="auto"/>
        <w:jc w:val="left"/>
        <w:rPr>
          <w:rFonts w:ascii="Tahoma" w:eastAsia="SimSun" w:hAnsi="Tahoma" w:cs="Tahoma"/>
          <w:sz w:val="20"/>
          <w:szCs w:val="20"/>
        </w:rPr>
        <w:sectPr w:rsidR="00CB6A1E">
          <w:type w:val="continuous"/>
          <w:pgSz w:w="11907" w:h="16840"/>
          <w:pgMar w:top="1134" w:right="1134" w:bottom="1134" w:left="1843" w:header="720" w:footer="420" w:gutter="0"/>
          <w:cols w:num="2" w:space="283"/>
        </w:sectPr>
      </w:pPr>
    </w:p>
    <w:p w:rsidR="00CB6A1E" w:rsidRDefault="00CB6A1E" w:rsidP="00CB6A1E">
      <w:pPr>
        <w:pStyle w:val="BodyText"/>
        <w:tabs>
          <w:tab w:val="left" w:pos="2697"/>
        </w:tabs>
        <w:spacing w:before="240"/>
        <w:ind w:left="812" w:right="70" w:hanging="812"/>
        <w:jc w:val="both"/>
        <w:rPr>
          <w:rFonts w:ascii="Tahoma" w:hAnsi="Tahoma" w:cs="Tahoma"/>
          <w:sz w:val="20"/>
          <w:szCs w:val="20"/>
        </w:rPr>
      </w:pPr>
      <w:proofErr w:type="gramStart"/>
      <w:r>
        <w:rPr>
          <w:rFonts w:ascii="Tahoma" w:hAnsi="Tahoma" w:cs="Tahoma"/>
          <w:sz w:val="20"/>
          <w:szCs w:val="20"/>
        </w:rPr>
        <w:lastRenderedPageBreak/>
        <w:t>Tabel 2.</w:t>
      </w:r>
      <w:proofErr w:type="gramEnd"/>
      <w:r>
        <w:rPr>
          <w:rFonts w:ascii="Tahoma" w:hAnsi="Tahoma" w:cs="Tahoma"/>
          <w:sz w:val="20"/>
          <w:szCs w:val="20"/>
        </w:rPr>
        <w:tab/>
        <w:t xml:space="preserve">Rata-rata tinggi tanaman karet okulasi dengan aplikasi fungi mikoriza arbuskula </w:t>
      </w:r>
    </w:p>
    <w:tbl>
      <w:tblPr>
        <w:tblW w:w="5000" w:type="pct"/>
        <w:tblCellMar>
          <w:left w:w="0" w:type="dxa"/>
          <w:right w:w="0" w:type="dxa"/>
        </w:tblCellMar>
        <w:tblLook w:val="01E0" w:firstRow="1" w:lastRow="1" w:firstColumn="1" w:lastColumn="1" w:noHBand="0" w:noVBand="0"/>
      </w:tblPr>
      <w:tblGrid>
        <w:gridCol w:w="2238"/>
        <w:gridCol w:w="2047"/>
        <w:gridCol w:w="2493"/>
        <w:gridCol w:w="2152"/>
      </w:tblGrid>
      <w:tr w:rsidR="00CB6A1E" w:rsidTr="00CB6A1E">
        <w:trPr>
          <w:trHeight w:val="532"/>
        </w:trPr>
        <w:tc>
          <w:tcPr>
            <w:tcW w:w="1253" w:type="pct"/>
            <w:tcBorders>
              <w:top w:val="single" w:sz="4" w:space="0" w:color="000000"/>
              <w:left w:val="nil"/>
              <w:bottom w:val="single" w:sz="4" w:space="0" w:color="000000"/>
              <w:right w:val="nil"/>
            </w:tcBorders>
            <w:hideMark/>
          </w:tcPr>
          <w:p w:rsidR="00CB6A1E" w:rsidRDefault="00CB6A1E">
            <w:pPr>
              <w:pStyle w:val="TableParagraph"/>
              <w:ind w:left="117"/>
              <w:jc w:val="center"/>
              <w:rPr>
                <w:rFonts w:ascii="Tahoma" w:hAnsi="Tahoma" w:cs="Tahoma"/>
                <w:sz w:val="20"/>
                <w:szCs w:val="20"/>
              </w:rPr>
            </w:pPr>
            <w:r>
              <w:rPr>
                <w:rFonts w:ascii="Tahoma" w:hAnsi="Tahoma" w:cs="Tahoma"/>
                <w:sz w:val="20"/>
                <w:szCs w:val="20"/>
              </w:rPr>
              <w:t>Perlakukan</w:t>
            </w:r>
          </w:p>
        </w:tc>
        <w:tc>
          <w:tcPr>
            <w:tcW w:w="1146" w:type="pct"/>
            <w:tcBorders>
              <w:top w:val="single" w:sz="4" w:space="0" w:color="000000"/>
              <w:left w:val="nil"/>
              <w:bottom w:val="single" w:sz="4" w:space="0" w:color="000000"/>
              <w:right w:val="nil"/>
            </w:tcBorders>
            <w:hideMark/>
          </w:tcPr>
          <w:p w:rsidR="00CB6A1E" w:rsidRDefault="00CB6A1E">
            <w:pPr>
              <w:pStyle w:val="TableParagraph"/>
              <w:ind w:left="117"/>
              <w:jc w:val="center"/>
              <w:rPr>
                <w:rFonts w:ascii="Tahoma" w:hAnsi="Tahoma" w:cs="Tahoma"/>
                <w:sz w:val="20"/>
                <w:szCs w:val="20"/>
              </w:rPr>
            </w:pPr>
            <w:r>
              <w:rPr>
                <w:rFonts w:ascii="Tahoma" w:hAnsi="Tahoma" w:cs="Tahoma"/>
                <w:sz w:val="20"/>
                <w:szCs w:val="20"/>
              </w:rPr>
              <w:t>Umur 4 BSA</w:t>
            </w:r>
          </w:p>
        </w:tc>
        <w:tc>
          <w:tcPr>
            <w:tcW w:w="1396" w:type="pct"/>
            <w:tcBorders>
              <w:top w:val="single" w:sz="4" w:space="0" w:color="000000"/>
              <w:left w:val="nil"/>
              <w:bottom w:val="single" w:sz="4" w:space="0" w:color="000000"/>
              <w:right w:val="nil"/>
            </w:tcBorders>
            <w:hideMark/>
          </w:tcPr>
          <w:p w:rsidR="00CB6A1E" w:rsidRDefault="00CB6A1E">
            <w:pPr>
              <w:pStyle w:val="TableParagraph"/>
              <w:ind w:left="117"/>
              <w:jc w:val="center"/>
              <w:rPr>
                <w:rFonts w:ascii="Tahoma" w:hAnsi="Tahoma" w:cs="Tahoma"/>
                <w:sz w:val="20"/>
                <w:szCs w:val="20"/>
              </w:rPr>
            </w:pPr>
            <w:r>
              <w:rPr>
                <w:rFonts w:ascii="Tahoma" w:hAnsi="Tahoma" w:cs="Tahoma"/>
                <w:sz w:val="20"/>
                <w:szCs w:val="20"/>
              </w:rPr>
              <w:t xml:space="preserve">Umur 5 </w:t>
            </w:r>
          </w:p>
          <w:p w:rsidR="00CB6A1E" w:rsidRDefault="00CB6A1E">
            <w:pPr>
              <w:pStyle w:val="TableParagraph"/>
              <w:ind w:left="117"/>
              <w:jc w:val="center"/>
              <w:rPr>
                <w:rFonts w:ascii="Tahoma" w:hAnsi="Tahoma" w:cs="Tahoma"/>
                <w:sz w:val="20"/>
                <w:szCs w:val="20"/>
              </w:rPr>
            </w:pPr>
            <w:r>
              <w:rPr>
                <w:rFonts w:ascii="Tahoma" w:hAnsi="Tahoma" w:cs="Tahoma"/>
                <w:sz w:val="20"/>
                <w:szCs w:val="20"/>
              </w:rPr>
              <w:t>BSA</w:t>
            </w:r>
          </w:p>
        </w:tc>
        <w:tc>
          <w:tcPr>
            <w:tcW w:w="1205" w:type="pct"/>
            <w:tcBorders>
              <w:top w:val="single" w:sz="4" w:space="0" w:color="000000"/>
              <w:left w:val="nil"/>
              <w:bottom w:val="single" w:sz="4" w:space="0" w:color="000000"/>
              <w:right w:val="nil"/>
            </w:tcBorders>
            <w:hideMark/>
          </w:tcPr>
          <w:p w:rsidR="00CB6A1E" w:rsidRDefault="00CB6A1E">
            <w:pPr>
              <w:pStyle w:val="TableParagraph"/>
              <w:ind w:left="117"/>
              <w:jc w:val="center"/>
              <w:rPr>
                <w:rFonts w:ascii="Tahoma" w:hAnsi="Tahoma" w:cs="Tahoma"/>
                <w:sz w:val="20"/>
                <w:szCs w:val="20"/>
              </w:rPr>
            </w:pPr>
            <w:r>
              <w:rPr>
                <w:rFonts w:ascii="Tahoma" w:hAnsi="Tahoma" w:cs="Tahoma"/>
                <w:sz w:val="20"/>
                <w:szCs w:val="20"/>
              </w:rPr>
              <w:t>Umur 6 BSA</w:t>
            </w:r>
          </w:p>
        </w:tc>
      </w:tr>
      <w:tr w:rsidR="00CB6A1E" w:rsidTr="00CB6A1E">
        <w:trPr>
          <w:trHeight w:val="1129"/>
        </w:trPr>
        <w:tc>
          <w:tcPr>
            <w:tcW w:w="1253" w:type="pct"/>
            <w:tcBorders>
              <w:top w:val="single" w:sz="4" w:space="0" w:color="000000"/>
              <w:left w:val="nil"/>
              <w:bottom w:val="single" w:sz="4" w:space="0" w:color="000000"/>
              <w:right w:val="nil"/>
            </w:tcBorders>
            <w:hideMark/>
          </w:tcPr>
          <w:p w:rsidR="00CB6A1E" w:rsidRDefault="00CB6A1E">
            <w:pPr>
              <w:pStyle w:val="TableParagraph"/>
              <w:spacing w:before="1"/>
              <w:ind w:left="117"/>
              <w:rPr>
                <w:rFonts w:ascii="Tahoma" w:hAnsi="Tahoma" w:cs="Tahoma"/>
                <w:sz w:val="20"/>
                <w:szCs w:val="20"/>
              </w:rPr>
            </w:pPr>
            <w:r>
              <w:rPr>
                <w:rFonts w:ascii="Tahoma" w:hAnsi="Tahoma" w:cs="Tahoma"/>
                <w:sz w:val="20"/>
                <w:szCs w:val="20"/>
              </w:rPr>
              <w:t>Kontrol</w:t>
            </w:r>
          </w:p>
          <w:p w:rsidR="00CB6A1E" w:rsidRDefault="00CB6A1E">
            <w:pPr>
              <w:pStyle w:val="TableParagraph"/>
              <w:ind w:left="117"/>
              <w:rPr>
                <w:rFonts w:ascii="Tahoma" w:hAnsi="Tahoma" w:cs="Tahoma"/>
                <w:sz w:val="20"/>
                <w:szCs w:val="20"/>
              </w:rPr>
            </w:pPr>
            <w:r>
              <w:rPr>
                <w:rFonts w:ascii="Tahoma" w:hAnsi="Tahoma" w:cs="Tahoma"/>
                <w:sz w:val="20"/>
                <w:szCs w:val="20"/>
              </w:rPr>
              <w:t>2,5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ind w:left="117"/>
              <w:rPr>
                <w:rFonts w:ascii="Tahoma" w:hAnsi="Tahoma" w:cs="Tahoma"/>
                <w:sz w:val="20"/>
                <w:szCs w:val="20"/>
              </w:rPr>
            </w:pPr>
            <w:r>
              <w:rPr>
                <w:rFonts w:ascii="Tahoma" w:hAnsi="Tahoma" w:cs="Tahoma"/>
                <w:sz w:val="20"/>
                <w:szCs w:val="20"/>
              </w:rPr>
              <w:t>5,0 g</w:t>
            </w:r>
            <w:r>
              <w:rPr>
                <w:rFonts w:ascii="Tahoma" w:hAnsi="Tahoma" w:cs="Tahoma"/>
                <w:spacing w:val="-5"/>
                <w:sz w:val="20"/>
                <w:szCs w:val="20"/>
              </w:rPr>
              <w:t xml:space="preserve"> </w:t>
            </w:r>
            <w:r>
              <w:rPr>
                <w:rFonts w:ascii="Tahoma" w:hAnsi="Tahoma" w:cs="Tahoma"/>
                <w:sz w:val="20"/>
                <w:szCs w:val="20"/>
              </w:rPr>
              <w:t>mikroiza</w:t>
            </w:r>
          </w:p>
          <w:p w:rsidR="00CB6A1E" w:rsidRDefault="00CB6A1E">
            <w:pPr>
              <w:pStyle w:val="TableParagraph"/>
              <w:spacing w:before="1"/>
              <w:ind w:left="117"/>
              <w:rPr>
                <w:rFonts w:ascii="Tahoma" w:hAnsi="Tahoma" w:cs="Tahoma"/>
                <w:sz w:val="20"/>
                <w:szCs w:val="20"/>
              </w:rPr>
            </w:pPr>
            <w:r>
              <w:rPr>
                <w:rFonts w:ascii="Tahoma" w:hAnsi="Tahoma" w:cs="Tahoma"/>
                <w:sz w:val="20"/>
                <w:szCs w:val="20"/>
              </w:rPr>
              <w:t>7,5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ind w:left="117"/>
              <w:rPr>
                <w:rFonts w:ascii="Tahoma" w:hAnsi="Tahoma" w:cs="Tahoma"/>
                <w:sz w:val="20"/>
                <w:szCs w:val="20"/>
              </w:rPr>
            </w:pPr>
            <w:r>
              <w:rPr>
                <w:rFonts w:ascii="Tahoma" w:hAnsi="Tahoma" w:cs="Tahoma"/>
                <w:sz w:val="20"/>
                <w:szCs w:val="20"/>
              </w:rPr>
              <w:t>10 g</w:t>
            </w:r>
            <w:r>
              <w:rPr>
                <w:rFonts w:ascii="Tahoma" w:hAnsi="Tahoma" w:cs="Tahoma"/>
                <w:spacing w:val="63"/>
                <w:sz w:val="20"/>
                <w:szCs w:val="20"/>
              </w:rPr>
              <w:t xml:space="preserve"> </w:t>
            </w:r>
            <w:r>
              <w:rPr>
                <w:rFonts w:ascii="Tahoma" w:hAnsi="Tahoma" w:cs="Tahoma"/>
                <w:sz w:val="20"/>
                <w:szCs w:val="20"/>
              </w:rPr>
              <w:t>mikoriza</w:t>
            </w:r>
          </w:p>
        </w:tc>
        <w:tc>
          <w:tcPr>
            <w:tcW w:w="1146" w:type="pct"/>
            <w:tcBorders>
              <w:top w:val="single" w:sz="4" w:space="0" w:color="000000"/>
              <w:left w:val="nil"/>
              <w:bottom w:val="single" w:sz="4" w:space="0" w:color="000000"/>
              <w:right w:val="nil"/>
            </w:tcBorders>
            <w:hideMark/>
          </w:tcPr>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13.58 c</w:t>
            </w:r>
          </w:p>
          <w:p w:rsidR="00CB6A1E" w:rsidRDefault="00CB6A1E">
            <w:pPr>
              <w:pStyle w:val="TableParagraph"/>
              <w:ind w:left="117"/>
              <w:jc w:val="center"/>
              <w:rPr>
                <w:rFonts w:ascii="Tahoma" w:hAnsi="Tahoma" w:cs="Tahoma"/>
                <w:sz w:val="20"/>
                <w:szCs w:val="20"/>
              </w:rPr>
            </w:pPr>
            <w:r>
              <w:rPr>
                <w:rFonts w:ascii="Tahoma" w:hAnsi="Tahoma" w:cs="Tahoma"/>
                <w:sz w:val="20"/>
                <w:szCs w:val="20"/>
              </w:rPr>
              <w:t>15.85 bc</w:t>
            </w:r>
          </w:p>
          <w:p w:rsidR="00CB6A1E" w:rsidRDefault="00CB6A1E">
            <w:pPr>
              <w:pStyle w:val="TableParagraph"/>
              <w:ind w:left="117"/>
              <w:jc w:val="center"/>
              <w:rPr>
                <w:rFonts w:ascii="Tahoma" w:hAnsi="Tahoma" w:cs="Tahoma"/>
                <w:sz w:val="20"/>
                <w:szCs w:val="20"/>
              </w:rPr>
            </w:pPr>
            <w:r>
              <w:rPr>
                <w:rFonts w:ascii="Tahoma" w:hAnsi="Tahoma" w:cs="Tahoma"/>
                <w:sz w:val="20"/>
                <w:szCs w:val="20"/>
              </w:rPr>
              <w:t>18.86 b</w:t>
            </w:r>
          </w:p>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18.80 bc</w:t>
            </w:r>
          </w:p>
          <w:p w:rsidR="00CB6A1E" w:rsidRDefault="00CB6A1E">
            <w:pPr>
              <w:pStyle w:val="TableParagraph"/>
              <w:ind w:left="117"/>
              <w:jc w:val="center"/>
              <w:rPr>
                <w:rFonts w:ascii="Tahoma" w:hAnsi="Tahoma" w:cs="Tahoma"/>
                <w:sz w:val="20"/>
                <w:szCs w:val="20"/>
              </w:rPr>
            </w:pPr>
            <w:r>
              <w:rPr>
                <w:rFonts w:ascii="Tahoma" w:hAnsi="Tahoma" w:cs="Tahoma"/>
                <w:sz w:val="20"/>
                <w:szCs w:val="20"/>
              </w:rPr>
              <w:t>24.38 a</w:t>
            </w:r>
          </w:p>
        </w:tc>
        <w:tc>
          <w:tcPr>
            <w:tcW w:w="1396" w:type="pct"/>
            <w:tcBorders>
              <w:top w:val="single" w:sz="4" w:space="0" w:color="000000"/>
              <w:left w:val="nil"/>
              <w:bottom w:val="single" w:sz="4" w:space="0" w:color="000000"/>
              <w:right w:val="nil"/>
            </w:tcBorders>
            <w:hideMark/>
          </w:tcPr>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28.64  b</w:t>
            </w:r>
          </w:p>
          <w:p w:rsidR="00CB6A1E" w:rsidRDefault="00CB6A1E">
            <w:pPr>
              <w:pStyle w:val="TableParagraph"/>
              <w:ind w:left="117"/>
              <w:jc w:val="center"/>
              <w:rPr>
                <w:rFonts w:ascii="Tahoma" w:hAnsi="Tahoma" w:cs="Tahoma"/>
                <w:sz w:val="20"/>
                <w:szCs w:val="20"/>
              </w:rPr>
            </w:pPr>
            <w:r>
              <w:rPr>
                <w:rFonts w:ascii="Tahoma" w:hAnsi="Tahoma" w:cs="Tahoma"/>
                <w:sz w:val="20"/>
                <w:szCs w:val="20"/>
              </w:rPr>
              <w:t>37.46  a</w:t>
            </w:r>
          </w:p>
          <w:p w:rsidR="00CB6A1E" w:rsidRDefault="00CB6A1E">
            <w:pPr>
              <w:pStyle w:val="TableParagraph"/>
              <w:ind w:left="117"/>
              <w:jc w:val="center"/>
              <w:rPr>
                <w:rFonts w:ascii="Tahoma" w:hAnsi="Tahoma" w:cs="Tahoma"/>
                <w:sz w:val="20"/>
                <w:szCs w:val="20"/>
              </w:rPr>
            </w:pPr>
            <w:r>
              <w:rPr>
                <w:rFonts w:ascii="Tahoma" w:hAnsi="Tahoma" w:cs="Tahoma"/>
                <w:sz w:val="20"/>
                <w:szCs w:val="20"/>
              </w:rPr>
              <w:t>34.50  a</w:t>
            </w:r>
          </w:p>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35.22  a</w:t>
            </w:r>
          </w:p>
          <w:p w:rsidR="00CB6A1E" w:rsidRDefault="00CB6A1E">
            <w:pPr>
              <w:pStyle w:val="TableParagraph"/>
              <w:ind w:left="117"/>
              <w:jc w:val="center"/>
              <w:rPr>
                <w:rFonts w:ascii="Tahoma" w:hAnsi="Tahoma" w:cs="Tahoma"/>
                <w:sz w:val="20"/>
                <w:szCs w:val="20"/>
              </w:rPr>
            </w:pPr>
            <w:r>
              <w:rPr>
                <w:rFonts w:ascii="Tahoma" w:hAnsi="Tahoma" w:cs="Tahoma"/>
                <w:sz w:val="20"/>
                <w:szCs w:val="20"/>
              </w:rPr>
              <w:t>35.52  a</w:t>
            </w:r>
          </w:p>
        </w:tc>
        <w:tc>
          <w:tcPr>
            <w:tcW w:w="1205" w:type="pct"/>
            <w:tcBorders>
              <w:top w:val="single" w:sz="4" w:space="0" w:color="000000"/>
              <w:left w:val="nil"/>
              <w:bottom w:val="single" w:sz="4" w:space="0" w:color="000000"/>
              <w:right w:val="nil"/>
            </w:tcBorders>
            <w:hideMark/>
          </w:tcPr>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29.84</w:t>
            </w:r>
            <w:r>
              <w:rPr>
                <w:rFonts w:ascii="Tahoma" w:hAnsi="Tahoma" w:cs="Tahoma"/>
                <w:spacing w:val="-1"/>
                <w:sz w:val="20"/>
                <w:szCs w:val="20"/>
              </w:rPr>
              <w:t xml:space="preserve"> </w:t>
            </w:r>
            <w:r>
              <w:rPr>
                <w:rFonts w:ascii="Tahoma" w:hAnsi="Tahoma" w:cs="Tahoma"/>
                <w:sz w:val="20"/>
                <w:szCs w:val="20"/>
              </w:rPr>
              <w:t>b</w:t>
            </w:r>
          </w:p>
          <w:p w:rsidR="00CB6A1E" w:rsidRDefault="00CB6A1E">
            <w:pPr>
              <w:pStyle w:val="TableParagraph"/>
              <w:ind w:left="117"/>
              <w:jc w:val="center"/>
              <w:rPr>
                <w:rFonts w:ascii="Tahoma" w:hAnsi="Tahoma" w:cs="Tahoma"/>
                <w:sz w:val="20"/>
                <w:szCs w:val="20"/>
              </w:rPr>
            </w:pPr>
            <w:r>
              <w:rPr>
                <w:rFonts w:ascii="Tahoma" w:hAnsi="Tahoma" w:cs="Tahoma"/>
                <w:sz w:val="20"/>
                <w:szCs w:val="20"/>
              </w:rPr>
              <w:t>48.68</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ind w:left="117"/>
              <w:jc w:val="center"/>
              <w:rPr>
                <w:rFonts w:ascii="Tahoma" w:hAnsi="Tahoma" w:cs="Tahoma"/>
                <w:sz w:val="20"/>
                <w:szCs w:val="20"/>
              </w:rPr>
            </w:pPr>
            <w:r>
              <w:rPr>
                <w:rFonts w:ascii="Tahoma" w:hAnsi="Tahoma" w:cs="Tahoma"/>
                <w:sz w:val="20"/>
                <w:szCs w:val="20"/>
              </w:rPr>
              <w:t>50.40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spacing w:before="1"/>
              <w:ind w:left="117"/>
              <w:jc w:val="center"/>
              <w:rPr>
                <w:rFonts w:ascii="Tahoma" w:hAnsi="Tahoma" w:cs="Tahoma"/>
                <w:sz w:val="20"/>
                <w:szCs w:val="20"/>
              </w:rPr>
            </w:pPr>
            <w:r>
              <w:rPr>
                <w:rFonts w:ascii="Tahoma" w:hAnsi="Tahoma" w:cs="Tahoma"/>
                <w:sz w:val="20"/>
                <w:szCs w:val="20"/>
              </w:rPr>
              <w:t>50.98</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ind w:left="117"/>
              <w:jc w:val="center"/>
              <w:rPr>
                <w:rFonts w:ascii="Tahoma" w:hAnsi="Tahoma" w:cs="Tahoma"/>
                <w:sz w:val="20"/>
                <w:szCs w:val="20"/>
              </w:rPr>
            </w:pPr>
            <w:r>
              <w:rPr>
                <w:rFonts w:ascii="Tahoma" w:hAnsi="Tahoma" w:cs="Tahoma"/>
                <w:sz w:val="20"/>
                <w:szCs w:val="20"/>
              </w:rPr>
              <w:t>52.38</w:t>
            </w:r>
            <w:r>
              <w:rPr>
                <w:rFonts w:ascii="Tahoma" w:hAnsi="Tahoma" w:cs="Tahoma"/>
                <w:spacing w:val="-1"/>
                <w:sz w:val="20"/>
                <w:szCs w:val="20"/>
              </w:rPr>
              <w:t xml:space="preserve"> </w:t>
            </w:r>
            <w:r>
              <w:rPr>
                <w:rFonts w:ascii="Tahoma" w:hAnsi="Tahoma" w:cs="Tahoma"/>
                <w:sz w:val="20"/>
                <w:szCs w:val="20"/>
              </w:rPr>
              <w:t>a</w:t>
            </w:r>
          </w:p>
        </w:tc>
      </w:tr>
      <w:tr w:rsidR="00CB6A1E" w:rsidTr="00CB6A1E">
        <w:trPr>
          <w:trHeight w:val="265"/>
        </w:trPr>
        <w:tc>
          <w:tcPr>
            <w:tcW w:w="1253" w:type="pct"/>
            <w:tcBorders>
              <w:top w:val="single" w:sz="4" w:space="0" w:color="000000"/>
              <w:left w:val="nil"/>
              <w:bottom w:val="single" w:sz="4" w:space="0" w:color="000000"/>
              <w:right w:val="nil"/>
            </w:tcBorders>
          </w:tcPr>
          <w:p w:rsidR="00CB6A1E" w:rsidRDefault="00CB6A1E">
            <w:pPr>
              <w:pStyle w:val="TableParagraph"/>
              <w:jc w:val="both"/>
              <w:rPr>
                <w:rFonts w:ascii="Tahoma" w:hAnsi="Tahoma" w:cs="Tahoma"/>
                <w:sz w:val="20"/>
                <w:szCs w:val="20"/>
              </w:rPr>
            </w:pPr>
          </w:p>
        </w:tc>
        <w:tc>
          <w:tcPr>
            <w:tcW w:w="1146" w:type="pct"/>
            <w:tcBorders>
              <w:top w:val="single" w:sz="4" w:space="0" w:color="000000"/>
              <w:left w:val="nil"/>
              <w:bottom w:val="single" w:sz="4" w:space="0" w:color="000000"/>
              <w:right w:val="nil"/>
            </w:tcBorders>
            <w:hideMark/>
          </w:tcPr>
          <w:p w:rsidR="00CB6A1E" w:rsidRDefault="00CB6A1E">
            <w:pPr>
              <w:pStyle w:val="TableParagraph"/>
              <w:ind w:right="32"/>
              <w:jc w:val="center"/>
              <w:rPr>
                <w:rFonts w:ascii="Tahoma" w:hAnsi="Tahoma" w:cs="Tahoma"/>
                <w:sz w:val="20"/>
                <w:szCs w:val="20"/>
              </w:rPr>
            </w:pPr>
            <w:r>
              <w:rPr>
                <w:rFonts w:ascii="Tahoma" w:hAnsi="Tahoma" w:cs="Tahoma"/>
                <w:sz w:val="20"/>
                <w:szCs w:val="20"/>
              </w:rPr>
              <w:t>21.51</w:t>
            </w:r>
          </w:p>
        </w:tc>
        <w:tc>
          <w:tcPr>
            <w:tcW w:w="1396" w:type="pct"/>
            <w:tcBorders>
              <w:top w:val="single" w:sz="4" w:space="0" w:color="000000"/>
              <w:left w:val="nil"/>
              <w:bottom w:val="single" w:sz="4" w:space="0" w:color="000000"/>
              <w:right w:val="nil"/>
            </w:tcBorders>
            <w:hideMark/>
          </w:tcPr>
          <w:p w:rsidR="00CB6A1E" w:rsidRDefault="00CB6A1E">
            <w:pPr>
              <w:pStyle w:val="TableParagraph"/>
              <w:ind w:right="115"/>
              <w:jc w:val="center"/>
              <w:rPr>
                <w:rFonts w:ascii="Tahoma" w:hAnsi="Tahoma" w:cs="Tahoma"/>
                <w:sz w:val="20"/>
                <w:szCs w:val="20"/>
              </w:rPr>
            </w:pPr>
            <w:r>
              <w:rPr>
                <w:rFonts w:ascii="Tahoma" w:hAnsi="Tahoma" w:cs="Tahoma"/>
                <w:sz w:val="20"/>
                <w:szCs w:val="20"/>
              </w:rPr>
              <w:t>7.88</w:t>
            </w:r>
          </w:p>
        </w:tc>
        <w:tc>
          <w:tcPr>
            <w:tcW w:w="1205" w:type="pct"/>
            <w:tcBorders>
              <w:top w:val="single" w:sz="4" w:space="0" w:color="000000"/>
              <w:left w:val="nil"/>
              <w:bottom w:val="single" w:sz="4" w:space="0" w:color="000000"/>
              <w:right w:val="nil"/>
            </w:tcBorders>
            <w:hideMark/>
          </w:tcPr>
          <w:p w:rsidR="00CB6A1E" w:rsidRDefault="00CB6A1E">
            <w:pPr>
              <w:pStyle w:val="TableParagraph"/>
              <w:ind w:left="389"/>
              <w:rPr>
                <w:rFonts w:ascii="Tahoma" w:hAnsi="Tahoma" w:cs="Tahoma"/>
                <w:sz w:val="20"/>
                <w:szCs w:val="20"/>
              </w:rPr>
            </w:pPr>
            <w:r>
              <w:rPr>
                <w:rFonts w:ascii="Tahoma" w:hAnsi="Tahoma" w:cs="Tahoma"/>
                <w:sz w:val="20"/>
                <w:szCs w:val="20"/>
              </w:rPr>
              <w:t xml:space="preserve">        8.44</w:t>
            </w:r>
          </w:p>
        </w:tc>
      </w:tr>
    </w:tbl>
    <w:p w:rsidR="00CB6A1E" w:rsidRDefault="00CB6A1E" w:rsidP="00CB6A1E">
      <w:pPr>
        <w:pStyle w:val="BodyText"/>
        <w:jc w:val="both"/>
        <w:rPr>
          <w:rFonts w:ascii="Tahoma" w:hAnsi="Tahoma" w:cs="Tahoma"/>
          <w:sz w:val="18"/>
          <w:szCs w:val="20"/>
        </w:rPr>
      </w:pPr>
      <w:r>
        <w:rPr>
          <w:rFonts w:ascii="Tahoma" w:hAnsi="Tahoma" w:cs="Tahoma"/>
          <w:sz w:val="18"/>
          <w:szCs w:val="20"/>
        </w:rPr>
        <w:t xml:space="preserve">Angka yang terletak pada kolom yang </w:t>
      </w:r>
      <w:proofErr w:type="gramStart"/>
      <w:r>
        <w:rPr>
          <w:rFonts w:ascii="Tahoma" w:hAnsi="Tahoma" w:cs="Tahoma"/>
          <w:sz w:val="18"/>
          <w:szCs w:val="20"/>
        </w:rPr>
        <w:t>sama</w:t>
      </w:r>
      <w:proofErr w:type="gramEnd"/>
      <w:r>
        <w:rPr>
          <w:rFonts w:ascii="Tahoma" w:hAnsi="Tahoma" w:cs="Tahoma"/>
          <w:sz w:val="18"/>
          <w:szCs w:val="20"/>
        </w:rPr>
        <w:t xml:space="preserve"> tidak berbeda nyata pada uji Tukey 5%</w:t>
      </w:r>
    </w:p>
    <w:p w:rsidR="00CB6A1E" w:rsidRDefault="00CB6A1E" w:rsidP="00CB6A1E">
      <w:pPr>
        <w:spacing w:line="240" w:lineRule="auto"/>
        <w:jc w:val="left"/>
        <w:rPr>
          <w:rFonts w:ascii="Tahoma" w:hAnsi="Tahoma" w:cs="Tahoma"/>
          <w:sz w:val="20"/>
          <w:szCs w:val="20"/>
        </w:rPr>
        <w:sectPr w:rsidR="00CB6A1E">
          <w:type w:val="continuous"/>
          <w:pgSz w:w="11907" w:h="16840"/>
          <w:pgMar w:top="1134" w:right="1134" w:bottom="1134" w:left="1843" w:header="720" w:footer="420" w:gutter="0"/>
          <w:cols w:space="720"/>
        </w:sectPr>
      </w:pPr>
    </w:p>
    <w:p w:rsidR="00CB6A1E" w:rsidRDefault="00CB6A1E" w:rsidP="00CB6A1E">
      <w:pPr>
        <w:pStyle w:val="Heading1"/>
        <w:tabs>
          <w:tab w:val="left" w:pos="1020"/>
        </w:tabs>
        <w:spacing w:line="360" w:lineRule="auto"/>
        <w:rPr>
          <w:rFonts w:ascii="Tahoma" w:hAnsi="Tahoma" w:cs="Tahoma"/>
          <w:sz w:val="20"/>
          <w:szCs w:val="20"/>
        </w:rPr>
      </w:pPr>
      <w:r>
        <w:rPr>
          <w:rFonts w:ascii="Tahoma" w:hAnsi="Tahoma" w:cs="Tahoma"/>
          <w:sz w:val="20"/>
          <w:szCs w:val="20"/>
        </w:rPr>
        <w:lastRenderedPageBreak/>
        <w:t>Diamater</w:t>
      </w:r>
      <w:r>
        <w:rPr>
          <w:rFonts w:ascii="Tahoma" w:hAnsi="Tahoma" w:cs="Tahoma"/>
          <w:spacing w:val="-1"/>
          <w:sz w:val="20"/>
          <w:szCs w:val="20"/>
        </w:rPr>
        <w:t xml:space="preserve"> </w:t>
      </w:r>
      <w:r>
        <w:rPr>
          <w:rFonts w:ascii="Tahoma" w:hAnsi="Tahoma" w:cs="Tahoma"/>
          <w:sz w:val="20"/>
          <w:szCs w:val="20"/>
        </w:rPr>
        <w:t>Batang</w:t>
      </w:r>
    </w:p>
    <w:p w:rsidR="00CB6A1E" w:rsidRDefault="00CB6A1E" w:rsidP="00CB6A1E">
      <w:pPr>
        <w:spacing w:line="312" w:lineRule="auto"/>
        <w:ind w:firstLine="720"/>
        <w:rPr>
          <w:rFonts w:ascii="Tahoma" w:hAnsi="Tahoma" w:cs="Tahoma"/>
          <w:sz w:val="20"/>
          <w:szCs w:val="20"/>
        </w:rPr>
      </w:pPr>
      <w:r>
        <w:rPr>
          <w:rFonts w:ascii="Tahoma" w:hAnsi="Tahoma" w:cs="Tahoma"/>
          <w:sz w:val="20"/>
          <w:szCs w:val="20"/>
        </w:rPr>
        <w:t xml:space="preserve">Pengamatan diameter batang dilakukan pada batang tunas okulasi, semakin besar </w:t>
      </w:r>
      <w:proofErr w:type="gramStart"/>
      <w:r>
        <w:rPr>
          <w:rFonts w:ascii="Tahoma" w:hAnsi="Tahoma" w:cs="Tahoma"/>
          <w:sz w:val="20"/>
          <w:szCs w:val="20"/>
        </w:rPr>
        <w:t>diameter  semakin</w:t>
      </w:r>
      <w:proofErr w:type="gramEnd"/>
      <w:r>
        <w:rPr>
          <w:rFonts w:ascii="Tahoma" w:hAnsi="Tahoma" w:cs="Tahoma"/>
          <w:sz w:val="20"/>
          <w:szCs w:val="20"/>
        </w:rPr>
        <w:t xml:space="preserve"> kokoh pertumbuhannya. Hasil pengamatan diameter </w:t>
      </w:r>
      <w:proofErr w:type="gramStart"/>
      <w:r>
        <w:rPr>
          <w:rFonts w:ascii="Tahoma" w:hAnsi="Tahoma" w:cs="Tahoma"/>
          <w:sz w:val="20"/>
          <w:szCs w:val="20"/>
        </w:rPr>
        <w:t>batang  tanaman</w:t>
      </w:r>
      <w:proofErr w:type="gramEnd"/>
      <w:r>
        <w:rPr>
          <w:rFonts w:ascii="Tahoma" w:hAnsi="Tahoma" w:cs="Tahoma"/>
          <w:sz w:val="20"/>
          <w:szCs w:val="20"/>
        </w:rPr>
        <w:t xml:space="preserve"> karet dengan beberapa takaran FMA memperlihatkan perbedaan yang nyata (Tabel 3). Penggunaan mikoriza sebanyak 5 g/tanaman mendapatkan diameter terbesar, namun tidak berbeda nyata dengan takaran yang lain kecuali </w:t>
      </w:r>
      <w:r>
        <w:rPr>
          <w:rFonts w:ascii="Tahoma" w:hAnsi="Tahoma" w:cs="Tahoma"/>
          <w:sz w:val="20"/>
          <w:szCs w:val="20"/>
        </w:rPr>
        <w:lastRenderedPageBreak/>
        <w:t xml:space="preserve">tanpa penggunaan mikoriza. </w:t>
      </w:r>
      <w:proofErr w:type="gramStart"/>
      <w:r>
        <w:rPr>
          <w:rFonts w:ascii="Tahoma" w:hAnsi="Tahoma" w:cs="Tahoma"/>
          <w:sz w:val="20"/>
          <w:szCs w:val="20"/>
        </w:rPr>
        <w:t>Dari hasil penelitian tersebut dapat disimpulkan bahwa penggunaan mikroriza dapat meningkatkan diameter batang mulai dari umur 4 BSA sampai dengan umur 5 dan 6 BSA.</w:t>
      </w:r>
      <w:proofErr w:type="gramEnd"/>
      <w:r>
        <w:rPr>
          <w:rFonts w:ascii="Tahoma" w:hAnsi="Tahoma" w:cs="Tahoma"/>
          <w:sz w:val="20"/>
          <w:szCs w:val="20"/>
        </w:rPr>
        <w:t xml:space="preserve"> </w:t>
      </w:r>
      <w:proofErr w:type="gramStart"/>
      <w:r>
        <w:rPr>
          <w:rFonts w:ascii="Tahoma" w:hAnsi="Tahoma" w:cs="Tahoma"/>
          <w:sz w:val="20"/>
          <w:szCs w:val="20"/>
        </w:rPr>
        <w:t>Diameter batang sangat mempengaruhi kekokohan tanaman dan kualitas benih yang tinggi sehingga apabila dipindahkan kelapangan tingkat keberhasilannya lebih besar.</w:t>
      </w:r>
      <w:proofErr w:type="gramEnd"/>
    </w:p>
    <w:p w:rsidR="00CB6A1E" w:rsidRDefault="00CB6A1E" w:rsidP="00CB6A1E">
      <w:pPr>
        <w:ind w:firstLine="720"/>
        <w:rPr>
          <w:rFonts w:ascii="Tahoma" w:hAnsi="Tahoma" w:cs="Tahoma"/>
          <w:sz w:val="20"/>
          <w:szCs w:val="20"/>
        </w:rPr>
      </w:pPr>
    </w:p>
    <w:p w:rsidR="00CB6A1E" w:rsidRDefault="00CB6A1E" w:rsidP="00CB6A1E">
      <w:pPr>
        <w:spacing w:line="240" w:lineRule="auto"/>
        <w:jc w:val="left"/>
        <w:rPr>
          <w:rFonts w:ascii="Tahoma" w:hAnsi="Tahoma" w:cs="Tahoma"/>
          <w:sz w:val="20"/>
          <w:szCs w:val="20"/>
        </w:rPr>
        <w:sectPr w:rsidR="00CB6A1E">
          <w:type w:val="continuous"/>
          <w:pgSz w:w="11907" w:h="16840"/>
          <w:pgMar w:top="1134" w:right="1134" w:bottom="1134" w:left="1843" w:header="720" w:footer="420" w:gutter="0"/>
          <w:cols w:num="2" w:space="283"/>
        </w:sectPr>
      </w:pPr>
    </w:p>
    <w:p w:rsidR="00CB6A1E" w:rsidRDefault="00CB6A1E" w:rsidP="00CB6A1E">
      <w:pPr>
        <w:spacing w:before="120" w:after="120" w:line="240" w:lineRule="auto"/>
        <w:ind w:left="799" w:hanging="799"/>
        <w:contextualSpacing/>
        <w:rPr>
          <w:rFonts w:ascii="Tahoma" w:hAnsi="Tahoma" w:cs="Tahoma"/>
          <w:sz w:val="20"/>
          <w:szCs w:val="20"/>
        </w:rPr>
      </w:pPr>
    </w:p>
    <w:p w:rsidR="00CB6A1E" w:rsidRDefault="00CB6A1E" w:rsidP="00CB6A1E">
      <w:pPr>
        <w:spacing w:before="120" w:after="120" w:line="240" w:lineRule="auto"/>
        <w:ind w:left="799" w:hanging="799"/>
        <w:contextualSpacing/>
        <w:rPr>
          <w:rFonts w:ascii="Tahoma" w:hAnsi="Tahoma" w:cs="Tahoma"/>
          <w:sz w:val="20"/>
          <w:szCs w:val="20"/>
        </w:rPr>
      </w:pPr>
      <w:proofErr w:type="gramStart"/>
      <w:r>
        <w:rPr>
          <w:rFonts w:ascii="Tahoma" w:hAnsi="Tahoma" w:cs="Tahoma"/>
          <w:sz w:val="20"/>
          <w:szCs w:val="20"/>
        </w:rPr>
        <w:t>Tabel 3.</w:t>
      </w:r>
      <w:proofErr w:type="gramEnd"/>
      <w:r>
        <w:rPr>
          <w:rFonts w:ascii="Tahoma" w:hAnsi="Tahoma" w:cs="Tahoma"/>
          <w:sz w:val="20"/>
          <w:szCs w:val="20"/>
        </w:rPr>
        <w:t xml:space="preserve"> Rata-rata diameter </w:t>
      </w:r>
      <w:proofErr w:type="gramStart"/>
      <w:r>
        <w:rPr>
          <w:rFonts w:ascii="Tahoma" w:hAnsi="Tahoma" w:cs="Tahoma"/>
          <w:sz w:val="20"/>
          <w:szCs w:val="20"/>
        </w:rPr>
        <w:t>batang  benih</w:t>
      </w:r>
      <w:proofErr w:type="gramEnd"/>
      <w:r>
        <w:rPr>
          <w:rFonts w:ascii="Tahoma" w:hAnsi="Tahoma" w:cs="Tahoma"/>
          <w:sz w:val="20"/>
          <w:szCs w:val="20"/>
        </w:rPr>
        <w:t xml:space="preserve"> karet pada bibit okulasi dengan aplikasi FMA</w:t>
      </w:r>
    </w:p>
    <w:tbl>
      <w:tblPr>
        <w:tblW w:w="5000" w:type="pct"/>
        <w:tblCellMar>
          <w:left w:w="0" w:type="dxa"/>
          <w:right w:w="0" w:type="dxa"/>
        </w:tblCellMar>
        <w:tblLook w:val="01E0" w:firstRow="1" w:lastRow="1" w:firstColumn="1" w:lastColumn="1" w:noHBand="0" w:noVBand="0"/>
      </w:tblPr>
      <w:tblGrid>
        <w:gridCol w:w="2867"/>
        <w:gridCol w:w="1707"/>
        <w:gridCol w:w="2166"/>
        <w:gridCol w:w="2190"/>
      </w:tblGrid>
      <w:tr w:rsidR="00CB6A1E" w:rsidTr="00CB6A1E">
        <w:trPr>
          <w:trHeight w:val="106"/>
        </w:trPr>
        <w:tc>
          <w:tcPr>
            <w:tcW w:w="1605"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Perlakukan</w:t>
            </w:r>
          </w:p>
        </w:tc>
        <w:tc>
          <w:tcPr>
            <w:tcW w:w="956"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Umur 4 BSA</w:t>
            </w:r>
          </w:p>
        </w:tc>
        <w:tc>
          <w:tcPr>
            <w:tcW w:w="1213"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Umur 5 BSA</w:t>
            </w:r>
          </w:p>
        </w:tc>
        <w:tc>
          <w:tcPr>
            <w:tcW w:w="1227"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Umur 6 BSA</w:t>
            </w:r>
          </w:p>
        </w:tc>
      </w:tr>
      <w:tr w:rsidR="00CB6A1E" w:rsidTr="00CB6A1E">
        <w:trPr>
          <w:trHeight w:val="263"/>
        </w:trPr>
        <w:tc>
          <w:tcPr>
            <w:tcW w:w="1605" w:type="pct"/>
            <w:tcBorders>
              <w:top w:val="single" w:sz="4" w:space="0" w:color="000000"/>
              <w:left w:val="nil"/>
              <w:bottom w:val="single" w:sz="4" w:space="0" w:color="000000"/>
              <w:right w:val="nil"/>
            </w:tcBorders>
            <w:hideMark/>
          </w:tcPr>
          <w:p w:rsidR="00CB6A1E" w:rsidRDefault="00CB6A1E">
            <w:pPr>
              <w:spacing w:line="240" w:lineRule="auto"/>
              <w:rPr>
                <w:rFonts w:ascii="Tahoma" w:hAnsi="Tahoma" w:cs="Tahoma"/>
                <w:sz w:val="20"/>
                <w:szCs w:val="20"/>
              </w:rPr>
            </w:pPr>
            <w:r>
              <w:rPr>
                <w:rFonts w:ascii="Tahoma" w:hAnsi="Tahoma" w:cs="Tahoma"/>
                <w:sz w:val="20"/>
                <w:szCs w:val="20"/>
              </w:rPr>
              <w:t>Kontrol</w:t>
            </w:r>
          </w:p>
          <w:p w:rsidR="00CB6A1E" w:rsidRDefault="00CB6A1E">
            <w:pPr>
              <w:spacing w:line="240" w:lineRule="auto"/>
              <w:rPr>
                <w:rFonts w:ascii="Tahoma" w:hAnsi="Tahoma" w:cs="Tahoma"/>
                <w:sz w:val="20"/>
                <w:szCs w:val="20"/>
              </w:rPr>
            </w:pPr>
            <w:r>
              <w:rPr>
                <w:rFonts w:ascii="Tahoma" w:hAnsi="Tahoma" w:cs="Tahoma"/>
                <w:sz w:val="20"/>
                <w:szCs w:val="20"/>
              </w:rPr>
              <w:t>2,5 g mikoriza</w:t>
            </w:r>
          </w:p>
          <w:p w:rsidR="00CB6A1E" w:rsidRDefault="00CB6A1E">
            <w:pPr>
              <w:spacing w:line="240" w:lineRule="auto"/>
              <w:rPr>
                <w:rFonts w:ascii="Tahoma" w:hAnsi="Tahoma" w:cs="Tahoma"/>
                <w:sz w:val="20"/>
                <w:szCs w:val="20"/>
              </w:rPr>
            </w:pPr>
            <w:r>
              <w:rPr>
                <w:rFonts w:ascii="Tahoma" w:hAnsi="Tahoma" w:cs="Tahoma"/>
                <w:sz w:val="20"/>
                <w:szCs w:val="20"/>
              </w:rPr>
              <w:t>5,0 g mikroiza</w:t>
            </w:r>
          </w:p>
          <w:p w:rsidR="00CB6A1E" w:rsidRDefault="00CB6A1E">
            <w:pPr>
              <w:spacing w:line="240" w:lineRule="auto"/>
              <w:rPr>
                <w:rFonts w:ascii="Tahoma" w:hAnsi="Tahoma" w:cs="Tahoma"/>
                <w:sz w:val="20"/>
                <w:szCs w:val="20"/>
              </w:rPr>
            </w:pPr>
            <w:r>
              <w:rPr>
                <w:rFonts w:ascii="Tahoma" w:hAnsi="Tahoma" w:cs="Tahoma"/>
                <w:sz w:val="20"/>
                <w:szCs w:val="20"/>
              </w:rPr>
              <w:t>7,5 g mikoriza</w:t>
            </w:r>
          </w:p>
          <w:p w:rsidR="00CB6A1E" w:rsidRDefault="00CB6A1E">
            <w:pPr>
              <w:spacing w:line="240" w:lineRule="auto"/>
              <w:rPr>
                <w:rFonts w:ascii="Tahoma" w:hAnsi="Tahoma" w:cs="Tahoma"/>
                <w:sz w:val="20"/>
                <w:szCs w:val="20"/>
              </w:rPr>
            </w:pPr>
            <w:r>
              <w:rPr>
                <w:rFonts w:ascii="Tahoma" w:hAnsi="Tahoma" w:cs="Tahoma"/>
                <w:sz w:val="20"/>
                <w:szCs w:val="20"/>
              </w:rPr>
              <w:t>10 g mikoriza</w:t>
            </w:r>
          </w:p>
        </w:tc>
        <w:tc>
          <w:tcPr>
            <w:tcW w:w="956"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0.57 b</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a</w:t>
            </w:r>
          </w:p>
        </w:tc>
        <w:tc>
          <w:tcPr>
            <w:tcW w:w="1213"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0.33 b</w:t>
            </w:r>
          </w:p>
          <w:p w:rsidR="00CB6A1E" w:rsidRDefault="00CB6A1E">
            <w:pPr>
              <w:spacing w:line="240" w:lineRule="auto"/>
              <w:jc w:val="center"/>
              <w:rPr>
                <w:rFonts w:ascii="Tahoma" w:hAnsi="Tahoma" w:cs="Tahoma"/>
                <w:sz w:val="20"/>
                <w:szCs w:val="20"/>
              </w:rPr>
            </w:pPr>
            <w:r>
              <w:rPr>
                <w:rFonts w:ascii="Tahoma" w:hAnsi="Tahoma" w:cs="Tahoma"/>
                <w:sz w:val="20"/>
                <w:szCs w:val="20"/>
              </w:rPr>
              <w:t>ab</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0.45 a</w:t>
            </w:r>
          </w:p>
        </w:tc>
        <w:tc>
          <w:tcPr>
            <w:tcW w:w="1227"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0.50 b</w:t>
            </w:r>
          </w:p>
          <w:p w:rsidR="00CB6A1E" w:rsidRDefault="00CB6A1E">
            <w:pPr>
              <w:spacing w:line="240" w:lineRule="auto"/>
              <w:jc w:val="center"/>
              <w:rPr>
                <w:rFonts w:ascii="Tahoma" w:hAnsi="Tahoma" w:cs="Tahoma"/>
                <w:sz w:val="20"/>
                <w:szCs w:val="20"/>
              </w:rPr>
            </w:pPr>
            <w:r>
              <w:rPr>
                <w:rFonts w:ascii="Tahoma" w:hAnsi="Tahoma" w:cs="Tahoma"/>
                <w:sz w:val="20"/>
                <w:szCs w:val="20"/>
              </w:rPr>
              <w:t>0.58 a</w:t>
            </w:r>
          </w:p>
          <w:p w:rsidR="00CB6A1E" w:rsidRDefault="00CB6A1E">
            <w:pPr>
              <w:spacing w:line="240" w:lineRule="auto"/>
              <w:jc w:val="center"/>
              <w:rPr>
                <w:rFonts w:ascii="Tahoma" w:hAnsi="Tahoma" w:cs="Tahoma"/>
                <w:sz w:val="20"/>
                <w:szCs w:val="20"/>
              </w:rPr>
            </w:pPr>
            <w:r>
              <w:rPr>
                <w:rFonts w:ascii="Tahoma" w:hAnsi="Tahoma" w:cs="Tahoma"/>
                <w:sz w:val="20"/>
                <w:szCs w:val="20"/>
              </w:rPr>
              <w:t>ab</w:t>
            </w:r>
          </w:p>
          <w:p w:rsidR="00CB6A1E" w:rsidRDefault="00CB6A1E">
            <w:pPr>
              <w:spacing w:line="240" w:lineRule="auto"/>
              <w:jc w:val="center"/>
              <w:rPr>
                <w:rFonts w:ascii="Tahoma" w:hAnsi="Tahoma" w:cs="Tahoma"/>
                <w:sz w:val="20"/>
                <w:szCs w:val="20"/>
              </w:rPr>
            </w:pPr>
            <w:r>
              <w:rPr>
                <w:rFonts w:ascii="Tahoma" w:hAnsi="Tahoma" w:cs="Tahoma"/>
                <w:sz w:val="20"/>
                <w:szCs w:val="20"/>
              </w:rPr>
              <w:t>a</w:t>
            </w:r>
          </w:p>
          <w:p w:rsidR="00CB6A1E" w:rsidRDefault="00CB6A1E">
            <w:pPr>
              <w:spacing w:line="240" w:lineRule="auto"/>
              <w:jc w:val="center"/>
              <w:rPr>
                <w:rFonts w:ascii="Tahoma" w:hAnsi="Tahoma" w:cs="Tahoma"/>
                <w:sz w:val="20"/>
                <w:szCs w:val="20"/>
              </w:rPr>
            </w:pPr>
            <w:r>
              <w:rPr>
                <w:rFonts w:ascii="Tahoma" w:hAnsi="Tahoma" w:cs="Tahoma"/>
                <w:sz w:val="20"/>
                <w:szCs w:val="20"/>
              </w:rPr>
              <w:t>a</w:t>
            </w:r>
          </w:p>
        </w:tc>
      </w:tr>
      <w:tr w:rsidR="00CB6A1E" w:rsidTr="00CB6A1E">
        <w:trPr>
          <w:trHeight w:val="53"/>
        </w:trPr>
        <w:tc>
          <w:tcPr>
            <w:tcW w:w="1605" w:type="pct"/>
            <w:tcBorders>
              <w:top w:val="single" w:sz="4" w:space="0" w:color="000000"/>
              <w:left w:val="nil"/>
              <w:bottom w:val="single" w:sz="4" w:space="0" w:color="000000"/>
              <w:right w:val="nil"/>
            </w:tcBorders>
            <w:hideMark/>
          </w:tcPr>
          <w:p w:rsidR="00CB6A1E" w:rsidRDefault="00CB6A1E">
            <w:pPr>
              <w:spacing w:line="240" w:lineRule="auto"/>
              <w:rPr>
                <w:rFonts w:ascii="Tahoma" w:hAnsi="Tahoma" w:cs="Tahoma"/>
                <w:sz w:val="20"/>
                <w:szCs w:val="20"/>
              </w:rPr>
            </w:pPr>
            <w:r>
              <w:rPr>
                <w:rFonts w:ascii="Tahoma" w:hAnsi="Tahoma" w:cs="Tahoma"/>
                <w:sz w:val="20"/>
                <w:szCs w:val="20"/>
              </w:rPr>
              <w:t>Kk</w:t>
            </w:r>
          </w:p>
        </w:tc>
        <w:tc>
          <w:tcPr>
            <w:tcW w:w="956"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9.57</w:t>
            </w:r>
          </w:p>
        </w:tc>
        <w:tc>
          <w:tcPr>
            <w:tcW w:w="1213"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12.84</w:t>
            </w:r>
          </w:p>
        </w:tc>
        <w:tc>
          <w:tcPr>
            <w:tcW w:w="1227" w:type="pct"/>
            <w:tcBorders>
              <w:top w:val="single" w:sz="4" w:space="0" w:color="000000"/>
              <w:left w:val="nil"/>
              <w:bottom w:val="single" w:sz="4" w:space="0" w:color="000000"/>
              <w:right w:val="nil"/>
            </w:tcBorders>
            <w:hideMark/>
          </w:tcPr>
          <w:p w:rsidR="00CB6A1E" w:rsidRDefault="00CB6A1E">
            <w:pPr>
              <w:spacing w:line="240" w:lineRule="auto"/>
              <w:jc w:val="center"/>
              <w:rPr>
                <w:rFonts w:ascii="Tahoma" w:hAnsi="Tahoma" w:cs="Tahoma"/>
                <w:sz w:val="20"/>
                <w:szCs w:val="20"/>
              </w:rPr>
            </w:pPr>
            <w:r>
              <w:rPr>
                <w:rFonts w:ascii="Tahoma" w:hAnsi="Tahoma" w:cs="Tahoma"/>
                <w:sz w:val="20"/>
                <w:szCs w:val="20"/>
              </w:rPr>
              <w:t>6.67</w:t>
            </w:r>
          </w:p>
        </w:tc>
      </w:tr>
    </w:tbl>
    <w:p w:rsidR="00CB6A1E" w:rsidRDefault="00CB6A1E" w:rsidP="00CB6A1E">
      <w:pPr>
        <w:pStyle w:val="BodyText"/>
        <w:jc w:val="both"/>
        <w:rPr>
          <w:rFonts w:ascii="Tahoma" w:hAnsi="Tahoma" w:cs="Tahoma"/>
          <w:sz w:val="18"/>
          <w:szCs w:val="18"/>
        </w:rPr>
      </w:pPr>
      <w:r>
        <w:rPr>
          <w:rFonts w:ascii="Tahoma" w:hAnsi="Tahoma" w:cs="Tahoma"/>
          <w:sz w:val="18"/>
          <w:szCs w:val="18"/>
        </w:rPr>
        <w:t xml:space="preserve">Angka yang terletak pada kolom yang </w:t>
      </w:r>
      <w:proofErr w:type="gramStart"/>
      <w:r>
        <w:rPr>
          <w:rFonts w:ascii="Tahoma" w:hAnsi="Tahoma" w:cs="Tahoma"/>
          <w:sz w:val="18"/>
          <w:szCs w:val="18"/>
        </w:rPr>
        <w:t>sama</w:t>
      </w:r>
      <w:proofErr w:type="gramEnd"/>
      <w:r>
        <w:rPr>
          <w:rFonts w:ascii="Tahoma" w:hAnsi="Tahoma" w:cs="Tahoma"/>
          <w:sz w:val="18"/>
          <w:szCs w:val="18"/>
        </w:rPr>
        <w:t xml:space="preserve"> tidak berbedanyata pada uji Tukey 5%</w:t>
      </w:r>
    </w:p>
    <w:p w:rsidR="00CB6A1E" w:rsidRDefault="00CB6A1E" w:rsidP="00CB6A1E">
      <w:pPr>
        <w:spacing w:line="240" w:lineRule="auto"/>
      </w:pPr>
    </w:p>
    <w:p w:rsidR="00CB6A1E" w:rsidRDefault="00CB6A1E" w:rsidP="00CB6A1E">
      <w:pPr>
        <w:spacing w:line="240" w:lineRule="auto"/>
        <w:jc w:val="left"/>
        <w:sectPr w:rsidR="00CB6A1E">
          <w:type w:val="continuous"/>
          <w:pgSz w:w="11907" w:h="16840"/>
          <w:pgMar w:top="1134" w:right="1134" w:bottom="1134" w:left="1843" w:header="720" w:footer="420" w:gutter="0"/>
          <w:cols w:space="720"/>
        </w:sectPr>
      </w:pPr>
    </w:p>
    <w:p w:rsidR="00CB6A1E" w:rsidRDefault="00CB6A1E" w:rsidP="00CB6A1E">
      <w:pPr>
        <w:pStyle w:val="Heading1"/>
        <w:tabs>
          <w:tab w:val="left" w:pos="1151"/>
        </w:tabs>
        <w:spacing w:before="1" w:line="360" w:lineRule="auto"/>
        <w:rPr>
          <w:rFonts w:ascii="Tahoma" w:hAnsi="Tahoma" w:cs="Tahoma"/>
          <w:sz w:val="20"/>
          <w:szCs w:val="20"/>
        </w:rPr>
      </w:pPr>
      <w:r>
        <w:rPr>
          <w:rFonts w:ascii="Tahoma" w:hAnsi="Tahoma" w:cs="Tahoma"/>
          <w:sz w:val="20"/>
          <w:szCs w:val="20"/>
        </w:rPr>
        <w:lastRenderedPageBreak/>
        <w:t>Jumlah</w:t>
      </w:r>
      <w:r>
        <w:rPr>
          <w:rFonts w:ascii="Tahoma" w:hAnsi="Tahoma" w:cs="Tahoma"/>
          <w:spacing w:val="-3"/>
          <w:sz w:val="20"/>
          <w:szCs w:val="20"/>
        </w:rPr>
        <w:t xml:space="preserve"> </w:t>
      </w:r>
      <w:r>
        <w:rPr>
          <w:rFonts w:ascii="Tahoma" w:hAnsi="Tahoma" w:cs="Tahoma"/>
          <w:sz w:val="20"/>
          <w:szCs w:val="20"/>
        </w:rPr>
        <w:t>Daun</w:t>
      </w:r>
    </w:p>
    <w:p w:rsidR="00CB6A1E" w:rsidRDefault="00CB6A1E" w:rsidP="00CB6A1E">
      <w:pPr>
        <w:spacing w:line="312" w:lineRule="auto"/>
        <w:ind w:firstLine="720"/>
        <w:rPr>
          <w:rFonts w:ascii="Tahoma" w:hAnsi="Tahoma" w:cs="Tahoma"/>
          <w:sz w:val="20"/>
          <w:szCs w:val="20"/>
        </w:rPr>
      </w:pPr>
      <w:r>
        <w:rPr>
          <w:rFonts w:ascii="Tahoma" w:hAnsi="Tahoma" w:cs="Tahoma"/>
          <w:sz w:val="20"/>
          <w:szCs w:val="20"/>
          <w:lang w:val="id-ID"/>
        </w:rPr>
        <w:t>Hasil</w:t>
      </w:r>
      <w:r>
        <w:rPr>
          <w:rFonts w:ascii="Tahoma" w:hAnsi="Tahoma" w:cs="Tahoma"/>
          <w:spacing w:val="34"/>
          <w:sz w:val="20"/>
          <w:szCs w:val="20"/>
          <w:lang w:val="id-ID"/>
        </w:rPr>
        <w:t xml:space="preserve"> </w:t>
      </w:r>
      <w:r>
        <w:rPr>
          <w:rFonts w:ascii="Tahoma" w:hAnsi="Tahoma" w:cs="Tahoma"/>
          <w:sz w:val="20"/>
          <w:szCs w:val="20"/>
          <w:lang w:val="id-ID"/>
        </w:rPr>
        <w:t>Analisis</w:t>
      </w:r>
      <w:r>
        <w:rPr>
          <w:rFonts w:ascii="Tahoma" w:hAnsi="Tahoma" w:cs="Tahoma"/>
          <w:spacing w:val="-20"/>
          <w:sz w:val="20"/>
          <w:szCs w:val="20"/>
          <w:lang w:val="id-ID"/>
        </w:rPr>
        <w:t xml:space="preserve"> </w:t>
      </w:r>
      <w:r>
        <w:rPr>
          <w:rFonts w:ascii="Tahoma" w:hAnsi="Tahoma" w:cs="Tahoma"/>
          <w:sz w:val="20"/>
          <w:szCs w:val="20"/>
          <w:lang w:val="id-ID"/>
        </w:rPr>
        <w:t>sidik</w:t>
      </w:r>
      <w:r>
        <w:rPr>
          <w:rFonts w:ascii="Tahoma" w:hAnsi="Tahoma" w:cs="Tahoma"/>
          <w:spacing w:val="-18"/>
          <w:sz w:val="20"/>
          <w:szCs w:val="20"/>
          <w:lang w:val="id-ID"/>
        </w:rPr>
        <w:t xml:space="preserve"> </w:t>
      </w:r>
      <w:r>
        <w:rPr>
          <w:rFonts w:ascii="Tahoma" w:hAnsi="Tahoma" w:cs="Tahoma"/>
          <w:sz w:val="20"/>
          <w:szCs w:val="20"/>
          <w:lang w:val="id-ID"/>
        </w:rPr>
        <w:t>ragam</w:t>
      </w:r>
      <w:r>
        <w:rPr>
          <w:rFonts w:ascii="Tahoma" w:hAnsi="Tahoma" w:cs="Tahoma"/>
          <w:spacing w:val="-19"/>
          <w:sz w:val="20"/>
          <w:szCs w:val="20"/>
          <w:lang w:val="id-ID"/>
        </w:rPr>
        <w:t xml:space="preserve"> </w:t>
      </w:r>
      <w:r>
        <w:rPr>
          <w:rFonts w:ascii="Tahoma" w:hAnsi="Tahoma" w:cs="Tahoma"/>
          <w:sz w:val="20"/>
          <w:szCs w:val="20"/>
          <w:lang w:val="id-ID"/>
        </w:rPr>
        <w:t>menunjukkan</w:t>
      </w:r>
      <w:r>
        <w:rPr>
          <w:rFonts w:ascii="Tahoma" w:hAnsi="Tahoma" w:cs="Tahoma"/>
          <w:spacing w:val="-19"/>
          <w:sz w:val="20"/>
          <w:szCs w:val="20"/>
          <w:lang w:val="id-ID"/>
        </w:rPr>
        <w:t xml:space="preserve"> </w:t>
      </w:r>
      <w:r>
        <w:rPr>
          <w:rFonts w:ascii="Tahoma" w:hAnsi="Tahoma" w:cs="Tahoma"/>
          <w:sz w:val="20"/>
          <w:szCs w:val="20"/>
          <w:lang w:val="id-ID"/>
        </w:rPr>
        <w:t>bahwa</w:t>
      </w:r>
      <w:r>
        <w:rPr>
          <w:rFonts w:ascii="Tahoma" w:hAnsi="Tahoma" w:cs="Tahoma"/>
          <w:spacing w:val="-18"/>
          <w:sz w:val="20"/>
          <w:szCs w:val="20"/>
          <w:lang w:val="id-ID"/>
        </w:rPr>
        <w:t xml:space="preserve"> </w:t>
      </w:r>
      <w:r>
        <w:rPr>
          <w:rFonts w:ascii="Tahoma" w:hAnsi="Tahoma" w:cs="Tahoma"/>
          <w:sz w:val="20"/>
          <w:szCs w:val="20"/>
          <w:lang w:val="id-ID"/>
        </w:rPr>
        <w:t>takaran</w:t>
      </w:r>
      <w:r>
        <w:rPr>
          <w:rFonts w:ascii="Tahoma" w:hAnsi="Tahoma" w:cs="Tahoma"/>
          <w:spacing w:val="-17"/>
          <w:sz w:val="20"/>
          <w:szCs w:val="20"/>
          <w:lang w:val="id-ID"/>
        </w:rPr>
        <w:t xml:space="preserve"> </w:t>
      </w:r>
      <w:r>
        <w:rPr>
          <w:rFonts w:ascii="Tahoma" w:hAnsi="Tahoma" w:cs="Tahoma"/>
          <w:sz w:val="20"/>
          <w:szCs w:val="20"/>
        </w:rPr>
        <w:t>FMA</w:t>
      </w:r>
      <w:r>
        <w:rPr>
          <w:rFonts w:ascii="Tahoma" w:hAnsi="Tahoma" w:cs="Tahoma"/>
          <w:i/>
          <w:sz w:val="20"/>
          <w:szCs w:val="20"/>
        </w:rPr>
        <w:t xml:space="preserve"> </w:t>
      </w:r>
      <w:r>
        <w:rPr>
          <w:rFonts w:ascii="Tahoma" w:hAnsi="Tahoma" w:cs="Tahoma"/>
          <w:spacing w:val="-22"/>
          <w:sz w:val="20"/>
          <w:szCs w:val="20"/>
          <w:lang w:val="id-ID"/>
        </w:rPr>
        <w:t xml:space="preserve"> </w:t>
      </w:r>
      <w:r>
        <w:rPr>
          <w:rFonts w:ascii="Tahoma" w:hAnsi="Tahoma" w:cs="Tahoma"/>
          <w:sz w:val="20"/>
          <w:szCs w:val="20"/>
          <w:lang w:val="id-ID"/>
        </w:rPr>
        <w:t xml:space="preserve">mempengaruhi jumlah daun pada pengamatan umur 4 dan 6 BSA, dan tidak berbeda nyata pada umur 5 BSA. </w:t>
      </w:r>
      <w:proofErr w:type="gramStart"/>
      <w:r>
        <w:rPr>
          <w:rFonts w:ascii="Tahoma" w:hAnsi="Tahoma" w:cs="Tahoma"/>
          <w:sz w:val="20"/>
          <w:szCs w:val="20"/>
        </w:rPr>
        <w:t>Jumlah daun terbanyak pada umur 4 BSA terdapat pada takaran 10 g mikoriza /tanaman dan terndah pada perlakuan tanpa mikoriza.</w:t>
      </w:r>
      <w:proofErr w:type="gramEnd"/>
      <w:r>
        <w:rPr>
          <w:rFonts w:ascii="Tahoma" w:hAnsi="Tahoma" w:cs="Tahoma"/>
          <w:sz w:val="20"/>
          <w:szCs w:val="20"/>
        </w:rPr>
        <w:t xml:space="preserve"> </w:t>
      </w:r>
      <w:proofErr w:type="gramStart"/>
      <w:r>
        <w:rPr>
          <w:rFonts w:ascii="Tahoma" w:hAnsi="Tahoma" w:cs="Tahoma"/>
          <w:sz w:val="20"/>
          <w:szCs w:val="20"/>
        </w:rPr>
        <w:t>Pada Tabel 4 terlihat bahwa semakin tinggi takaran mikoriza semakin banyak jumlah daun yang terbentuk.</w:t>
      </w:r>
      <w:proofErr w:type="gramEnd"/>
      <w:r>
        <w:rPr>
          <w:rFonts w:ascii="Tahoma" w:hAnsi="Tahoma" w:cs="Tahoma"/>
          <w:sz w:val="20"/>
          <w:szCs w:val="20"/>
        </w:rPr>
        <w:t xml:space="preserve"> Karena mikoriza dapat bersimbiosis dengan akar tanaman dan mampu meningkatkan serapan </w:t>
      </w:r>
      <w:r>
        <w:rPr>
          <w:rFonts w:ascii="Tahoma" w:hAnsi="Tahoma" w:cs="Tahoma"/>
          <w:sz w:val="20"/>
          <w:szCs w:val="20"/>
        </w:rPr>
        <w:lastRenderedPageBreak/>
        <w:t>hara N, P dan K, serta mampu meningkatkan laju pertumbuhan vegetatif dan produksi tanaman (Nasaruddin, 2012), ini berbeda dengan hasil penelitian Ilham (2008) bahwa takaran FMA jenis multi spora dengan dosis 0 g, 2</w:t>
      </w:r>
      <w:proofErr w:type="gramStart"/>
      <w:r>
        <w:rPr>
          <w:rFonts w:ascii="Tahoma" w:hAnsi="Tahoma" w:cs="Tahoma"/>
          <w:sz w:val="20"/>
          <w:szCs w:val="20"/>
        </w:rPr>
        <w:t>,5</w:t>
      </w:r>
      <w:proofErr w:type="gramEnd"/>
      <w:r>
        <w:rPr>
          <w:rFonts w:ascii="Tahoma" w:hAnsi="Tahoma" w:cs="Tahoma"/>
          <w:sz w:val="20"/>
          <w:szCs w:val="20"/>
        </w:rPr>
        <w:t xml:space="preserve"> g, 5 g, 7,5 g, 10 g menunjukan keadaan yang sama dilihat dari terhadap jumlah helaian</w:t>
      </w:r>
      <w:r>
        <w:rPr>
          <w:rFonts w:ascii="Tahoma" w:hAnsi="Tahoma" w:cs="Tahoma"/>
          <w:spacing w:val="-2"/>
          <w:sz w:val="20"/>
          <w:szCs w:val="20"/>
        </w:rPr>
        <w:t xml:space="preserve"> </w:t>
      </w:r>
      <w:r>
        <w:rPr>
          <w:rFonts w:ascii="Tahoma" w:hAnsi="Tahoma" w:cs="Tahoma"/>
          <w:sz w:val="20"/>
          <w:szCs w:val="20"/>
        </w:rPr>
        <w:t>daun. Jumlah daun memepengaruhi tingkat fotosintesis tanaman, semakin banyak jumlah daun semakin sempurna proses fotosintesis tanaman dan semakin meningkatkan pertumbuhan dari bibit tanaman.</w:t>
      </w:r>
    </w:p>
    <w:p w:rsidR="00CB6A1E" w:rsidRDefault="00CB6A1E" w:rsidP="00CB6A1E">
      <w:pPr>
        <w:ind w:firstLine="720"/>
        <w:rPr>
          <w:rFonts w:ascii="Tahoma" w:hAnsi="Tahoma" w:cs="Tahoma"/>
          <w:sz w:val="20"/>
          <w:szCs w:val="20"/>
        </w:rPr>
      </w:pPr>
    </w:p>
    <w:p w:rsidR="00CB6A1E" w:rsidRDefault="00CB6A1E" w:rsidP="00CB6A1E">
      <w:pPr>
        <w:spacing w:line="240" w:lineRule="auto"/>
        <w:jc w:val="left"/>
        <w:rPr>
          <w:rFonts w:ascii="Tahoma" w:hAnsi="Tahoma" w:cs="Tahoma"/>
          <w:sz w:val="20"/>
          <w:szCs w:val="20"/>
        </w:rPr>
        <w:sectPr w:rsidR="00CB6A1E">
          <w:type w:val="continuous"/>
          <w:pgSz w:w="11907" w:h="16840"/>
          <w:pgMar w:top="1134" w:right="1134" w:bottom="1134" w:left="1843" w:header="720" w:footer="420" w:gutter="0"/>
          <w:cols w:num="2" w:space="283"/>
        </w:sectPr>
      </w:pPr>
    </w:p>
    <w:p w:rsidR="00CB6A1E" w:rsidRDefault="00CB6A1E" w:rsidP="00CB6A1E">
      <w:pPr>
        <w:spacing w:line="240" w:lineRule="auto"/>
        <w:ind w:left="851" w:hanging="851"/>
        <w:contextualSpacing/>
        <w:rPr>
          <w:rFonts w:ascii="Tahoma" w:hAnsi="Tahoma" w:cs="Tahoma"/>
          <w:sz w:val="16"/>
          <w:szCs w:val="16"/>
        </w:rPr>
      </w:pPr>
    </w:p>
    <w:p w:rsidR="00CB6A1E" w:rsidRDefault="00CB6A1E" w:rsidP="00CB6A1E">
      <w:pPr>
        <w:spacing w:line="240" w:lineRule="auto"/>
        <w:ind w:left="851" w:hanging="851"/>
        <w:contextualSpacing/>
        <w:rPr>
          <w:rFonts w:ascii="Tahoma" w:hAnsi="Tahoma" w:cs="Tahoma"/>
          <w:sz w:val="20"/>
          <w:szCs w:val="20"/>
        </w:rPr>
      </w:pPr>
      <w:proofErr w:type="gramStart"/>
      <w:r>
        <w:rPr>
          <w:rFonts w:ascii="Tahoma" w:hAnsi="Tahoma" w:cs="Tahoma"/>
          <w:sz w:val="20"/>
          <w:szCs w:val="20"/>
        </w:rPr>
        <w:t>Tabel 4.</w:t>
      </w:r>
      <w:proofErr w:type="gramEnd"/>
      <w:r>
        <w:rPr>
          <w:rFonts w:ascii="Tahoma" w:hAnsi="Tahoma" w:cs="Tahoma"/>
          <w:sz w:val="20"/>
          <w:szCs w:val="20"/>
        </w:rPr>
        <w:tab/>
        <w:t>Rata-rata jumlah bibit okulasi dengan aplikasi FMA</w:t>
      </w:r>
      <w:r>
        <w:rPr>
          <w:rFonts w:ascii="Tahoma" w:hAnsi="Tahoma" w:cs="Tahoma"/>
          <w:i/>
          <w:sz w:val="20"/>
          <w:szCs w:val="20"/>
        </w:rPr>
        <w:t xml:space="preserve"> </w:t>
      </w:r>
    </w:p>
    <w:tbl>
      <w:tblPr>
        <w:tblW w:w="5000" w:type="pct"/>
        <w:tblCellMar>
          <w:left w:w="0" w:type="dxa"/>
          <w:right w:w="0" w:type="dxa"/>
        </w:tblCellMar>
        <w:tblLook w:val="01E0" w:firstRow="1" w:lastRow="1" w:firstColumn="1" w:lastColumn="1" w:noHBand="0" w:noVBand="0"/>
      </w:tblPr>
      <w:tblGrid>
        <w:gridCol w:w="3223"/>
        <w:gridCol w:w="2049"/>
        <w:gridCol w:w="1970"/>
        <w:gridCol w:w="1688"/>
      </w:tblGrid>
      <w:tr w:rsidR="00CB6A1E" w:rsidTr="00CB6A1E">
        <w:trPr>
          <w:trHeight w:val="353"/>
        </w:trPr>
        <w:tc>
          <w:tcPr>
            <w:tcW w:w="1804"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Perlakukan</w:t>
            </w:r>
          </w:p>
        </w:tc>
        <w:tc>
          <w:tcPr>
            <w:tcW w:w="1147"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Umur 4 BSA</w:t>
            </w:r>
          </w:p>
        </w:tc>
        <w:tc>
          <w:tcPr>
            <w:tcW w:w="1103"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Umur 5 BSA</w:t>
            </w:r>
          </w:p>
        </w:tc>
        <w:tc>
          <w:tcPr>
            <w:tcW w:w="945"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Umur 6 BSA</w:t>
            </w:r>
          </w:p>
        </w:tc>
      </w:tr>
      <w:tr w:rsidR="00CB6A1E" w:rsidTr="00CB6A1E">
        <w:trPr>
          <w:trHeight w:val="1031"/>
        </w:trPr>
        <w:tc>
          <w:tcPr>
            <w:tcW w:w="1804" w:type="pct"/>
            <w:tcBorders>
              <w:top w:val="single" w:sz="4" w:space="0" w:color="000000"/>
              <w:left w:val="nil"/>
              <w:bottom w:val="single" w:sz="4" w:space="0" w:color="000000"/>
              <w:right w:val="nil"/>
            </w:tcBorders>
            <w:hideMark/>
          </w:tcPr>
          <w:p w:rsidR="00CB6A1E" w:rsidRDefault="00CB6A1E">
            <w:pPr>
              <w:pStyle w:val="TableParagraph"/>
              <w:ind w:right="17"/>
              <w:jc w:val="both"/>
              <w:rPr>
                <w:rFonts w:ascii="Tahoma" w:hAnsi="Tahoma" w:cs="Tahoma"/>
                <w:sz w:val="20"/>
                <w:szCs w:val="20"/>
              </w:rPr>
            </w:pPr>
            <w:r>
              <w:rPr>
                <w:rFonts w:ascii="Tahoma" w:hAnsi="Tahoma" w:cs="Tahoma"/>
                <w:sz w:val="20"/>
                <w:szCs w:val="20"/>
              </w:rPr>
              <w:t>Kontrol</w:t>
            </w:r>
          </w:p>
          <w:p w:rsidR="00CB6A1E" w:rsidRDefault="00CB6A1E">
            <w:pPr>
              <w:pStyle w:val="TableParagraph"/>
              <w:ind w:right="17"/>
              <w:jc w:val="both"/>
              <w:rPr>
                <w:rFonts w:ascii="Tahoma" w:hAnsi="Tahoma" w:cs="Tahoma"/>
                <w:sz w:val="20"/>
                <w:szCs w:val="20"/>
              </w:rPr>
            </w:pPr>
            <w:r>
              <w:rPr>
                <w:rFonts w:ascii="Tahoma" w:hAnsi="Tahoma" w:cs="Tahoma"/>
                <w:sz w:val="20"/>
                <w:szCs w:val="20"/>
              </w:rPr>
              <w:t>2,5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ind w:right="17"/>
              <w:jc w:val="both"/>
              <w:rPr>
                <w:rFonts w:ascii="Tahoma" w:hAnsi="Tahoma" w:cs="Tahoma"/>
                <w:sz w:val="20"/>
                <w:szCs w:val="20"/>
              </w:rPr>
            </w:pPr>
            <w:r>
              <w:rPr>
                <w:rFonts w:ascii="Tahoma" w:hAnsi="Tahoma" w:cs="Tahoma"/>
                <w:sz w:val="20"/>
                <w:szCs w:val="20"/>
              </w:rPr>
              <w:t>5,0 g</w:t>
            </w:r>
            <w:r>
              <w:rPr>
                <w:rFonts w:ascii="Tahoma" w:hAnsi="Tahoma" w:cs="Tahoma"/>
                <w:spacing w:val="-5"/>
                <w:sz w:val="20"/>
                <w:szCs w:val="20"/>
              </w:rPr>
              <w:t xml:space="preserve"> </w:t>
            </w:r>
            <w:r>
              <w:rPr>
                <w:rFonts w:ascii="Tahoma" w:hAnsi="Tahoma" w:cs="Tahoma"/>
                <w:sz w:val="20"/>
                <w:szCs w:val="20"/>
              </w:rPr>
              <w:t>mikroiza</w:t>
            </w:r>
          </w:p>
          <w:p w:rsidR="00CB6A1E" w:rsidRDefault="00CB6A1E">
            <w:pPr>
              <w:pStyle w:val="TableParagraph"/>
              <w:ind w:right="17"/>
              <w:jc w:val="both"/>
              <w:rPr>
                <w:rFonts w:ascii="Tahoma" w:hAnsi="Tahoma" w:cs="Tahoma"/>
                <w:sz w:val="20"/>
                <w:szCs w:val="20"/>
              </w:rPr>
            </w:pPr>
            <w:r>
              <w:rPr>
                <w:rFonts w:ascii="Tahoma" w:hAnsi="Tahoma" w:cs="Tahoma"/>
                <w:sz w:val="20"/>
                <w:szCs w:val="20"/>
              </w:rPr>
              <w:t>7,5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ind w:right="17"/>
              <w:jc w:val="both"/>
              <w:rPr>
                <w:rFonts w:ascii="Tahoma" w:hAnsi="Tahoma" w:cs="Tahoma"/>
                <w:sz w:val="20"/>
                <w:szCs w:val="20"/>
              </w:rPr>
            </w:pPr>
            <w:r>
              <w:rPr>
                <w:rFonts w:ascii="Tahoma" w:hAnsi="Tahoma" w:cs="Tahoma"/>
                <w:sz w:val="20"/>
                <w:szCs w:val="20"/>
              </w:rPr>
              <w:t>10 g</w:t>
            </w:r>
            <w:r>
              <w:rPr>
                <w:rFonts w:ascii="Tahoma" w:hAnsi="Tahoma" w:cs="Tahoma"/>
                <w:spacing w:val="63"/>
                <w:sz w:val="20"/>
                <w:szCs w:val="20"/>
              </w:rPr>
              <w:t xml:space="preserve"> </w:t>
            </w:r>
            <w:r>
              <w:rPr>
                <w:rFonts w:ascii="Tahoma" w:hAnsi="Tahoma" w:cs="Tahoma"/>
                <w:sz w:val="20"/>
                <w:szCs w:val="20"/>
              </w:rPr>
              <w:t>mikoriza</w:t>
            </w:r>
          </w:p>
        </w:tc>
        <w:tc>
          <w:tcPr>
            <w:tcW w:w="1147"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10.30 c</w:t>
            </w:r>
          </w:p>
          <w:p w:rsidR="00CB6A1E" w:rsidRDefault="00CB6A1E">
            <w:pPr>
              <w:pStyle w:val="TableParagraph"/>
              <w:ind w:right="17"/>
              <w:jc w:val="center"/>
              <w:rPr>
                <w:rFonts w:ascii="Tahoma" w:hAnsi="Tahoma" w:cs="Tahoma"/>
                <w:sz w:val="20"/>
                <w:szCs w:val="20"/>
              </w:rPr>
            </w:pPr>
            <w:r>
              <w:rPr>
                <w:rFonts w:ascii="Tahoma" w:hAnsi="Tahoma" w:cs="Tahoma"/>
                <w:sz w:val="20"/>
                <w:szCs w:val="20"/>
              </w:rPr>
              <w:t>14.92</w:t>
            </w:r>
            <w:r>
              <w:rPr>
                <w:rFonts w:ascii="Tahoma" w:hAnsi="Tahoma" w:cs="Tahoma"/>
                <w:spacing w:val="-1"/>
                <w:sz w:val="20"/>
                <w:szCs w:val="20"/>
              </w:rPr>
              <w:t xml:space="preserve"> </w:t>
            </w:r>
            <w:r>
              <w:rPr>
                <w:rFonts w:ascii="Tahoma" w:hAnsi="Tahoma" w:cs="Tahoma"/>
                <w:sz w:val="20"/>
                <w:szCs w:val="20"/>
              </w:rPr>
              <w:t>bc</w:t>
            </w:r>
          </w:p>
          <w:p w:rsidR="00CB6A1E" w:rsidRDefault="00CB6A1E">
            <w:pPr>
              <w:pStyle w:val="TableParagraph"/>
              <w:ind w:right="17"/>
              <w:jc w:val="center"/>
              <w:rPr>
                <w:rFonts w:ascii="Tahoma" w:hAnsi="Tahoma" w:cs="Tahoma"/>
                <w:sz w:val="20"/>
                <w:szCs w:val="20"/>
              </w:rPr>
            </w:pPr>
            <w:r>
              <w:rPr>
                <w:rFonts w:ascii="Tahoma" w:hAnsi="Tahoma" w:cs="Tahoma"/>
                <w:sz w:val="20"/>
                <w:szCs w:val="20"/>
              </w:rPr>
              <w:t>16.70</w:t>
            </w:r>
            <w:r>
              <w:rPr>
                <w:rFonts w:ascii="Tahoma" w:hAnsi="Tahoma" w:cs="Tahoma"/>
                <w:spacing w:val="-1"/>
                <w:sz w:val="20"/>
                <w:szCs w:val="20"/>
              </w:rPr>
              <w:t xml:space="preserve"> </w:t>
            </w:r>
            <w:r>
              <w:rPr>
                <w:rFonts w:ascii="Tahoma" w:hAnsi="Tahoma" w:cs="Tahoma"/>
                <w:sz w:val="20"/>
                <w:szCs w:val="20"/>
              </w:rPr>
              <w:t>ab</w:t>
            </w:r>
          </w:p>
          <w:p w:rsidR="00CB6A1E" w:rsidRDefault="00CB6A1E">
            <w:pPr>
              <w:pStyle w:val="TableParagraph"/>
              <w:ind w:right="17"/>
              <w:jc w:val="center"/>
              <w:rPr>
                <w:rFonts w:ascii="Tahoma" w:hAnsi="Tahoma" w:cs="Tahoma"/>
                <w:sz w:val="20"/>
                <w:szCs w:val="20"/>
              </w:rPr>
            </w:pPr>
            <w:r>
              <w:rPr>
                <w:rFonts w:ascii="Tahoma" w:hAnsi="Tahoma" w:cs="Tahoma"/>
                <w:sz w:val="20"/>
                <w:szCs w:val="20"/>
              </w:rPr>
              <w:t>20.10</w:t>
            </w:r>
            <w:r>
              <w:rPr>
                <w:rFonts w:ascii="Tahoma" w:hAnsi="Tahoma" w:cs="Tahoma"/>
                <w:spacing w:val="-1"/>
                <w:sz w:val="20"/>
                <w:szCs w:val="20"/>
              </w:rPr>
              <w:t xml:space="preserve"> </w:t>
            </w:r>
            <w:r>
              <w:rPr>
                <w:rFonts w:ascii="Tahoma" w:hAnsi="Tahoma" w:cs="Tahoma"/>
                <w:sz w:val="20"/>
                <w:szCs w:val="20"/>
              </w:rPr>
              <w:t>ab</w:t>
            </w:r>
          </w:p>
          <w:p w:rsidR="00CB6A1E" w:rsidRDefault="00CB6A1E">
            <w:pPr>
              <w:pStyle w:val="TableParagraph"/>
              <w:ind w:right="17"/>
              <w:jc w:val="center"/>
              <w:rPr>
                <w:rFonts w:ascii="Tahoma" w:hAnsi="Tahoma" w:cs="Tahoma"/>
                <w:sz w:val="20"/>
                <w:szCs w:val="20"/>
              </w:rPr>
            </w:pPr>
            <w:r>
              <w:rPr>
                <w:rFonts w:ascii="Tahoma" w:hAnsi="Tahoma" w:cs="Tahoma"/>
                <w:sz w:val="20"/>
                <w:szCs w:val="20"/>
              </w:rPr>
              <w:t>24.38 a</w:t>
            </w:r>
          </w:p>
        </w:tc>
        <w:tc>
          <w:tcPr>
            <w:tcW w:w="1103"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28.28  a</w:t>
            </w:r>
          </w:p>
          <w:p w:rsidR="00CB6A1E" w:rsidRDefault="00CB6A1E">
            <w:pPr>
              <w:pStyle w:val="TableParagraph"/>
              <w:ind w:right="17"/>
              <w:jc w:val="center"/>
              <w:rPr>
                <w:rFonts w:ascii="Tahoma" w:hAnsi="Tahoma" w:cs="Tahoma"/>
                <w:sz w:val="20"/>
                <w:szCs w:val="20"/>
              </w:rPr>
            </w:pPr>
            <w:r>
              <w:rPr>
                <w:rFonts w:ascii="Tahoma" w:hAnsi="Tahoma" w:cs="Tahoma"/>
                <w:sz w:val="20"/>
                <w:szCs w:val="20"/>
              </w:rPr>
              <w:t>31.70  a</w:t>
            </w:r>
          </w:p>
          <w:p w:rsidR="00CB6A1E" w:rsidRDefault="00CB6A1E">
            <w:pPr>
              <w:pStyle w:val="TableParagraph"/>
              <w:ind w:right="17"/>
              <w:jc w:val="center"/>
              <w:rPr>
                <w:rFonts w:ascii="Tahoma" w:hAnsi="Tahoma" w:cs="Tahoma"/>
                <w:sz w:val="20"/>
                <w:szCs w:val="20"/>
              </w:rPr>
            </w:pPr>
            <w:r>
              <w:rPr>
                <w:rFonts w:ascii="Tahoma" w:hAnsi="Tahoma" w:cs="Tahoma"/>
                <w:sz w:val="20"/>
                <w:szCs w:val="20"/>
              </w:rPr>
              <w:t>31.82  a</w:t>
            </w:r>
          </w:p>
          <w:p w:rsidR="00CB6A1E" w:rsidRDefault="00CB6A1E">
            <w:pPr>
              <w:pStyle w:val="TableParagraph"/>
              <w:ind w:right="17"/>
              <w:jc w:val="center"/>
              <w:rPr>
                <w:rFonts w:ascii="Tahoma" w:hAnsi="Tahoma" w:cs="Tahoma"/>
                <w:sz w:val="20"/>
                <w:szCs w:val="20"/>
              </w:rPr>
            </w:pPr>
            <w:r>
              <w:rPr>
                <w:rFonts w:ascii="Tahoma" w:hAnsi="Tahoma" w:cs="Tahoma"/>
                <w:sz w:val="20"/>
                <w:szCs w:val="20"/>
              </w:rPr>
              <w:t>31.80  a</w:t>
            </w:r>
          </w:p>
          <w:p w:rsidR="00CB6A1E" w:rsidRDefault="00CB6A1E">
            <w:pPr>
              <w:pStyle w:val="TableParagraph"/>
              <w:ind w:right="17"/>
              <w:jc w:val="center"/>
              <w:rPr>
                <w:rFonts w:ascii="Tahoma" w:hAnsi="Tahoma" w:cs="Tahoma"/>
                <w:sz w:val="20"/>
                <w:szCs w:val="20"/>
              </w:rPr>
            </w:pPr>
            <w:r>
              <w:rPr>
                <w:rFonts w:ascii="Tahoma" w:hAnsi="Tahoma" w:cs="Tahoma"/>
                <w:sz w:val="20"/>
                <w:szCs w:val="20"/>
              </w:rPr>
              <w:t>30.90  a</w:t>
            </w:r>
          </w:p>
        </w:tc>
        <w:tc>
          <w:tcPr>
            <w:tcW w:w="945"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27.80</w:t>
            </w:r>
            <w:r>
              <w:rPr>
                <w:rFonts w:ascii="Tahoma" w:hAnsi="Tahoma" w:cs="Tahoma"/>
                <w:spacing w:val="-1"/>
                <w:sz w:val="20"/>
                <w:szCs w:val="20"/>
              </w:rPr>
              <w:t xml:space="preserve"> </w:t>
            </w:r>
            <w:r>
              <w:rPr>
                <w:rFonts w:ascii="Tahoma" w:hAnsi="Tahoma" w:cs="Tahoma"/>
                <w:sz w:val="20"/>
                <w:szCs w:val="20"/>
              </w:rPr>
              <w:t>c</w:t>
            </w:r>
          </w:p>
          <w:p w:rsidR="00CB6A1E" w:rsidRDefault="00CB6A1E">
            <w:pPr>
              <w:pStyle w:val="TableParagraph"/>
              <w:ind w:right="17"/>
              <w:jc w:val="center"/>
              <w:rPr>
                <w:rFonts w:ascii="Tahoma" w:hAnsi="Tahoma" w:cs="Tahoma"/>
                <w:sz w:val="20"/>
                <w:szCs w:val="20"/>
              </w:rPr>
            </w:pPr>
            <w:r>
              <w:rPr>
                <w:rFonts w:ascii="Tahoma" w:hAnsi="Tahoma" w:cs="Tahoma"/>
                <w:sz w:val="20"/>
                <w:szCs w:val="20"/>
              </w:rPr>
              <w:t>47.60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ind w:right="17"/>
              <w:jc w:val="center"/>
              <w:rPr>
                <w:rFonts w:ascii="Tahoma" w:hAnsi="Tahoma" w:cs="Tahoma"/>
                <w:sz w:val="20"/>
                <w:szCs w:val="20"/>
              </w:rPr>
            </w:pPr>
            <w:r>
              <w:rPr>
                <w:rFonts w:ascii="Tahoma" w:hAnsi="Tahoma" w:cs="Tahoma"/>
                <w:sz w:val="20"/>
                <w:szCs w:val="20"/>
              </w:rPr>
              <w:t>43.92 ab</w:t>
            </w:r>
          </w:p>
          <w:p w:rsidR="00CB6A1E" w:rsidRDefault="00CB6A1E">
            <w:pPr>
              <w:pStyle w:val="TableParagraph"/>
              <w:ind w:right="17"/>
              <w:jc w:val="center"/>
              <w:rPr>
                <w:rFonts w:ascii="Tahoma" w:hAnsi="Tahoma" w:cs="Tahoma"/>
                <w:sz w:val="20"/>
                <w:szCs w:val="20"/>
              </w:rPr>
            </w:pPr>
            <w:r>
              <w:rPr>
                <w:rFonts w:ascii="Tahoma" w:hAnsi="Tahoma" w:cs="Tahoma"/>
                <w:sz w:val="20"/>
                <w:szCs w:val="20"/>
              </w:rPr>
              <w:t>42.28 b</w:t>
            </w:r>
          </w:p>
          <w:p w:rsidR="00CB6A1E" w:rsidRDefault="00CB6A1E">
            <w:pPr>
              <w:pStyle w:val="TableParagraph"/>
              <w:ind w:right="17"/>
              <w:jc w:val="center"/>
              <w:rPr>
                <w:rFonts w:ascii="Tahoma" w:hAnsi="Tahoma" w:cs="Tahoma"/>
                <w:sz w:val="20"/>
                <w:szCs w:val="20"/>
              </w:rPr>
            </w:pPr>
            <w:r>
              <w:rPr>
                <w:rFonts w:ascii="Tahoma" w:hAnsi="Tahoma" w:cs="Tahoma"/>
                <w:sz w:val="20"/>
                <w:szCs w:val="20"/>
              </w:rPr>
              <w:t>44.00 ab</w:t>
            </w:r>
          </w:p>
        </w:tc>
      </w:tr>
      <w:tr w:rsidR="00CB6A1E" w:rsidTr="00CB6A1E">
        <w:trPr>
          <w:trHeight w:val="265"/>
        </w:trPr>
        <w:tc>
          <w:tcPr>
            <w:tcW w:w="1804" w:type="pct"/>
            <w:tcBorders>
              <w:top w:val="single" w:sz="4" w:space="0" w:color="000000"/>
              <w:left w:val="nil"/>
              <w:bottom w:val="single" w:sz="4" w:space="0" w:color="000000"/>
              <w:right w:val="nil"/>
            </w:tcBorders>
            <w:hideMark/>
          </w:tcPr>
          <w:p w:rsidR="00CB6A1E" w:rsidRDefault="00CB6A1E">
            <w:pPr>
              <w:pStyle w:val="TableParagraph"/>
              <w:ind w:right="17"/>
              <w:jc w:val="both"/>
              <w:rPr>
                <w:rFonts w:ascii="Tahoma" w:hAnsi="Tahoma" w:cs="Tahoma"/>
                <w:sz w:val="20"/>
                <w:szCs w:val="20"/>
              </w:rPr>
            </w:pPr>
            <w:r>
              <w:rPr>
                <w:rFonts w:ascii="Tahoma" w:hAnsi="Tahoma" w:cs="Tahoma"/>
                <w:sz w:val="20"/>
                <w:szCs w:val="20"/>
              </w:rPr>
              <w:t>KK</w:t>
            </w:r>
          </w:p>
        </w:tc>
        <w:tc>
          <w:tcPr>
            <w:tcW w:w="1147"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26.11</w:t>
            </w:r>
          </w:p>
        </w:tc>
        <w:tc>
          <w:tcPr>
            <w:tcW w:w="1103"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13.47</w:t>
            </w:r>
          </w:p>
        </w:tc>
        <w:tc>
          <w:tcPr>
            <w:tcW w:w="945" w:type="pct"/>
            <w:tcBorders>
              <w:top w:val="single" w:sz="4" w:space="0" w:color="000000"/>
              <w:left w:val="nil"/>
              <w:bottom w:val="single" w:sz="4" w:space="0" w:color="000000"/>
              <w:right w:val="nil"/>
            </w:tcBorders>
            <w:hideMark/>
          </w:tcPr>
          <w:p w:rsidR="00CB6A1E" w:rsidRDefault="00CB6A1E">
            <w:pPr>
              <w:pStyle w:val="TableParagraph"/>
              <w:ind w:right="17"/>
              <w:jc w:val="center"/>
              <w:rPr>
                <w:rFonts w:ascii="Tahoma" w:hAnsi="Tahoma" w:cs="Tahoma"/>
                <w:sz w:val="20"/>
                <w:szCs w:val="20"/>
              </w:rPr>
            </w:pPr>
            <w:r>
              <w:rPr>
                <w:rFonts w:ascii="Tahoma" w:hAnsi="Tahoma" w:cs="Tahoma"/>
                <w:sz w:val="20"/>
                <w:szCs w:val="20"/>
              </w:rPr>
              <w:t>8.01</w:t>
            </w:r>
          </w:p>
        </w:tc>
      </w:tr>
    </w:tbl>
    <w:p w:rsidR="00CB6A1E" w:rsidRDefault="00CB6A1E" w:rsidP="00CB6A1E">
      <w:pPr>
        <w:pStyle w:val="BodyText"/>
        <w:spacing w:before="2"/>
        <w:jc w:val="both"/>
        <w:rPr>
          <w:rFonts w:ascii="Tahoma" w:hAnsi="Tahoma" w:cs="Tahoma"/>
          <w:sz w:val="18"/>
          <w:szCs w:val="18"/>
          <w:lang w:eastAsia="x-none"/>
        </w:rPr>
      </w:pPr>
      <w:r>
        <w:rPr>
          <w:rFonts w:ascii="Tahoma" w:hAnsi="Tahoma" w:cs="Tahoma"/>
          <w:sz w:val="18"/>
          <w:szCs w:val="18"/>
        </w:rPr>
        <w:t xml:space="preserve">Angka yang terletak pada kolom yang </w:t>
      </w:r>
      <w:proofErr w:type="gramStart"/>
      <w:r>
        <w:rPr>
          <w:rFonts w:ascii="Tahoma" w:hAnsi="Tahoma" w:cs="Tahoma"/>
          <w:sz w:val="18"/>
          <w:szCs w:val="18"/>
        </w:rPr>
        <w:t>sama</w:t>
      </w:r>
      <w:proofErr w:type="gramEnd"/>
      <w:r>
        <w:rPr>
          <w:rFonts w:ascii="Tahoma" w:hAnsi="Tahoma" w:cs="Tahoma"/>
          <w:sz w:val="18"/>
          <w:szCs w:val="18"/>
        </w:rPr>
        <w:t xml:space="preserve"> tidak berbedanyata pada uji Tukey 5 %</w:t>
      </w:r>
      <w:r>
        <w:rPr>
          <w:rFonts w:ascii="Tahoma" w:hAnsi="Tahoma" w:cs="Tahoma"/>
          <w:sz w:val="18"/>
          <w:szCs w:val="18"/>
          <w:lang w:eastAsia="x-none"/>
        </w:rPr>
        <w:t>.</w:t>
      </w:r>
    </w:p>
    <w:p w:rsidR="00CB6A1E" w:rsidRDefault="00CB6A1E" w:rsidP="00CB6A1E">
      <w:pPr>
        <w:pStyle w:val="Heading1"/>
        <w:tabs>
          <w:tab w:val="left" w:pos="1149"/>
        </w:tabs>
        <w:rPr>
          <w:rFonts w:ascii="Tahoma" w:hAnsi="Tahoma" w:cs="Tahoma"/>
          <w:sz w:val="20"/>
          <w:szCs w:val="20"/>
          <w:lang w:val="en-US"/>
        </w:rPr>
      </w:pPr>
    </w:p>
    <w:p w:rsidR="00CB6A1E" w:rsidRDefault="00CB6A1E" w:rsidP="00CB6A1E">
      <w:pPr>
        <w:jc w:val="left"/>
        <w:sectPr w:rsidR="00CB6A1E">
          <w:type w:val="continuous"/>
          <w:pgSz w:w="11907" w:h="16840"/>
          <w:pgMar w:top="1134" w:right="1134" w:bottom="1134" w:left="1843" w:header="720" w:footer="420" w:gutter="0"/>
          <w:cols w:space="720"/>
        </w:sectPr>
      </w:pPr>
    </w:p>
    <w:p w:rsidR="00CB6A1E" w:rsidRDefault="00CB6A1E" w:rsidP="00CB6A1E">
      <w:pPr>
        <w:pStyle w:val="Heading1"/>
        <w:tabs>
          <w:tab w:val="left" w:pos="1149"/>
        </w:tabs>
        <w:spacing w:line="360" w:lineRule="auto"/>
        <w:rPr>
          <w:rFonts w:ascii="Tahoma" w:hAnsi="Tahoma" w:cs="Tahoma"/>
          <w:sz w:val="20"/>
          <w:szCs w:val="20"/>
        </w:rPr>
      </w:pPr>
      <w:r>
        <w:rPr>
          <w:rFonts w:ascii="Tahoma" w:hAnsi="Tahoma" w:cs="Tahoma"/>
          <w:sz w:val="20"/>
          <w:szCs w:val="20"/>
        </w:rPr>
        <w:lastRenderedPageBreak/>
        <w:t>Lebar</w:t>
      </w:r>
      <w:r>
        <w:rPr>
          <w:rFonts w:ascii="Tahoma" w:hAnsi="Tahoma" w:cs="Tahoma"/>
          <w:spacing w:val="61"/>
          <w:sz w:val="20"/>
          <w:szCs w:val="20"/>
        </w:rPr>
        <w:t xml:space="preserve"> </w:t>
      </w:r>
      <w:r>
        <w:rPr>
          <w:rFonts w:ascii="Tahoma" w:hAnsi="Tahoma" w:cs="Tahoma"/>
          <w:sz w:val="20"/>
          <w:szCs w:val="20"/>
        </w:rPr>
        <w:t>Daun</w:t>
      </w:r>
    </w:p>
    <w:p w:rsidR="00CB6A1E" w:rsidRDefault="00CB6A1E" w:rsidP="00CB6A1E">
      <w:pPr>
        <w:pStyle w:val="BodyText"/>
        <w:spacing w:before="2" w:line="312" w:lineRule="auto"/>
        <w:ind w:firstLine="720"/>
        <w:jc w:val="both"/>
        <w:rPr>
          <w:rFonts w:ascii="Tahoma" w:hAnsi="Tahoma" w:cs="Tahoma"/>
          <w:sz w:val="20"/>
          <w:szCs w:val="20"/>
          <w:lang w:eastAsia="x-none"/>
        </w:rPr>
      </w:pPr>
      <w:proofErr w:type="gramStart"/>
      <w:r>
        <w:rPr>
          <w:rFonts w:ascii="Tahoma" w:hAnsi="Tahoma" w:cs="Tahoma"/>
          <w:sz w:val="20"/>
          <w:szCs w:val="20"/>
        </w:rPr>
        <w:t>Analisis ragam lebar daun menunjukkan bahwa perlakuan FMA tidak berpengaruh nyata, kecuali pengamatan umur 6 BSA.</w:t>
      </w:r>
      <w:proofErr w:type="gramEnd"/>
      <w:r>
        <w:rPr>
          <w:rFonts w:ascii="Tahoma" w:hAnsi="Tahoma" w:cs="Tahoma"/>
          <w:sz w:val="20"/>
          <w:szCs w:val="20"/>
        </w:rPr>
        <w:t xml:space="preserve"> Rata daun terlebar umur 6 BSA pada takaran 10 g/tanaman, semakin tinggi takaran mikoriza, semakin lebar daun tanaman karet. Daun </w:t>
      </w:r>
      <w:r>
        <w:rPr>
          <w:rFonts w:ascii="Tahoma" w:hAnsi="Tahoma" w:cs="Tahoma"/>
          <w:sz w:val="20"/>
          <w:szCs w:val="20"/>
        </w:rPr>
        <w:lastRenderedPageBreak/>
        <w:t>tanaman berfungsi sebagai tempat terjadinya proses fotosintesis, semakin lebar daun semakin besar ruang terjadinya proses fotosintesis sehingga dapat menghasilkan pertumbuhan tanaman yang optimal, serta menghasilkan tanaman yang lebih sehat</w:t>
      </w:r>
      <w:r>
        <w:rPr>
          <w:rFonts w:ascii="Tahoma" w:hAnsi="Tahoma" w:cs="Tahoma"/>
          <w:sz w:val="20"/>
          <w:szCs w:val="20"/>
          <w:lang w:eastAsia="x-none"/>
        </w:rPr>
        <w:t>.</w:t>
      </w:r>
    </w:p>
    <w:p w:rsidR="00CB6A1E" w:rsidRDefault="00CB6A1E" w:rsidP="00CB6A1E">
      <w:pPr>
        <w:pStyle w:val="BodyText"/>
        <w:spacing w:before="2" w:line="312" w:lineRule="auto"/>
        <w:ind w:firstLine="720"/>
        <w:jc w:val="both"/>
        <w:rPr>
          <w:rFonts w:ascii="Tahoma" w:hAnsi="Tahoma" w:cs="Tahoma"/>
          <w:sz w:val="20"/>
          <w:szCs w:val="20"/>
        </w:rPr>
      </w:pPr>
    </w:p>
    <w:p w:rsidR="00CB6A1E" w:rsidRDefault="00CB6A1E" w:rsidP="00CB6A1E">
      <w:pPr>
        <w:spacing w:line="240" w:lineRule="auto"/>
        <w:jc w:val="left"/>
        <w:rPr>
          <w:rFonts w:ascii="Tahoma" w:eastAsia="SimSun" w:hAnsi="Tahoma" w:cs="Tahoma"/>
          <w:sz w:val="20"/>
          <w:szCs w:val="20"/>
        </w:rPr>
        <w:sectPr w:rsidR="00CB6A1E">
          <w:type w:val="continuous"/>
          <w:pgSz w:w="11907" w:h="16840"/>
          <w:pgMar w:top="1134" w:right="1134" w:bottom="1134" w:left="1843" w:header="720" w:footer="420" w:gutter="0"/>
          <w:cols w:num="2" w:space="283"/>
        </w:sectPr>
      </w:pPr>
    </w:p>
    <w:p w:rsidR="00CB6A1E" w:rsidRDefault="00CB6A1E" w:rsidP="00CB6A1E">
      <w:pPr>
        <w:pStyle w:val="BodyText"/>
        <w:spacing w:before="2" w:after="0"/>
        <w:ind w:left="851" w:hanging="851"/>
        <w:jc w:val="both"/>
        <w:rPr>
          <w:rFonts w:ascii="Tahoma" w:hAnsi="Tahoma" w:cs="Tahoma"/>
          <w:sz w:val="16"/>
          <w:szCs w:val="16"/>
        </w:rPr>
      </w:pPr>
    </w:p>
    <w:p w:rsidR="00CB6A1E" w:rsidRDefault="00CB6A1E" w:rsidP="00CB6A1E">
      <w:pPr>
        <w:pStyle w:val="BodyText"/>
        <w:spacing w:before="2"/>
        <w:ind w:left="851" w:hanging="851"/>
        <w:jc w:val="both"/>
        <w:rPr>
          <w:rFonts w:ascii="Tahoma" w:hAnsi="Tahoma" w:cs="Tahoma"/>
          <w:sz w:val="20"/>
          <w:szCs w:val="20"/>
          <w:lang w:eastAsia="x-none"/>
        </w:rPr>
      </w:pPr>
      <w:proofErr w:type="gramStart"/>
      <w:r>
        <w:rPr>
          <w:rFonts w:ascii="Tahoma" w:hAnsi="Tahoma" w:cs="Tahoma"/>
          <w:sz w:val="20"/>
          <w:szCs w:val="20"/>
        </w:rPr>
        <w:t>Tabel 5.</w:t>
      </w:r>
      <w:proofErr w:type="gramEnd"/>
      <w:r>
        <w:rPr>
          <w:rFonts w:ascii="Tahoma" w:hAnsi="Tahoma" w:cs="Tahoma"/>
          <w:sz w:val="20"/>
          <w:szCs w:val="20"/>
          <w:lang w:eastAsia="x-none"/>
        </w:rPr>
        <w:tab/>
      </w:r>
      <w:r>
        <w:rPr>
          <w:rFonts w:ascii="Tahoma" w:hAnsi="Tahoma" w:cs="Tahoma"/>
          <w:sz w:val="20"/>
          <w:szCs w:val="20"/>
        </w:rPr>
        <w:t>Rata-rata lebar daun bibit okulasi dengan aplikasi FMA</w:t>
      </w:r>
    </w:p>
    <w:tbl>
      <w:tblPr>
        <w:tblW w:w="5000" w:type="pct"/>
        <w:tblCellMar>
          <w:left w:w="0" w:type="dxa"/>
          <w:right w:w="0" w:type="dxa"/>
        </w:tblCellMar>
        <w:tblLook w:val="01E0" w:firstRow="1" w:lastRow="1" w:firstColumn="1" w:lastColumn="1" w:noHBand="0" w:noVBand="0"/>
      </w:tblPr>
      <w:tblGrid>
        <w:gridCol w:w="3223"/>
        <w:gridCol w:w="2049"/>
        <w:gridCol w:w="2049"/>
        <w:gridCol w:w="1609"/>
      </w:tblGrid>
      <w:tr w:rsidR="00CB6A1E" w:rsidTr="00CB6A1E">
        <w:trPr>
          <w:trHeight w:val="381"/>
        </w:trPr>
        <w:tc>
          <w:tcPr>
            <w:tcW w:w="180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Perlakukan</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4 BSA</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5 BSA</w:t>
            </w:r>
          </w:p>
        </w:tc>
        <w:tc>
          <w:tcPr>
            <w:tcW w:w="901"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6 BSA</w:t>
            </w:r>
          </w:p>
        </w:tc>
      </w:tr>
      <w:tr w:rsidR="00CB6A1E" w:rsidTr="00CB6A1E">
        <w:trPr>
          <w:trHeight w:val="1082"/>
        </w:trPr>
        <w:tc>
          <w:tcPr>
            <w:tcW w:w="1804" w:type="pct"/>
            <w:tcBorders>
              <w:top w:val="single" w:sz="4" w:space="0" w:color="000000"/>
              <w:left w:val="nil"/>
              <w:bottom w:val="single" w:sz="4" w:space="0" w:color="000000"/>
              <w:right w:val="nil"/>
            </w:tcBorders>
            <w:hideMark/>
          </w:tcPr>
          <w:p w:rsidR="00CB6A1E" w:rsidRDefault="00CB6A1E">
            <w:pPr>
              <w:pStyle w:val="TableParagraph"/>
              <w:jc w:val="both"/>
              <w:rPr>
                <w:rFonts w:ascii="Tahoma" w:hAnsi="Tahoma" w:cs="Tahoma"/>
                <w:sz w:val="20"/>
                <w:szCs w:val="20"/>
              </w:rPr>
            </w:pPr>
            <w:r>
              <w:rPr>
                <w:rFonts w:ascii="Tahoma" w:hAnsi="Tahoma" w:cs="Tahoma"/>
                <w:sz w:val="20"/>
                <w:szCs w:val="20"/>
              </w:rPr>
              <w:t>Kontrol</w:t>
            </w:r>
          </w:p>
          <w:p w:rsidR="00CB6A1E" w:rsidRDefault="00CB6A1E">
            <w:pPr>
              <w:pStyle w:val="TableParagraph"/>
              <w:spacing w:before="1"/>
              <w:jc w:val="both"/>
              <w:rPr>
                <w:rFonts w:ascii="Tahoma" w:hAnsi="Tahoma" w:cs="Tahoma"/>
                <w:sz w:val="20"/>
                <w:szCs w:val="20"/>
              </w:rPr>
            </w:pPr>
            <w:r>
              <w:rPr>
                <w:rFonts w:ascii="Tahoma" w:hAnsi="Tahoma" w:cs="Tahoma"/>
                <w:sz w:val="20"/>
                <w:szCs w:val="20"/>
              </w:rPr>
              <w:t>2,5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jc w:val="both"/>
              <w:rPr>
                <w:rFonts w:ascii="Tahoma" w:hAnsi="Tahoma" w:cs="Tahoma"/>
                <w:sz w:val="20"/>
                <w:szCs w:val="20"/>
              </w:rPr>
            </w:pPr>
            <w:r>
              <w:rPr>
                <w:rFonts w:ascii="Tahoma" w:hAnsi="Tahoma" w:cs="Tahoma"/>
                <w:sz w:val="20"/>
                <w:szCs w:val="20"/>
              </w:rPr>
              <w:t>5,0 g</w:t>
            </w:r>
            <w:r>
              <w:rPr>
                <w:rFonts w:ascii="Tahoma" w:hAnsi="Tahoma" w:cs="Tahoma"/>
                <w:spacing w:val="-5"/>
                <w:sz w:val="20"/>
                <w:szCs w:val="20"/>
              </w:rPr>
              <w:t xml:space="preserve"> </w:t>
            </w:r>
            <w:r>
              <w:rPr>
                <w:rFonts w:ascii="Tahoma" w:hAnsi="Tahoma" w:cs="Tahoma"/>
                <w:sz w:val="20"/>
                <w:szCs w:val="20"/>
              </w:rPr>
              <w:t>mikroiza</w:t>
            </w:r>
          </w:p>
          <w:p w:rsidR="00CB6A1E" w:rsidRDefault="00CB6A1E">
            <w:pPr>
              <w:pStyle w:val="TableParagraph"/>
              <w:spacing w:before="1"/>
              <w:jc w:val="both"/>
              <w:rPr>
                <w:rFonts w:ascii="Tahoma" w:hAnsi="Tahoma" w:cs="Tahoma"/>
                <w:sz w:val="20"/>
                <w:szCs w:val="20"/>
              </w:rPr>
            </w:pPr>
            <w:r>
              <w:rPr>
                <w:rFonts w:ascii="Tahoma" w:hAnsi="Tahoma" w:cs="Tahoma"/>
                <w:sz w:val="20"/>
                <w:szCs w:val="20"/>
              </w:rPr>
              <w:t>7,5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spacing w:before="1"/>
              <w:jc w:val="both"/>
              <w:rPr>
                <w:rFonts w:ascii="Tahoma" w:hAnsi="Tahoma" w:cs="Tahoma"/>
                <w:sz w:val="20"/>
                <w:szCs w:val="20"/>
              </w:rPr>
            </w:pPr>
            <w:r>
              <w:rPr>
                <w:rFonts w:ascii="Tahoma" w:hAnsi="Tahoma" w:cs="Tahoma"/>
                <w:sz w:val="20"/>
                <w:szCs w:val="20"/>
              </w:rPr>
              <w:t>10 g</w:t>
            </w:r>
            <w:r>
              <w:rPr>
                <w:rFonts w:ascii="Tahoma" w:hAnsi="Tahoma" w:cs="Tahoma"/>
                <w:spacing w:val="63"/>
                <w:sz w:val="20"/>
                <w:szCs w:val="20"/>
              </w:rPr>
              <w:t xml:space="preserve"> </w:t>
            </w:r>
            <w:r>
              <w:rPr>
                <w:rFonts w:ascii="Tahoma" w:hAnsi="Tahoma" w:cs="Tahoma"/>
                <w:sz w:val="20"/>
                <w:szCs w:val="20"/>
              </w:rPr>
              <w:t>mikoriza</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4.90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3.82 a</w:t>
            </w:r>
          </w:p>
          <w:p w:rsidR="00CB6A1E" w:rsidRDefault="00CB6A1E">
            <w:pPr>
              <w:pStyle w:val="TableParagraph"/>
              <w:jc w:val="center"/>
              <w:rPr>
                <w:rFonts w:ascii="Tahoma" w:hAnsi="Tahoma" w:cs="Tahoma"/>
                <w:sz w:val="20"/>
                <w:szCs w:val="20"/>
              </w:rPr>
            </w:pPr>
            <w:r>
              <w:rPr>
                <w:rFonts w:ascii="Tahoma" w:hAnsi="Tahoma" w:cs="Tahoma"/>
                <w:sz w:val="20"/>
                <w:szCs w:val="20"/>
              </w:rPr>
              <w:t>4.60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3.96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3.58 a</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4.70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4.76  a</w:t>
            </w:r>
          </w:p>
          <w:p w:rsidR="00CB6A1E" w:rsidRDefault="00CB6A1E">
            <w:pPr>
              <w:pStyle w:val="TableParagraph"/>
              <w:jc w:val="center"/>
              <w:rPr>
                <w:rFonts w:ascii="Tahoma" w:hAnsi="Tahoma" w:cs="Tahoma"/>
                <w:sz w:val="20"/>
                <w:szCs w:val="20"/>
              </w:rPr>
            </w:pPr>
            <w:r>
              <w:rPr>
                <w:rFonts w:ascii="Tahoma" w:hAnsi="Tahoma" w:cs="Tahoma"/>
                <w:sz w:val="20"/>
                <w:szCs w:val="20"/>
              </w:rPr>
              <w:t>5.38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4.68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4.72  a</w:t>
            </w:r>
          </w:p>
        </w:tc>
        <w:tc>
          <w:tcPr>
            <w:tcW w:w="901"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4.84 b</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6.14 a</w:t>
            </w:r>
          </w:p>
          <w:p w:rsidR="00CB6A1E" w:rsidRDefault="00CB6A1E">
            <w:pPr>
              <w:pStyle w:val="TableParagraph"/>
              <w:jc w:val="center"/>
              <w:rPr>
                <w:rFonts w:ascii="Tahoma" w:hAnsi="Tahoma" w:cs="Tahoma"/>
                <w:sz w:val="20"/>
                <w:szCs w:val="20"/>
              </w:rPr>
            </w:pPr>
            <w:r>
              <w:rPr>
                <w:rFonts w:ascii="Tahoma" w:hAnsi="Tahoma" w:cs="Tahoma"/>
                <w:sz w:val="20"/>
                <w:szCs w:val="20"/>
              </w:rPr>
              <w:t>6.04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6.14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6.26 a</w:t>
            </w:r>
          </w:p>
        </w:tc>
      </w:tr>
      <w:tr w:rsidR="00CB6A1E" w:rsidTr="00CB6A1E">
        <w:trPr>
          <w:trHeight w:val="265"/>
        </w:trPr>
        <w:tc>
          <w:tcPr>
            <w:tcW w:w="1804" w:type="pct"/>
            <w:tcBorders>
              <w:top w:val="single" w:sz="4" w:space="0" w:color="000000"/>
              <w:left w:val="nil"/>
              <w:bottom w:val="single" w:sz="4" w:space="0" w:color="000000"/>
              <w:right w:val="nil"/>
            </w:tcBorders>
            <w:hideMark/>
          </w:tcPr>
          <w:p w:rsidR="00CB6A1E" w:rsidRDefault="00CB6A1E">
            <w:pPr>
              <w:pStyle w:val="TableParagraph"/>
              <w:jc w:val="both"/>
              <w:rPr>
                <w:rFonts w:ascii="Tahoma" w:hAnsi="Tahoma" w:cs="Tahoma"/>
                <w:sz w:val="20"/>
                <w:szCs w:val="20"/>
              </w:rPr>
            </w:pPr>
            <w:r>
              <w:rPr>
                <w:rFonts w:ascii="Tahoma" w:hAnsi="Tahoma" w:cs="Tahoma"/>
                <w:sz w:val="20"/>
                <w:szCs w:val="20"/>
              </w:rPr>
              <w:t>KK</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26.11</w:t>
            </w:r>
          </w:p>
        </w:tc>
        <w:tc>
          <w:tcPr>
            <w:tcW w:w="1147"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18.09</w:t>
            </w:r>
          </w:p>
        </w:tc>
        <w:tc>
          <w:tcPr>
            <w:tcW w:w="901"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10.70</w:t>
            </w:r>
          </w:p>
        </w:tc>
      </w:tr>
    </w:tbl>
    <w:p w:rsidR="00CB6A1E" w:rsidRDefault="00CB6A1E" w:rsidP="00CB6A1E">
      <w:pPr>
        <w:pStyle w:val="BodyText"/>
        <w:spacing w:after="0"/>
        <w:jc w:val="both"/>
        <w:rPr>
          <w:rFonts w:ascii="Tahoma" w:hAnsi="Tahoma" w:cs="Tahoma"/>
          <w:sz w:val="18"/>
          <w:szCs w:val="20"/>
          <w:lang w:eastAsia="x-none"/>
        </w:rPr>
      </w:pPr>
      <w:r>
        <w:rPr>
          <w:rFonts w:ascii="Tahoma" w:hAnsi="Tahoma" w:cs="Tahoma"/>
          <w:sz w:val="18"/>
          <w:szCs w:val="20"/>
        </w:rPr>
        <w:t xml:space="preserve">Angka yang terletak pada kolom yang </w:t>
      </w:r>
      <w:proofErr w:type="gramStart"/>
      <w:r>
        <w:rPr>
          <w:rFonts w:ascii="Tahoma" w:hAnsi="Tahoma" w:cs="Tahoma"/>
          <w:sz w:val="18"/>
          <w:szCs w:val="20"/>
        </w:rPr>
        <w:t>sama</w:t>
      </w:r>
      <w:proofErr w:type="gramEnd"/>
      <w:r>
        <w:rPr>
          <w:rFonts w:ascii="Tahoma" w:hAnsi="Tahoma" w:cs="Tahoma"/>
          <w:sz w:val="18"/>
          <w:szCs w:val="20"/>
        </w:rPr>
        <w:t xml:space="preserve"> tidak berbedanyata pada uji Tukey 5%</w:t>
      </w:r>
      <w:r>
        <w:rPr>
          <w:rFonts w:ascii="Tahoma" w:hAnsi="Tahoma" w:cs="Tahoma"/>
          <w:sz w:val="18"/>
          <w:szCs w:val="20"/>
          <w:lang w:eastAsia="x-none"/>
        </w:rPr>
        <w:t xml:space="preserve">. </w:t>
      </w:r>
    </w:p>
    <w:p w:rsidR="00CB6A1E" w:rsidRDefault="00CB6A1E" w:rsidP="00CB6A1E">
      <w:pPr>
        <w:pStyle w:val="BodyText"/>
        <w:spacing w:before="2" w:after="240"/>
        <w:jc w:val="both"/>
        <w:rPr>
          <w:rFonts w:ascii="Tahoma" w:hAnsi="Tahoma" w:cs="Tahoma"/>
          <w:sz w:val="8"/>
          <w:szCs w:val="8"/>
          <w:lang w:eastAsia="x-none"/>
        </w:rPr>
      </w:pPr>
    </w:p>
    <w:p w:rsidR="00CB6A1E" w:rsidRDefault="00CB6A1E" w:rsidP="00CB6A1E">
      <w:pPr>
        <w:spacing w:line="240" w:lineRule="auto"/>
        <w:jc w:val="left"/>
        <w:rPr>
          <w:rFonts w:ascii="Tahoma" w:eastAsia="SimSun" w:hAnsi="Tahoma" w:cs="Tahoma"/>
          <w:sz w:val="8"/>
          <w:szCs w:val="8"/>
          <w:lang w:eastAsia="x-none"/>
        </w:rPr>
        <w:sectPr w:rsidR="00CB6A1E">
          <w:type w:val="continuous"/>
          <w:pgSz w:w="11907" w:h="16840"/>
          <w:pgMar w:top="1134" w:right="1134" w:bottom="1134" w:left="1843" w:header="720" w:footer="420" w:gutter="0"/>
          <w:cols w:space="720"/>
        </w:sectPr>
      </w:pPr>
    </w:p>
    <w:p w:rsidR="00CB6A1E" w:rsidRDefault="00CB6A1E" w:rsidP="00CB6A1E">
      <w:pPr>
        <w:pStyle w:val="Heading1"/>
        <w:tabs>
          <w:tab w:val="left" w:pos="1087"/>
        </w:tabs>
        <w:spacing w:line="360" w:lineRule="auto"/>
        <w:rPr>
          <w:rFonts w:ascii="Tahoma" w:hAnsi="Tahoma" w:cs="Tahoma"/>
          <w:sz w:val="20"/>
          <w:szCs w:val="20"/>
        </w:rPr>
      </w:pPr>
      <w:r>
        <w:rPr>
          <w:rFonts w:ascii="Tahoma" w:hAnsi="Tahoma" w:cs="Tahoma"/>
          <w:sz w:val="20"/>
          <w:szCs w:val="20"/>
        </w:rPr>
        <w:lastRenderedPageBreak/>
        <w:t>Panjang</w:t>
      </w:r>
      <w:r>
        <w:rPr>
          <w:rFonts w:ascii="Tahoma" w:hAnsi="Tahoma" w:cs="Tahoma"/>
          <w:spacing w:val="62"/>
          <w:sz w:val="20"/>
          <w:szCs w:val="20"/>
        </w:rPr>
        <w:t xml:space="preserve"> </w:t>
      </w:r>
      <w:r>
        <w:rPr>
          <w:rFonts w:ascii="Tahoma" w:hAnsi="Tahoma" w:cs="Tahoma"/>
          <w:sz w:val="20"/>
          <w:szCs w:val="20"/>
        </w:rPr>
        <w:t>Daun</w:t>
      </w:r>
    </w:p>
    <w:p w:rsidR="00CB6A1E" w:rsidRDefault="00CB6A1E" w:rsidP="00CB6A1E">
      <w:pPr>
        <w:pStyle w:val="BodyText"/>
        <w:spacing w:after="0" w:line="312" w:lineRule="auto"/>
        <w:ind w:firstLine="601"/>
        <w:jc w:val="both"/>
        <w:rPr>
          <w:rFonts w:ascii="Tahoma" w:hAnsi="Tahoma" w:cs="Tahoma"/>
          <w:sz w:val="20"/>
          <w:szCs w:val="20"/>
        </w:rPr>
      </w:pPr>
      <w:proofErr w:type="gramStart"/>
      <w:r>
        <w:rPr>
          <w:rFonts w:ascii="Tahoma" w:hAnsi="Tahoma" w:cs="Tahoma"/>
          <w:sz w:val="20"/>
          <w:szCs w:val="20"/>
        </w:rPr>
        <w:t>Hasil pengamatan tidak</w:t>
      </w:r>
      <w:r>
        <w:rPr>
          <w:rFonts w:ascii="Tahoma" w:hAnsi="Tahoma" w:cs="Tahoma"/>
          <w:spacing w:val="-23"/>
          <w:sz w:val="20"/>
          <w:szCs w:val="20"/>
        </w:rPr>
        <w:t xml:space="preserve"> </w:t>
      </w:r>
      <w:r>
        <w:rPr>
          <w:rFonts w:ascii="Tahoma" w:hAnsi="Tahoma" w:cs="Tahoma"/>
          <w:sz w:val="20"/>
          <w:szCs w:val="20"/>
        </w:rPr>
        <w:t>memperlihatkan</w:t>
      </w:r>
      <w:r>
        <w:rPr>
          <w:rFonts w:ascii="Tahoma" w:hAnsi="Tahoma" w:cs="Tahoma"/>
          <w:spacing w:val="-24"/>
          <w:sz w:val="20"/>
          <w:szCs w:val="20"/>
        </w:rPr>
        <w:t xml:space="preserve"> </w:t>
      </w:r>
      <w:r>
        <w:rPr>
          <w:rFonts w:ascii="Tahoma" w:hAnsi="Tahoma" w:cs="Tahoma"/>
          <w:sz w:val="20"/>
          <w:szCs w:val="20"/>
        </w:rPr>
        <w:t>perbedaan</w:t>
      </w:r>
      <w:r>
        <w:rPr>
          <w:rFonts w:ascii="Tahoma" w:hAnsi="Tahoma" w:cs="Tahoma"/>
          <w:spacing w:val="-26"/>
          <w:sz w:val="20"/>
          <w:szCs w:val="20"/>
        </w:rPr>
        <w:t xml:space="preserve"> </w:t>
      </w:r>
      <w:r>
        <w:rPr>
          <w:rFonts w:ascii="Tahoma" w:hAnsi="Tahoma" w:cs="Tahoma"/>
          <w:sz w:val="20"/>
          <w:szCs w:val="20"/>
        </w:rPr>
        <w:t>yang nyata kecuali pada pengamatan umur 4 BSA.</w:t>
      </w:r>
      <w:proofErr w:type="gramEnd"/>
      <w:r>
        <w:rPr>
          <w:rFonts w:ascii="Tahoma" w:hAnsi="Tahoma" w:cs="Tahoma"/>
          <w:sz w:val="20"/>
          <w:szCs w:val="20"/>
        </w:rPr>
        <w:t xml:space="preserve"> Pada Tabel 6 terlihat bahwa respon mikoriza terhadap</w:t>
      </w:r>
      <w:r>
        <w:rPr>
          <w:rFonts w:ascii="Tahoma" w:hAnsi="Tahoma" w:cs="Tahoma"/>
          <w:spacing w:val="-8"/>
          <w:sz w:val="20"/>
          <w:szCs w:val="20"/>
        </w:rPr>
        <w:t xml:space="preserve"> </w:t>
      </w:r>
      <w:r>
        <w:rPr>
          <w:rFonts w:ascii="Tahoma" w:hAnsi="Tahoma" w:cs="Tahoma"/>
          <w:sz w:val="20"/>
          <w:szCs w:val="20"/>
        </w:rPr>
        <w:t>panjang</w:t>
      </w:r>
      <w:r>
        <w:rPr>
          <w:rFonts w:ascii="Tahoma" w:hAnsi="Tahoma" w:cs="Tahoma"/>
          <w:spacing w:val="-10"/>
          <w:sz w:val="20"/>
          <w:szCs w:val="20"/>
        </w:rPr>
        <w:t xml:space="preserve"> </w:t>
      </w:r>
      <w:r>
        <w:rPr>
          <w:rFonts w:ascii="Tahoma" w:hAnsi="Tahoma" w:cs="Tahoma"/>
          <w:sz w:val="20"/>
          <w:szCs w:val="20"/>
        </w:rPr>
        <w:t>daun</w:t>
      </w:r>
      <w:r>
        <w:rPr>
          <w:rFonts w:ascii="Tahoma" w:hAnsi="Tahoma" w:cs="Tahoma"/>
          <w:spacing w:val="-8"/>
          <w:sz w:val="20"/>
          <w:szCs w:val="20"/>
        </w:rPr>
        <w:t xml:space="preserve"> </w:t>
      </w:r>
      <w:r>
        <w:rPr>
          <w:rFonts w:ascii="Tahoma" w:hAnsi="Tahoma" w:cs="Tahoma"/>
          <w:sz w:val="20"/>
          <w:szCs w:val="20"/>
        </w:rPr>
        <w:t>hanya</w:t>
      </w:r>
      <w:r>
        <w:rPr>
          <w:rFonts w:ascii="Tahoma" w:hAnsi="Tahoma" w:cs="Tahoma"/>
          <w:spacing w:val="-8"/>
          <w:sz w:val="20"/>
          <w:szCs w:val="20"/>
        </w:rPr>
        <w:t xml:space="preserve"> </w:t>
      </w:r>
      <w:r>
        <w:rPr>
          <w:rFonts w:ascii="Tahoma" w:hAnsi="Tahoma" w:cs="Tahoma"/>
          <w:sz w:val="20"/>
          <w:szCs w:val="20"/>
        </w:rPr>
        <w:t>pada</w:t>
      </w:r>
      <w:r>
        <w:rPr>
          <w:rFonts w:ascii="Tahoma" w:hAnsi="Tahoma" w:cs="Tahoma"/>
          <w:spacing w:val="-8"/>
          <w:sz w:val="20"/>
          <w:szCs w:val="20"/>
        </w:rPr>
        <w:t xml:space="preserve"> </w:t>
      </w:r>
      <w:r>
        <w:rPr>
          <w:rFonts w:ascii="Tahoma" w:hAnsi="Tahoma" w:cs="Tahoma"/>
          <w:sz w:val="20"/>
          <w:szCs w:val="20"/>
        </w:rPr>
        <w:t>umur</w:t>
      </w:r>
      <w:r>
        <w:rPr>
          <w:rFonts w:ascii="Tahoma" w:hAnsi="Tahoma" w:cs="Tahoma"/>
          <w:spacing w:val="-8"/>
          <w:sz w:val="20"/>
          <w:szCs w:val="20"/>
        </w:rPr>
        <w:t xml:space="preserve"> </w:t>
      </w:r>
      <w:r>
        <w:rPr>
          <w:rFonts w:ascii="Tahoma" w:hAnsi="Tahoma" w:cs="Tahoma"/>
          <w:sz w:val="20"/>
          <w:szCs w:val="20"/>
        </w:rPr>
        <w:t>4</w:t>
      </w:r>
      <w:r>
        <w:rPr>
          <w:rFonts w:ascii="Tahoma" w:hAnsi="Tahoma" w:cs="Tahoma"/>
          <w:spacing w:val="-8"/>
          <w:sz w:val="20"/>
          <w:szCs w:val="20"/>
        </w:rPr>
        <w:t xml:space="preserve"> </w:t>
      </w:r>
      <w:r>
        <w:rPr>
          <w:rFonts w:ascii="Tahoma" w:hAnsi="Tahoma" w:cs="Tahoma"/>
          <w:sz w:val="20"/>
          <w:szCs w:val="20"/>
        </w:rPr>
        <w:t>BSA,</w:t>
      </w:r>
      <w:r>
        <w:rPr>
          <w:rFonts w:ascii="Tahoma" w:hAnsi="Tahoma" w:cs="Tahoma"/>
          <w:spacing w:val="-10"/>
          <w:sz w:val="20"/>
          <w:szCs w:val="20"/>
        </w:rPr>
        <w:t xml:space="preserve"> </w:t>
      </w:r>
      <w:r>
        <w:rPr>
          <w:rFonts w:ascii="Tahoma" w:hAnsi="Tahoma" w:cs="Tahoma"/>
          <w:sz w:val="20"/>
          <w:szCs w:val="20"/>
        </w:rPr>
        <w:t>sementara</w:t>
      </w:r>
      <w:r>
        <w:rPr>
          <w:rFonts w:ascii="Tahoma" w:hAnsi="Tahoma" w:cs="Tahoma"/>
          <w:spacing w:val="53"/>
          <w:sz w:val="20"/>
          <w:szCs w:val="20"/>
        </w:rPr>
        <w:t xml:space="preserve"> </w:t>
      </w:r>
      <w:r>
        <w:rPr>
          <w:rFonts w:ascii="Tahoma" w:hAnsi="Tahoma" w:cs="Tahoma"/>
          <w:sz w:val="20"/>
          <w:szCs w:val="20"/>
        </w:rPr>
        <w:t>pada</w:t>
      </w:r>
      <w:r>
        <w:rPr>
          <w:rFonts w:ascii="Tahoma" w:hAnsi="Tahoma" w:cs="Tahoma"/>
          <w:spacing w:val="-8"/>
          <w:sz w:val="20"/>
          <w:szCs w:val="20"/>
        </w:rPr>
        <w:t xml:space="preserve"> </w:t>
      </w:r>
      <w:r>
        <w:rPr>
          <w:rFonts w:ascii="Tahoma" w:hAnsi="Tahoma" w:cs="Tahoma"/>
          <w:sz w:val="20"/>
          <w:szCs w:val="20"/>
        </w:rPr>
        <w:t>umur</w:t>
      </w:r>
      <w:r>
        <w:rPr>
          <w:rFonts w:ascii="Tahoma" w:hAnsi="Tahoma" w:cs="Tahoma"/>
          <w:spacing w:val="-8"/>
          <w:sz w:val="20"/>
          <w:szCs w:val="20"/>
        </w:rPr>
        <w:t xml:space="preserve"> </w:t>
      </w:r>
      <w:r>
        <w:rPr>
          <w:rFonts w:ascii="Tahoma" w:hAnsi="Tahoma" w:cs="Tahoma"/>
          <w:sz w:val="20"/>
          <w:szCs w:val="20"/>
        </w:rPr>
        <w:t>5</w:t>
      </w:r>
      <w:r>
        <w:rPr>
          <w:rFonts w:ascii="Tahoma" w:hAnsi="Tahoma" w:cs="Tahoma"/>
          <w:spacing w:val="-10"/>
          <w:sz w:val="20"/>
          <w:szCs w:val="20"/>
        </w:rPr>
        <w:t xml:space="preserve"> </w:t>
      </w:r>
      <w:r>
        <w:rPr>
          <w:rFonts w:ascii="Tahoma" w:hAnsi="Tahoma" w:cs="Tahoma"/>
          <w:sz w:val="20"/>
          <w:szCs w:val="20"/>
        </w:rPr>
        <w:t>dan</w:t>
      </w:r>
      <w:r>
        <w:rPr>
          <w:rFonts w:ascii="Tahoma" w:hAnsi="Tahoma" w:cs="Tahoma"/>
          <w:spacing w:val="-9"/>
          <w:sz w:val="20"/>
          <w:szCs w:val="20"/>
        </w:rPr>
        <w:t xml:space="preserve"> </w:t>
      </w:r>
      <w:r>
        <w:rPr>
          <w:rFonts w:ascii="Tahoma" w:hAnsi="Tahoma" w:cs="Tahoma"/>
          <w:sz w:val="20"/>
          <w:szCs w:val="20"/>
        </w:rPr>
        <w:t>6</w:t>
      </w:r>
      <w:r>
        <w:rPr>
          <w:rFonts w:ascii="Tahoma" w:hAnsi="Tahoma" w:cs="Tahoma"/>
          <w:spacing w:val="-8"/>
          <w:sz w:val="20"/>
          <w:szCs w:val="20"/>
        </w:rPr>
        <w:t xml:space="preserve"> </w:t>
      </w:r>
      <w:r>
        <w:rPr>
          <w:rFonts w:ascii="Tahoma" w:hAnsi="Tahoma" w:cs="Tahoma"/>
          <w:sz w:val="20"/>
          <w:szCs w:val="20"/>
        </w:rPr>
        <w:t>BSA</w:t>
      </w:r>
      <w:r>
        <w:rPr>
          <w:rFonts w:ascii="Tahoma" w:hAnsi="Tahoma" w:cs="Tahoma"/>
          <w:spacing w:val="-8"/>
          <w:sz w:val="20"/>
          <w:szCs w:val="20"/>
        </w:rPr>
        <w:t xml:space="preserve"> </w:t>
      </w:r>
      <w:r>
        <w:rPr>
          <w:rFonts w:ascii="Tahoma" w:hAnsi="Tahoma" w:cs="Tahoma"/>
          <w:sz w:val="20"/>
          <w:szCs w:val="20"/>
        </w:rPr>
        <w:lastRenderedPageBreak/>
        <w:t>sudah</w:t>
      </w:r>
      <w:r>
        <w:rPr>
          <w:rFonts w:ascii="Tahoma" w:hAnsi="Tahoma" w:cs="Tahoma"/>
          <w:spacing w:val="-9"/>
          <w:sz w:val="20"/>
          <w:szCs w:val="20"/>
        </w:rPr>
        <w:t xml:space="preserve"> </w:t>
      </w:r>
      <w:r>
        <w:rPr>
          <w:rFonts w:ascii="Tahoma" w:hAnsi="Tahoma" w:cs="Tahoma"/>
          <w:sz w:val="20"/>
          <w:szCs w:val="20"/>
        </w:rPr>
        <w:t xml:space="preserve">tidak ada lagi pengaruh mikoriza terhadap tanaman. </w:t>
      </w:r>
      <w:r>
        <w:rPr>
          <w:rFonts w:ascii="Tahoma" w:hAnsi="Tahoma" w:cs="Tahoma"/>
          <w:sz w:val="20"/>
          <w:szCs w:val="20"/>
          <w:lang w:eastAsia="x-none"/>
        </w:rPr>
        <w:t xml:space="preserve">Hal ini seiring </w:t>
      </w:r>
      <w:proofErr w:type="gramStart"/>
      <w:r>
        <w:rPr>
          <w:rFonts w:ascii="Tahoma" w:hAnsi="Tahoma" w:cs="Tahoma"/>
          <w:sz w:val="20"/>
          <w:szCs w:val="20"/>
          <w:lang w:eastAsia="x-none"/>
        </w:rPr>
        <w:t xml:space="preserve">dengan </w:t>
      </w:r>
      <w:r>
        <w:rPr>
          <w:rFonts w:ascii="Tahoma" w:hAnsi="Tahoma" w:cs="Tahoma"/>
          <w:sz w:val="20"/>
          <w:szCs w:val="20"/>
        </w:rPr>
        <w:t xml:space="preserve"> dengan</w:t>
      </w:r>
      <w:proofErr w:type="gramEnd"/>
      <w:r>
        <w:rPr>
          <w:rFonts w:ascii="Tahoma" w:hAnsi="Tahoma" w:cs="Tahoma"/>
          <w:sz w:val="20"/>
          <w:szCs w:val="20"/>
        </w:rPr>
        <w:t xml:space="preserve"> hasil penelitian Ilham (2008) bahwa takaran FMA menunjukan keadaan yang sama dilihat dari panjang daun</w:t>
      </w:r>
      <w:r>
        <w:rPr>
          <w:rFonts w:ascii="Tahoma" w:hAnsi="Tahoma" w:cs="Tahoma"/>
          <w:spacing w:val="-9"/>
          <w:sz w:val="20"/>
          <w:szCs w:val="20"/>
        </w:rPr>
        <w:t xml:space="preserve"> </w:t>
      </w:r>
      <w:r>
        <w:rPr>
          <w:rFonts w:ascii="Tahoma" w:hAnsi="Tahoma" w:cs="Tahoma"/>
          <w:sz w:val="20"/>
          <w:szCs w:val="20"/>
        </w:rPr>
        <w:t>terpanjang.</w:t>
      </w:r>
    </w:p>
    <w:p w:rsidR="00CB6A1E" w:rsidRDefault="00CB6A1E" w:rsidP="00CB6A1E">
      <w:pPr>
        <w:spacing w:line="312" w:lineRule="auto"/>
        <w:jc w:val="left"/>
        <w:rPr>
          <w:rFonts w:ascii="Tahoma" w:eastAsia="SimSun" w:hAnsi="Tahoma" w:cs="Tahoma"/>
          <w:sz w:val="20"/>
          <w:szCs w:val="20"/>
        </w:rPr>
        <w:sectPr w:rsidR="00CB6A1E">
          <w:type w:val="continuous"/>
          <w:pgSz w:w="11907" w:h="16840"/>
          <w:pgMar w:top="1134" w:right="1134" w:bottom="1134" w:left="1843" w:header="720" w:footer="420" w:gutter="0"/>
          <w:cols w:num="2" w:space="283"/>
        </w:sectPr>
      </w:pPr>
    </w:p>
    <w:p w:rsidR="00CB6A1E" w:rsidRDefault="00CB6A1E" w:rsidP="00CB6A1E">
      <w:pPr>
        <w:pStyle w:val="BodyText"/>
        <w:spacing w:before="2"/>
        <w:ind w:left="851" w:hanging="851"/>
        <w:jc w:val="both"/>
        <w:rPr>
          <w:rFonts w:ascii="Tahoma" w:hAnsi="Tahoma" w:cs="Tahoma"/>
          <w:sz w:val="16"/>
          <w:szCs w:val="16"/>
        </w:rPr>
      </w:pPr>
    </w:p>
    <w:p w:rsidR="00CB6A1E" w:rsidRDefault="00CB6A1E" w:rsidP="00CB6A1E">
      <w:pPr>
        <w:pStyle w:val="BodyText"/>
        <w:spacing w:before="2"/>
        <w:ind w:left="851" w:hanging="851"/>
        <w:jc w:val="both"/>
        <w:rPr>
          <w:rFonts w:ascii="Tahoma" w:hAnsi="Tahoma" w:cs="Tahoma"/>
          <w:sz w:val="20"/>
          <w:szCs w:val="20"/>
          <w:lang w:eastAsia="x-none"/>
        </w:rPr>
      </w:pPr>
      <w:proofErr w:type="gramStart"/>
      <w:r>
        <w:rPr>
          <w:rFonts w:ascii="Tahoma" w:hAnsi="Tahoma" w:cs="Tahoma"/>
          <w:sz w:val="20"/>
          <w:szCs w:val="20"/>
        </w:rPr>
        <w:t>Tabel 6.</w:t>
      </w:r>
      <w:proofErr w:type="gramEnd"/>
      <w:r>
        <w:rPr>
          <w:rFonts w:ascii="Tahoma" w:hAnsi="Tahoma" w:cs="Tahoma"/>
          <w:sz w:val="20"/>
          <w:szCs w:val="20"/>
        </w:rPr>
        <w:t xml:space="preserve"> Rata-rata panjang </w:t>
      </w:r>
      <w:proofErr w:type="gramStart"/>
      <w:r>
        <w:rPr>
          <w:rFonts w:ascii="Tahoma" w:hAnsi="Tahoma" w:cs="Tahoma"/>
          <w:sz w:val="20"/>
          <w:szCs w:val="20"/>
        </w:rPr>
        <w:t>daun  bibit</w:t>
      </w:r>
      <w:proofErr w:type="gramEnd"/>
      <w:r>
        <w:rPr>
          <w:rFonts w:ascii="Tahoma" w:hAnsi="Tahoma" w:cs="Tahoma"/>
          <w:sz w:val="20"/>
          <w:szCs w:val="20"/>
        </w:rPr>
        <w:t xml:space="preserve"> okulasi dengan aplikasi FMA</w:t>
      </w:r>
    </w:p>
    <w:tbl>
      <w:tblPr>
        <w:tblW w:w="5000" w:type="pct"/>
        <w:tblCellMar>
          <w:left w:w="0" w:type="dxa"/>
          <w:right w:w="0" w:type="dxa"/>
        </w:tblCellMar>
        <w:tblLook w:val="01E0" w:firstRow="1" w:lastRow="1" w:firstColumn="1" w:lastColumn="1" w:noHBand="0" w:noVBand="0"/>
      </w:tblPr>
      <w:tblGrid>
        <w:gridCol w:w="2930"/>
        <w:gridCol w:w="2343"/>
        <w:gridCol w:w="1757"/>
        <w:gridCol w:w="1900"/>
      </w:tblGrid>
      <w:tr w:rsidR="00CB6A1E" w:rsidTr="00CB6A1E">
        <w:trPr>
          <w:trHeight w:val="530"/>
        </w:trPr>
        <w:tc>
          <w:tcPr>
            <w:tcW w:w="1640"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Perlakukan</w:t>
            </w:r>
          </w:p>
        </w:tc>
        <w:tc>
          <w:tcPr>
            <w:tcW w:w="1312"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4 BSA</w:t>
            </w:r>
          </w:p>
        </w:tc>
        <w:tc>
          <w:tcPr>
            <w:tcW w:w="98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5 BSA</w:t>
            </w:r>
          </w:p>
        </w:tc>
        <w:tc>
          <w:tcPr>
            <w:tcW w:w="106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Umur 6 BSA</w:t>
            </w:r>
          </w:p>
        </w:tc>
      </w:tr>
      <w:tr w:rsidR="00CB6A1E" w:rsidTr="00CB6A1E">
        <w:trPr>
          <w:trHeight w:val="1064"/>
        </w:trPr>
        <w:tc>
          <w:tcPr>
            <w:tcW w:w="1640" w:type="pct"/>
            <w:tcBorders>
              <w:top w:val="single" w:sz="4" w:space="0" w:color="000000"/>
              <w:left w:val="nil"/>
              <w:bottom w:val="single" w:sz="4" w:space="0" w:color="000000"/>
              <w:right w:val="nil"/>
            </w:tcBorders>
            <w:hideMark/>
          </w:tcPr>
          <w:p w:rsidR="00CB6A1E" w:rsidRDefault="00CB6A1E">
            <w:pPr>
              <w:pStyle w:val="TableParagraph"/>
              <w:jc w:val="both"/>
              <w:rPr>
                <w:rFonts w:ascii="Tahoma" w:hAnsi="Tahoma" w:cs="Tahoma"/>
                <w:sz w:val="20"/>
                <w:szCs w:val="20"/>
              </w:rPr>
            </w:pPr>
            <w:r>
              <w:rPr>
                <w:rFonts w:ascii="Tahoma" w:hAnsi="Tahoma" w:cs="Tahoma"/>
                <w:sz w:val="20"/>
                <w:szCs w:val="20"/>
              </w:rPr>
              <w:t>Kontrol</w:t>
            </w:r>
          </w:p>
          <w:p w:rsidR="00CB6A1E" w:rsidRDefault="00CB6A1E">
            <w:pPr>
              <w:pStyle w:val="TableParagraph"/>
              <w:jc w:val="both"/>
              <w:rPr>
                <w:rFonts w:ascii="Tahoma" w:hAnsi="Tahoma" w:cs="Tahoma"/>
                <w:sz w:val="20"/>
                <w:szCs w:val="20"/>
              </w:rPr>
            </w:pPr>
            <w:r>
              <w:rPr>
                <w:rFonts w:ascii="Tahoma" w:hAnsi="Tahoma" w:cs="Tahoma"/>
                <w:sz w:val="20"/>
                <w:szCs w:val="20"/>
              </w:rPr>
              <w:t>2,5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spacing w:before="1"/>
              <w:jc w:val="both"/>
              <w:rPr>
                <w:rFonts w:ascii="Tahoma" w:hAnsi="Tahoma" w:cs="Tahoma"/>
                <w:sz w:val="20"/>
                <w:szCs w:val="20"/>
              </w:rPr>
            </w:pPr>
            <w:r>
              <w:rPr>
                <w:rFonts w:ascii="Tahoma" w:hAnsi="Tahoma" w:cs="Tahoma"/>
                <w:sz w:val="20"/>
                <w:szCs w:val="20"/>
              </w:rPr>
              <w:t>5,0 g</w:t>
            </w:r>
            <w:r>
              <w:rPr>
                <w:rFonts w:ascii="Tahoma" w:hAnsi="Tahoma" w:cs="Tahoma"/>
                <w:spacing w:val="-5"/>
                <w:sz w:val="20"/>
                <w:szCs w:val="20"/>
              </w:rPr>
              <w:t xml:space="preserve"> </w:t>
            </w:r>
            <w:r>
              <w:rPr>
                <w:rFonts w:ascii="Tahoma" w:hAnsi="Tahoma" w:cs="Tahoma"/>
                <w:sz w:val="20"/>
                <w:szCs w:val="20"/>
              </w:rPr>
              <w:t>mikroiza</w:t>
            </w:r>
          </w:p>
          <w:p w:rsidR="00CB6A1E" w:rsidRDefault="00CB6A1E">
            <w:pPr>
              <w:pStyle w:val="TableParagraph"/>
              <w:spacing w:before="1"/>
              <w:jc w:val="both"/>
              <w:rPr>
                <w:rFonts w:ascii="Tahoma" w:hAnsi="Tahoma" w:cs="Tahoma"/>
                <w:sz w:val="20"/>
                <w:szCs w:val="20"/>
              </w:rPr>
            </w:pPr>
            <w:r>
              <w:rPr>
                <w:rFonts w:ascii="Tahoma" w:hAnsi="Tahoma" w:cs="Tahoma"/>
                <w:sz w:val="20"/>
                <w:szCs w:val="20"/>
              </w:rPr>
              <w:t>7,5 g</w:t>
            </w:r>
            <w:r>
              <w:rPr>
                <w:rFonts w:ascii="Tahoma" w:hAnsi="Tahoma" w:cs="Tahoma"/>
                <w:spacing w:val="-5"/>
                <w:sz w:val="20"/>
                <w:szCs w:val="20"/>
              </w:rPr>
              <w:t xml:space="preserve"> </w:t>
            </w:r>
            <w:r>
              <w:rPr>
                <w:rFonts w:ascii="Tahoma" w:hAnsi="Tahoma" w:cs="Tahoma"/>
                <w:sz w:val="20"/>
                <w:szCs w:val="20"/>
              </w:rPr>
              <w:t>mikoriza</w:t>
            </w:r>
          </w:p>
          <w:p w:rsidR="00CB6A1E" w:rsidRDefault="00CB6A1E">
            <w:pPr>
              <w:pStyle w:val="TableParagraph"/>
              <w:jc w:val="both"/>
              <w:rPr>
                <w:rFonts w:ascii="Tahoma" w:hAnsi="Tahoma" w:cs="Tahoma"/>
                <w:sz w:val="20"/>
                <w:szCs w:val="20"/>
              </w:rPr>
            </w:pPr>
            <w:r>
              <w:rPr>
                <w:rFonts w:ascii="Tahoma" w:hAnsi="Tahoma" w:cs="Tahoma"/>
                <w:sz w:val="20"/>
                <w:szCs w:val="20"/>
              </w:rPr>
              <w:t>10 g</w:t>
            </w:r>
            <w:r>
              <w:rPr>
                <w:rFonts w:ascii="Tahoma" w:hAnsi="Tahoma" w:cs="Tahoma"/>
                <w:spacing w:val="63"/>
                <w:sz w:val="20"/>
                <w:szCs w:val="20"/>
              </w:rPr>
              <w:t xml:space="preserve"> </w:t>
            </w:r>
            <w:r>
              <w:rPr>
                <w:rFonts w:ascii="Tahoma" w:hAnsi="Tahoma" w:cs="Tahoma"/>
                <w:sz w:val="20"/>
                <w:szCs w:val="20"/>
              </w:rPr>
              <w:t>mikoriza</w:t>
            </w:r>
          </w:p>
        </w:tc>
        <w:tc>
          <w:tcPr>
            <w:tcW w:w="1312"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11.42</w:t>
            </w:r>
            <w:r>
              <w:rPr>
                <w:rFonts w:ascii="Tahoma" w:hAnsi="Tahoma" w:cs="Tahoma"/>
                <w:spacing w:val="-1"/>
                <w:sz w:val="20"/>
                <w:szCs w:val="20"/>
              </w:rPr>
              <w:t xml:space="preserve"> </w:t>
            </w:r>
            <w:r>
              <w:rPr>
                <w:rFonts w:ascii="Tahoma" w:hAnsi="Tahoma" w:cs="Tahoma"/>
                <w:sz w:val="20"/>
                <w:szCs w:val="20"/>
              </w:rPr>
              <w:t>b</w:t>
            </w:r>
          </w:p>
          <w:p w:rsidR="00CB6A1E" w:rsidRDefault="00CB6A1E">
            <w:pPr>
              <w:pStyle w:val="TableParagraph"/>
              <w:jc w:val="center"/>
              <w:rPr>
                <w:rFonts w:ascii="Tahoma" w:hAnsi="Tahoma" w:cs="Tahoma"/>
                <w:sz w:val="20"/>
                <w:szCs w:val="20"/>
              </w:rPr>
            </w:pPr>
            <w:r>
              <w:rPr>
                <w:rFonts w:ascii="Tahoma" w:hAnsi="Tahoma" w:cs="Tahoma"/>
                <w:sz w:val="20"/>
                <w:szCs w:val="20"/>
              </w:rPr>
              <w:t>13.90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14.56</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14.70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jc w:val="center"/>
              <w:rPr>
                <w:rFonts w:ascii="Tahoma" w:hAnsi="Tahoma" w:cs="Tahoma"/>
                <w:sz w:val="20"/>
                <w:szCs w:val="20"/>
              </w:rPr>
            </w:pPr>
            <w:r>
              <w:rPr>
                <w:rFonts w:ascii="Tahoma" w:hAnsi="Tahoma" w:cs="Tahoma"/>
                <w:sz w:val="20"/>
                <w:szCs w:val="20"/>
              </w:rPr>
              <w:t>13.86</w:t>
            </w:r>
            <w:r>
              <w:rPr>
                <w:rFonts w:ascii="Tahoma" w:hAnsi="Tahoma" w:cs="Tahoma"/>
                <w:spacing w:val="-1"/>
                <w:sz w:val="20"/>
                <w:szCs w:val="20"/>
              </w:rPr>
              <w:t xml:space="preserve"> </w:t>
            </w:r>
            <w:r>
              <w:rPr>
                <w:rFonts w:ascii="Tahoma" w:hAnsi="Tahoma" w:cs="Tahoma"/>
                <w:sz w:val="20"/>
                <w:szCs w:val="20"/>
              </w:rPr>
              <w:t>a</w:t>
            </w:r>
          </w:p>
        </w:tc>
        <w:tc>
          <w:tcPr>
            <w:tcW w:w="98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14.24  a</w:t>
            </w:r>
          </w:p>
          <w:p w:rsidR="00CB6A1E" w:rsidRDefault="00CB6A1E">
            <w:pPr>
              <w:pStyle w:val="TableParagraph"/>
              <w:jc w:val="center"/>
              <w:rPr>
                <w:rFonts w:ascii="Tahoma" w:hAnsi="Tahoma" w:cs="Tahoma"/>
                <w:sz w:val="20"/>
                <w:szCs w:val="20"/>
              </w:rPr>
            </w:pPr>
            <w:r>
              <w:rPr>
                <w:rFonts w:ascii="Tahoma" w:hAnsi="Tahoma" w:cs="Tahoma"/>
                <w:sz w:val="20"/>
                <w:szCs w:val="20"/>
              </w:rPr>
              <w:t>17.70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15.00  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15.58  a</w:t>
            </w:r>
          </w:p>
          <w:p w:rsidR="00CB6A1E" w:rsidRDefault="00CB6A1E">
            <w:pPr>
              <w:pStyle w:val="TableParagraph"/>
              <w:jc w:val="center"/>
              <w:rPr>
                <w:rFonts w:ascii="Tahoma" w:hAnsi="Tahoma" w:cs="Tahoma"/>
                <w:sz w:val="20"/>
                <w:szCs w:val="20"/>
              </w:rPr>
            </w:pPr>
            <w:r>
              <w:rPr>
                <w:rFonts w:ascii="Tahoma" w:hAnsi="Tahoma" w:cs="Tahoma"/>
                <w:sz w:val="20"/>
                <w:szCs w:val="20"/>
              </w:rPr>
              <w:t>15.16  a</w:t>
            </w:r>
          </w:p>
        </w:tc>
        <w:tc>
          <w:tcPr>
            <w:tcW w:w="106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14.26</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jc w:val="center"/>
              <w:rPr>
                <w:rFonts w:ascii="Tahoma" w:hAnsi="Tahoma" w:cs="Tahoma"/>
                <w:sz w:val="20"/>
                <w:szCs w:val="20"/>
              </w:rPr>
            </w:pPr>
            <w:r>
              <w:rPr>
                <w:rFonts w:ascii="Tahoma" w:hAnsi="Tahoma" w:cs="Tahoma"/>
                <w:sz w:val="20"/>
                <w:szCs w:val="20"/>
              </w:rPr>
              <w:t>17.70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15.62</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spacing w:before="1"/>
              <w:jc w:val="center"/>
              <w:rPr>
                <w:rFonts w:ascii="Tahoma" w:hAnsi="Tahoma" w:cs="Tahoma"/>
                <w:sz w:val="20"/>
                <w:szCs w:val="20"/>
              </w:rPr>
            </w:pPr>
            <w:r>
              <w:rPr>
                <w:rFonts w:ascii="Tahoma" w:hAnsi="Tahoma" w:cs="Tahoma"/>
                <w:sz w:val="20"/>
                <w:szCs w:val="20"/>
              </w:rPr>
              <w:t>16.40</w:t>
            </w:r>
            <w:r>
              <w:rPr>
                <w:rFonts w:ascii="Tahoma" w:hAnsi="Tahoma" w:cs="Tahoma"/>
                <w:spacing w:val="-1"/>
                <w:sz w:val="20"/>
                <w:szCs w:val="20"/>
              </w:rPr>
              <w:t xml:space="preserve"> </w:t>
            </w:r>
            <w:r>
              <w:rPr>
                <w:rFonts w:ascii="Tahoma" w:hAnsi="Tahoma" w:cs="Tahoma"/>
                <w:sz w:val="20"/>
                <w:szCs w:val="20"/>
              </w:rPr>
              <w:t>a</w:t>
            </w:r>
          </w:p>
          <w:p w:rsidR="00CB6A1E" w:rsidRDefault="00CB6A1E">
            <w:pPr>
              <w:pStyle w:val="TableParagraph"/>
              <w:jc w:val="center"/>
              <w:rPr>
                <w:rFonts w:ascii="Tahoma" w:hAnsi="Tahoma" w:cs="Tahoma"/>
                <w:sz w:val="20"/>
                <w:szCs w:val="20"/>
              </w:rPr>
            </w:pPr>
            <w:r>
              <w:rPr>
                <w:rFonts w:ascii="Tahoma" w:hAnsi="Tahoma" w:cs="Tahoma"/>
                <w:sz w:val="20"/>
                <w:szCs w:val="20"/>
              </w:rPr>
              <w:t>16.76</w:t>
            </w:r>
            <w:r>
              <w:rPr>
                <w:rFonts w:ascii="Tahoma" w:hAnsi="Tahoma" w:cs="Tahoma"/>
                <w:spacing w:val="-1"/>
                <w:sz w:val="20"/>
                <w:szCs w:val="20"/>
              </w:rPr>
              <w:t xml:space="preserve"> </w:t>
            </w:r>
            <w:r>
              <w:rPr>
                <w:rFonts w:ascii="Tahoma" w:hAnsi="Tahoma" w:cs="Tahoma"/>
                <w:sz w:val="20"/>
                <w:szCs w:val="20"/>
              </w:rPr>
              <w:t>a</w:t>
            </w:r>
          </w:p>
        </w:tc>
      </w:tr>
      <w:tr w:rsidR="00CB6A1E" w:rsidTr="00CB6A1E">
        <w:trPr>
          <w:trHeight w:val="265"/>
        </w:trPr>
        <w:tc>
          <w:tcPr>
            <w:tcW w:w="1640" w:type="pct"/>
            <w:tcBorders>
              <w:top w:val="single" w:sz="4" w:space="0" w:color="000000"/>
              <w:left w:val="nil"/>
              <w:bottom w:val="single" w:sz="4" w:space="0" w:color="000000"/>
              <w:right w:val="nil"/>
            </w:tcBorders>
            <w:hideMark/>
          </w:tcPr>
          <w:p w:rsidR="00CB6A1E" w:rsidRDefault="00CB6A1E">
            <w:pPr>
              <w:pStyle w:val="TableParagraph"/>
              <w:jc w:val="both"/>
              <w:rPr>
                <w:rFonts w:ascii="Tahoma" w:hAnsi="Tahoma" w:cs="Tahoma"/>
                <w:sz w:val="20"/>
                <w:szCs w:val="20"/>
              </w:rPr>
            </w:pPr>
            <w:r>
              <w:rPr>
                <w:rFonts w:ascii="Tahoma" w:hAnsi="Tahoma" w:cs="Tahoma"/>
                <w:sz w:val="20"/>
                <w:szCs w:val="20"/>
              </w:rPr>
              <w:t>KK</w:t>
            </w:r>
          </w:p>
        </w:tc>
        <w:tc>
          <w:tcPr>
            <w:tcW w:w="1312"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7.26</w:t>
            </w:r>
          </w:p>
        </w:tc>
        <w:tc>
          <w:tcPr>
            <w:tcW w:w="98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15.18</w:t>
            </w:r>
          </w:p>
        </w:tc>
        <w:tc>
          <w:tcPr>
            <w:tcW w:w="1064" w:type="pct"/>
            <w:tcBorders>
              <w:top w:val="single" w:sz="4" w:space="0" w:color="000000"/>
              <w:left w:val="nil"/>
              <w:bottom w:val="single" w:sz="4" w:space="0" w:color="000000"/>
              <w:right w:val="nil"/>
            </w:tcBorders>
            <w:hideMark/>
          </w:tcPr>
          <w:p w:rsidR="00CB6A1E" w:rsidRDefault="00CB6A1E">
            <w:pPr>
              <w:pStyle w:val="TableParagraph"/>
              <w:jc w:val="center"/>
              <w:rPr>
                <w:rFonts w:ascii="Tahoma" w:hAnsi="Tahoma" w:cs="Tahoma"/>
                <w:sz w:val="20"/>
                <w:szCs w:val="20"/>
              </w:rPr>
            </w:pPr>
            <w:r>
              <w:rPr>
                <w:rFonts w:ascii="Tahoma" w:hAnsi="Tahoma" w:cs="Tahoma"/>
                <w:sz w:val="20"/>
                <w:szCs w:val="20"/>
              </w:rPr>
              <w:t>16.62</w:t>
            </w:r>
          </w:p>
        </w:tc>
      </w:tr>
    </w:tbl>
    <w:p w:rsidR="00CB6A1E" w:rsidRDefault="00CB6A1E" w:rsidP="00CB6A1E">
      <w:pPr>
        <w:pStyle w:val="BodyText"/>
        <w:spacing w:before="2" w:after="0"/>
        <w:jc w:val="both"/>
        <w:rPr>
          <w:rFonts w:ascii="Tahoma" w:hAnsi="Tahoma" w:cs="Tahoma"/>
          <w:sz w:val="18"/>
          <w:szCs w:val="20"/>
          <w:lang w:eastAsia="x-none"/>
        </w:rPr>
      </w:pPr>
      <w:r>
        <w:rPr>
          <w:rFonts w:ascii="Tahoma" w:hAnsi="Tahoma" w:cs="Tahoma"/>
          <w:sz w:val="18"/>
          <w:szCs w:val="20"/>
        </w:rPr>
        <w:t xml:space="preserve">Angka yang terletak pada kolom yang </w:t>
      </w:r>
      <w:proofErr w:type="gramStart"/>
      <w:r>
        <w:rPr>
          <w:rFonts w:ascii="Tahoma" w:hAnsi="Tahoma" w:cs="Tahoma"/>
          <w:sz w:val="18"/>
          <w:szCs w:val="20"/>
        </w:rPr>
        <w:t>sama</w:t>
      </w:r>
      <w:proofErr w:type="gramEnd"/>
      <w:r>
        <w:rPr>
          <w:rFonts w:ascii="Tahoma" w:hAnsi="Tahoma" w:cs="Tahoma"/>
          <w:sz w:val="18"/>
          <w:szCs w:val="20"/>
        </w:rPr>
        <w:t xml:space="preserve"> tidak berbedanyata pada uji Tukey 5%</w:t>
      </w:r>
    </w:p>
    <w:p w:rsidR="00CB6A1E" w:rsidRDefault="00CB6A1E" w:rsidP="00CB6A1E">
      <w:pPr>
        <w:pStyle w:val="BodyText"/>
        <w:spacing w:before="2"/>
        <w:ind w:left="120"/>
        <w:jc w:val="both"/>
        <w:rPr>
          <w:rFonts w:ascii="Tahoma" w:hAnsi="Tahoma" w:cs="Tahoma"/>
          <w:sz w:val="20"/>
          <w:szCs w:val="20"/>
          <w:lang w:eastAsia="x-none"/>
        </w:rPr>
      </w:pPr>
    </w:p>
    <w:p w:rsidR="00CB6A1E" w:rsidRDefault="00CB6A1E" w:rsidP="00CB6A1E">
      <w:pPr>
        <w:spacing w:line="240" w:lineRule="auto"/>
        <w:jc w:val="left"/>
        <w:rPr>
          <w:rFonts w:ascii="Tahoma" w:eastAsia="SimSun" w:hAnsi="Tahoma" w:cs="Tahoma"/>
          <w:sz w:val="20"/>
          <w:szCs w:val="20"/>
          <w:lang w:eastAsia="x-none"/>
        </w:rPr>
        <w:sectPr w:rsidR="00CB6A1E">
          <w:type w:val="continuous"/>
          <w:pgSz w:w="11907" w:h="16840"/>
          <w:pgMar w:top="1134" w:right="1134" w:bottom="1134" w:left="1843" w:header="720" w:footer="420" w:gutter="0"/>
          <w:cols w:space="720"/>
        </w:sectPr>
      </w:pPr>
    </w:p>
    <w:p w:rsidR="00CB6A1E" w:rsidRDefault="00CB6A1E" w:rsidP="00CB6A1E">
      <w:pPr>
        <w:spacing w:line="240" w:lineRule="auto"/>
        <w:jc w:val="center"/>
        <w:rPr>
          <w:rFonts w:ascii="Tahoma" w:hAnsi="Tahoma" w:cs="Tahoma"/>
          <w:b/>
          <w:color w:val="000000"/>
          <w:sz w:val="24"/>
          <w:szCs w:val="24"/>
        </w:rPr>
      </w:pPr>
      <w:r>
        <w:rPr>
          <w:rFonts w:ascii="Tahoma" w:hAnsi="Tahoma" w:cs="Tahoma"/>
          <w:b/>
          <w:color w:val="000000"/>
          <w:sz w:val="24"/>
          <w:szCs w:val="24"/>
        </w:rPr>
        <w:lastRenderedPageBreak/>
        <w:t>KESIMPULAN</w:t>
      </w:r>
    </w:p>
    <w:p w:rsidR="00CB6A1E" w:rsidRDefault="00CB6A1E" w:rsidP="00CB6A1E">
      <w:pPr>
        <w:autoSpaceDE w:val="0"/>
        <w:autoSpaceDN w:val="0"/>
        <w:adjustRightInd w:val="0"/>
        <w:spacing w:line="240" w:lineRule="auto"/>
        <w:ind w:firstLine="567"/>
        <w:jc w:val="center"/>
        <w:rPr>
          <w:rFonts w:ascii="Tahoma" w:hAnsi="Tahoma" w:cs="Tahoma"/>
          <w:b/>
          <w:color w:val="000000"/>
          <w:sz w:val="20"/>
          <w:szCs w:val="20"/>
        </w:rPr>
      </w:pPr>
    </w:p>
    <w:p w:rsidR="00CB6A1E" w:rsidRDefault="00CB6A1E" w:rsidP="00CB6A1E">
      <w:pPr>
        <w:spacing w:line="312" w:lineRule="auto"/>
        <w:ind w:firstLine="720"/>
        <w:rPr>
          <w:rFonts w:ascii="Tahoma" w:hAnsi="Tahoma" w:cs="Tahoma"/>
          <w:sz w:val="20"/>
          <w:szCs w:val="20"/>
        </w:rPr>
      </w:pPr>
      <w:r>
        <w:rPr>
          <w:rFonts w:ascii="Tahoma" w:hAnsi="Tahoma" w:cs="Tahoma"/>
          <w:sz w:val="20"/>
          <w:szCs w:val="20"/>
        </w:rPr>
        <w:t>FMA</w:t>
      </w:r>
      <w:r>
        <w:rPr>
          <w:rFonts w:ascii="Tahoma" w:hAnsi="Tahoma" w:cs="Tahoma"/>
          <w:i/>
          <w:spacing w:val="-20"/>
          <w:sz w:val="20"/>
          <w:szCs w:val="20"/>
        </w:rPr>
        <w:t xml:space="preserve"> </w:t>
      </w:r>
      <w:r>
        <w:rPr>
          <w:rFonts w:ascii="Tahoma" w:hAnsi="Tahoma" w:cs="Tahoma"/>
          <w:sz w:val="20"/>
          <w:szCs w:val="20"/>
        </w:rPr>
        <w:t>berpengaruh</w:t>
      </w:r>
      <w:r>
        <w:rPr>
          <w:rFonts w:ascii="Tahoma" w:hAnsi="Tahoma" w:cs="Tahoma"/>
          <w:spacing w:val="-17"/>
          <w:sz w:val="20"/>
          <w:szCs w:val="20"/>
        </w:rPr>
        <w:t xml:space="preserve"> </w:t>
      </w:r>
      <w:r>
        <w:rPr>
          <w:rFonts w:ascii="Tahoma" w:hAnsi="Tahoma" w:cs="Tahoma"/>
          <w:sz w:val="20"/>
          <w:szCs w:val="20"/>
        </w:rPr>
        <w:t>nyata terhadap tinggi tanaman, diameter batang dan jumlah daun, takaran sebanyak 5-10 g/tanaman dapat meningkatkan tinggi tanaman sebanyak 63,13-75,54%, jumlah daun 52-71,22%, panjang daun 9,53-24,52% dan lebar daun 24,79-29,30%, dan diameter batang sebanyak 10-14%.</w:t>
      </w:r>
      <w:r>
        <w:rPr>
          <w:rFonts w:ascii="Tahoma" w:hAnsi="Tahoma" w:cs="Tahoma"/>
          <w:spacing w:val="-8"/>
          <w:sz w:val="20"/>
          <w:szCs w:val="20"/>
        </w:rPr>
        <w:t xml:space="preserve"> </w:t>
      </w:r>
      <w:proofErr w:type="gramStart"/>
      <w:r>
        <w:rPr>
          <w:rFonts w:ascii="Tahoma" w:hAnsi="Tahoma" w:cs="Tahoma"/>
          <w:sz w:val="20"/>
          <w:szCs w:val="20"/>
        </w:rPr>
        <w:t>Sehingga</w:t>
      </w:r>
      <w:r>
        <w:rPr>
          <w:rFonts w:ascii="Tahoma" w:hAnsi="Tahoma" w:cs="Tahoma"/>
          <w:spacing w:val="-8"/>
          <w:sz w:val="20"/>
          <w:szCs w:val="20"/>
        </w:rPr>
        <w:t xml:space="preserve"> </w:t>
      </w:r>
      <w:r>
        <w:rPr>
          <w:rFonts w:ascii="Tahoma" w:hAnsi="Tahoma" w:cs="Tahoma"/>
          <w:sz w:val="20"/>
          <w:szCs w:val="20"/>
        </w:rPr>
        <w:t>takaran</w:t>
      </w:r>
      <w:r>
        <w:rPr>
          <w:rFonts w:ascii="Tahoma" w:hAnsi="Tahoma" w:cs="Tahoma"/>
          <w:spacing w:val="-6"/>
          <w:sz w:val="20"/>
          <w:szCs w:val="20"/>
        </w:rPr>
        <w:t xml:space="preserve"> </w:t>
      </w:r>
      <w:r>
        <w:rPr>
          <w:rFonts w:ascii="Tahoma" w:hAnsi="Tahoma" w:cs="Tahoma"/>
          <w:sz w:val="20"/>
          <w:szCs w:val="20"/>
        </w:rPr>
        <w:t>tersebut</w:t>
      </w:r>
      <w:r>
        <w:rPr>
          <w:rFonts w:ascii="Tahoma" w:hAnsi="Tahoma" w:cs="Tahoma"/>
          <w:spacing w:val="-9"/>
          <w:sz w:val="20"/>
          <w:szCs w:val="20"/>
        </w:rPr>
        <w:t xml:space="preserve"> </w:t>
      </w:r>
      <w:r>
        <w:rPr>
          <w:rFonts w:ascii="Tahoma" w:hAnsi="Tahoma" w:cs="Tahoma"/>
          <w:sz w:val="20"/>
          <w:szCs w:val="20"/>
        </w:rPr>
        <w:t>dapat</w:t>
      </w:r>
      <w:r>
        <w:rPr>
          <w:rFonts w:ascii="Tahoma" w:hAnsi="Tahoma" w:cs="Tahoma"/>
          <w:spacing w:val="-11"/>
          <w:sz w:val="20"/>
          <w:szCs w:val="20"/>
        </w:rPr>
        <w:t xml:space="preserve"> </w:t>
      </w:r>
      <w:r>
        <w:rPr>
          <w:rFonts w:ascii="Tahoma" w:hAnsi="Tahoma" w:cs="Tahoma"/>
          <w:sz w:val="20"/>
          <w:szCs w:val="20"/>
        </w:rPr>
        <w:t>direkomendasikan</w:t>
      </w:r>
      <w:r>
        <w:rPr>
          <w:rFonts w:ascii="Tahoma" w:hAnsi="Tahoma" w:cs="Tahoma"/>
          <w:spacing w:val="-6"/>
          <w:sz w:val="20"/>
          <w:szCs w:val="20"/>
        </w:rPr>
        <w:t xml:space="preserve"> </w:t>
      </w:r>
      <w:r>
        <w:rPr>
          <w:rFonts w:ascii="Tahoma" w:hAnsi="Tahoma" w:cs="Tahoma"/>
          <w:sz w:val="20"/>
          <w:szCs w:val="20"/>
        </w:rPr>
        <w:t>untuk pembibitan tanaman karet yang berasal dari</w:t>
      </w:r>
      <w:r>
        <w:rPr>
          <w:rFonts w:ascii="Tahoma" w:hAnsi="Tahoma" w:cs="Tahoma"/>
          <w:spacing w:val="-4"/>
          <w:sz w:val="20"/>
          <w:szCs w:val="20"/>
        </w:rPr>
        <w:t xml:space="preserve"> </w:t>
      </w:r>
      <w:r>
        <w:rPr>
          <w:rFonts w:ascii="Tahoma" w:hAnsi="Tahoma" w:cs="Tahoma"/>
          <w:sz w:val="20"/>
          <w:szCs w:val="20"/>
        </w:rPr>
        <w:t>okulasi.</w:t>
      </w:r>
      <w:proofErr w:type="gramEnd"/>
    </w:p>
    <w:p w:rsidR="00CB6A1E" w:rsidRDefault="00CB6A1E" w:rsidP="00CB6A1E">
      <w:pPr>
        <w:spacing w:line="240" w:lineRule="auto"/>
        <w:ind w:firstLine="720"/>
        <w:rPr>
          <w:rFonts w:ascii="Tahoma" w:hAnsi="Tahoma" w:cs="Tahoma"/>
          <w:b/>
          <w:color w:val="000000"/>
          <w:sz w:val="20"/>
          <w:szCs w:val="20"/>
        </w:rPr>
      </w:pPr>
    </w:p>
    <w:p w:rsidR="00CB6A1E" w:rsidRDefault="00CB6A1E" w:rsidP="00CB6A1E">
      <w:pPr>
        <w:spacing w:line="240" w:lineRule="auto"/>
        <w:jc w:val="center"/>
        <w:rPr>
          <w:rFonts w:ascii="Tahoma" w:hAnsi="Tahoma" w:cs="Tahoma"/>
          <w:b/>
          <w:color w:val="000000"/>
          <w:sz w:val="24"/>
          <w:szCs w:val="24"/>
        </w:rPr>
      </w:pPr>
      <w:r>
        <w:rPr>
          <w:rFonts w:ascii="Tahoma" w:hAnsi="Tahoma" w:cs="Tahoma"/>
          <w:b/>
          <w:color w:val="000000"/>
          <w:sz w:val="24"/>
          <w:szCs w:val="24"/>
        </w:rPr>
        <w:t>DAFTAR PUSTAKA</w:t>
      </w:r>
    </w:p>
    <w:p w:rsidR="00CB6A1E" w:rsidRDefault="00CB6A1E" w:rsidP="00CB6A1E">
      <w:pPr>
        <w:spacing w:line="240" w:lineRule="auto"/>
        <w:rPr>
          <w:rFonts w:ascii="Tahoma" w:hAnsi="Tahoma" w:cs="Tahoma"/>
          <w:b/>
          <w:color w:val="000000"/>
          <w:sz w:val="20"/>
          <w:szCs w:val="20"/>
        </w:rPr>
      </w:pPr>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shd w:val="clear" w:color="auto" w:fill="FCFCFC"/>
        </w:rPr>
        <w:t xml:space="preserve">Abbott LK, Robson AD, 1981. </w:t>
      </w:r>
      <w:r>
        <w:rPr>
          <w:rFonts w:ascii="Tahoma" w:hAnsi="Tahoma" w:cs="Tahoma"/>
          <w:sz w:val="20"/>
          <w:szCs w:val="20"/>
        </w:rPr>
        <w:t>Infectiveness of Vesicular Arbuscular Myccorhizal Fungi: Effect on Inoculums Type. Aust. J. of Agric. Res. Vol.32: 631- 639.</w:t>
      </w:r>
    </w:p>
    <w:p w:rsidR="00CB6A1E" w:rsidRDefault="00CB6A1E" w:rsidP="00CB6A1E">
      <w:pPr>
        <w:pStyle w:val="BodyText"/>
        <w:spacing w:after="0"/>
        <w:ind w:left="709" w:right="-17" w:hanging="709"/>
        <w:jc w:val="both"/>
        <w:rPr>
          <w:rFonts w:ascii="Tahoma" w:hAnsi="Tahoma" w:cs="Tahoma"/>
          <w:sz w:val="20"/>
          <w:szCs w:val="20"/>
          <w:lang w:eastAsia="x-none"/>
        </w:rPr>
      </w:pPr>
      <w:proofErr w:type="gramStart"/>
      <w:r>
        <w:rPr>
          <w:rFonts w:ascii="Tahoma" w:hAnsi="Tahoma" w:cs="Tahoma"/>
          <w:sz w:val="20"/>
          <w:szCs w:val="20"/>
        </w:rPr>
        <w:t>Abbott, L.K., A.D. Robson, and C. Gazey.</w:t>
      </w:r>
      <w:proofErr w:type="gramEnd"/>
      <w:r>
        <w:rPr>
          <w:rFonts w:ascii="Tahoma" w:hAnsi="Tahoma" w:cs="Tahoma"/>
          <w:sz w:val="20"/>
          <w:szCs w:val="20"/>
        </w:rPr>
        <w:t xml:space="preserve"> 1992. Selection of Inoculants Vesicular Arbuscular Myccorhizal Fungi. J. of Methods in Microbiol Vol 24: 1 - 21.</w:t>
      </w:r>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rPr>
        <w:t>Dinas Pertanian, Kehutanan dan Peternakan, 2008. Laporan Dinas Pertanian, Kehutanan dan Peternakan, Provinsi Kpulauan Riau.</w:t>
      </w:r>
    </w:p>
    <w:p w:rsidR="00CB6A1E" w:rsidRDefault="00CB6A1E" w:rsidP="00CB6A1E">
      <w:pPr>
        <w:pStyle w:val="BodyText"/>
        <w:spacing w:after="0"/>
        <w:ind w:left="709" w:right="-17" w:hanging="709"/>
        <w:jc w:val="both"/>
        <w:rPr>
          <w:rFonts w:ascii="Tahoma" w:hAnsi="Tahoma" w:cs="Tahoma"/>
          <w:sz w:val="20"/>
          <w:szCs w:val="20"/>
        </w:rPr>
      </w:pPr>
      <w:proofErr w:type="gramStart"/>
      <w:r>
        <w:rPr>
          <w:rFonts w:ascii="Tahoma" w:hAnsi="Tahoma" w:cs="Tahoma"/>
          <w:sz w:val="20"/>
          <w:szCs w:val="20"/>
        </w:rPr>
        <w:t>Hapte, M., and A. Manjunath.</w:t>
      </w:r>
      <w:proofErr w:type="gramEnd"/>
      <w:r>
        <w:rPr>
          <w:rFonts w:ascii="Tahoma" w:hAnsi="Tahoma" w:cs="Tahoma"/>
          <w:sz w:val="20"/>
          <w:szCs w:val="20"/>
        </w:rPr>
        <w:t xml:space="preserve"> 1991. Categories of Vesicular Arbuscular Myccorhizal</w:t>
      </w:r>
      <w:proofErr w:type="gramStart"/>
      <w:r>
        <w:rPr>
          <w:rFonts w:ascii="Tahoma" w:hAnsi="Tahoma" w:cs="Tahoma"/>
          <w:sz w:val="20"/>
          <w:szCs w:val="20"/>
        </w:rPr>
        <w:t>:Dependency</w:t>
      </w:r>
      <w:proofErr w:type="gramEnd"/>
      <w:r>
        <w:rPr>
          <w:rFonts w:ascii="Tahoma" w:hAnsi="Tahoma" w:cs="Tahoma"/>
          <w:sz w:val="20"/>
          <w:szCs w:val="20"/>
        </w:rPr>
        <w:t xml:space="preserve"> of Host Species.J. </w:t>
      </w:r>
      <w:proofErr w:type="gramStart"/>
      <w:r>
        <w:rPr>
          <w:rFonts w:ascii="Tahoma" w:hAnsi="Tahoma" w:cs="Tahoma"/>
          <w:sz w:val="20"/>
          <w:szCs w:val="20"/>
        </w:rPr>
        <w:t>of</w:t>
      </w:r>
      <w:proofErr w:type="gramEnd"/>
      <w:r>
        <w:rPr>
          <w:rFonts w:ascii="Tahoma" w:hAnsi="Tahoma" w:cs="Tahoma"/>
          <w:sz w:val="20"/>
          <w:szCs w:val="20"/>
        </w:rPr>
        <w:t xml:space="preserve"> Myccorhiza Vol1.: 3 – 12.</w:t>
      </w:r>
    </w:p>
    <w:p w:rsidR="00CB6A1E" w:rsidRDefault="00CB6A1E" w:rsidP="00CB6A1E">
      <w:pPr>
        <w:pStyle w:val="BodyText"/>
        <w:spacing w:after="0"/>
        <w:ind w:left="709" w:right="-17" w:hanging="709"/>
        <w:jc w:val="both"/>
        <w:rPr>
          <w:rFonts w:ascii="Tahoma" w:hAnsi="Tahoma" w:cs="Tahoma"/>
          <w:sz w:val="20"/>
          <w:szCs w:val="20"/>
        </w:rPr>
      </w:pPr>
      <w:proofErr w:type="gramStart"/>
      <w:r>
        <w:rPr>
          <w:rFonts w:ascii="Tahoma" w:hAnsi="Tahoma" w:cs="Tahoma"/>
          <w:sz w:val="20"/>
          <w:szCs w:val="20"/>
        </w:rPr>
        <w:t>Harlis, P Murni dan A B Fitria.2008.</w:t>
      </w:r>
      <w:proofErr w:type="gramEnd"/>
      <w:r>
        <w:rPr>
          <w:rFonts w:ascii="Tahoma" w:hAnsi="Tahoma" w:cs="Tahoma"/>
          <w:sz w:val="20"/>
          <w:szCs w:val="20"/>
        </w:rPr>
        <w:t xml:space="preserve"> </w:t>
      </w:r>
      <w:proofErr w:type="gramStart"/>
      <w:r>
        <w:rPr>
          <w:rFonts w:ascii="Tahoma" w:hAnsi="Tahoma" w:cs="Tahoma"/>
          <w:sz w:val="20"/>
          <w:szCs w:val="20"/>
        </w:rPr>
        <w:t>Pengaruh Jenis dan Dosis Cendawan Mikoriza Arbuskular terhadap</w:t>
      </w:r>
      <w:r>
        <w:rPr>
          <w:rFonts w:ascii="Tahoma" w:hAnsi="Tahoma" w:cs="Tahoma"/>
          <w:spacing w:val="-16"/>
          <w:sz w:val="20"/>
          <w:szCs w:val="20"/>
        </w:rPr>
        <w:t xml:space="preserve"> </w:t>
      </w:r>
      <w:r>
        <w:rPr>
          <w:rFonts w:ascii="Tahoma" w:hAnsi="Tahoma" w:cs="Tahoma"/>
          <w:sz w:val="20"/>
          <w:szCs w:val="20"/>
        </w:rPr>
        <w:t>Pertumbuhan</w:t>
      </w:r>
      <w:r>
        <w:rPr>
          <w:rFonts w:ascii="Tahoma" w:hAnsi="Tahoma" w:cs="Tahoma"/>
          <w:spacing w:val="-16"/>
          <w:sz w:val="20"/>
          <w:szCs w:val="20"/>
        </w:rPr>
        <w:t xml:space="preserve"> </w:t>
      </w:r>
      <w:r>
        <w:rPr>
          <w:rFonts w:ascii="Tahoma" w:hAnsi="Tahoma" w:cs="Tahoma"/>
          <w:sz w:val="20"/>
          <w:szCs w:val="20"/>
        </w:rPr>
        <w:t>Cabai</w:t>
      </w:r>
      <w:r>
        <w:rPr>
          <w:rFonts w:ascii="Tahoma" w:hAnsi="Tahoma" w:cs="Tahoma"/>
          <w:spacing w:val="-16"/>
          <w:sz w:val="20"/>
          <w:szCs w:val="20"/>
        </w:rPr>
        <w:t xml:space="preserve"> </w:t>
      </w:r>
      <w:r>
        <w:rPr>
          <w:rFonts w:ascii="Tahoma" w:hAnsi="Tahoma" w:cs="Tahoma"/>
          <w:sz w:val="20"/>
          <w:szCs w:val="20"/>
        </w:rPr>
        <w:t>(</w:t>
      </w:r>
      <w:r>
        <w:rPr>
          <w:rFonts w:ascii="Tahoma" w:hAnsi="Tahoma" w:cs="Tahoma"/>
          <w:i/>
          <w:sz w:val="20"/>
          <w:szCs w:val="20"/>
        </w:rPr>
        <w:t>Capsicum</w:t>
      </w:r>
      <w:r>
        <w:rPr>
          <w:rFonts w:ascii="Tahoma" w:hAnsi="Tahoma" w:cs="Tahoma"/>
          <w:i/>
          <w:spacing w:val="-18"/>
          <w:sz w:val="20"/>
          <w:szCs w:val="20"/>
        </w:rPr>
        <w:t xml:space="preserve"> </w:t>
      </w:r>
      <w:r>
        <w:rPr>
          <w:rFonts w:ascii="Tahoma" w:hAnsi="Tahoma" w:cs="Tahoma"/>
          <w:i/>
          <w:sz w:val="20"/>
          <w:szCs w:val="20"/>
        </w:rPr>
        <w:t>annum)</w:t>
      </w:r>
      <w:r>
        <w:rPr>
          <w:rFonts w:ascii="Tahoma" w:hAnsi="Tahoma" w:cs="Tahoma"/>
          <w:i/>
          <w:spacing w:val="-17"/>
          <w:sz w:val="20"/>
          <w:szCs w:val="20"/>
        </w:rPr>
        <w:t xml:space="preserve"> </w:t>
      </w:r>
      <w:r>
        <w:rPr>
          <w:rFonts w:ascii="Tahoma" w:hAnsi="Tahoma" w:cs="Tahoma"/>
          <w:sz w:val="20"/>
          <w:szCs w:val="20"/>
        </w:rPr>
        <w:t>pada</w:t>
      </w:r>
      <w:r>
        <w:rPr>
          <w:rFonts w:ascii="Tahoma" w:hAnsi="Tahoma" w:cs="Tahoma"/>
          <w:spacing w:val="-17"/>
          <w:sz w:val="20"/>
          <w:szCs w:val="20"/>
        </w:rPr>
        <w:t xml:space="preserve"> </w:t>
      </w:r>
      <w:r>
        <w:rPr>
          <w:rFonts w:ascii="Tahoma" w:hAnsi="Tahoma" w:cs="Tahoma"/>
          <w:sz w:val="20"/>
          <w:szCs w:val="20"/>
        </w:rPr>
        <w:t>Tanah</w:t>
      </w:r>
      <w:r>
        <w:rPr>
          <w:rFonts w:ascii="Tahoma" w:hAnsi="Tahoma" w:cs="Tahoma"/>
          <w:spacing w:val="-16"/>
          <w:sz w:val="20"/>
          <w:szCs w:val="20"/>
        </w:rPr>
        <w:t xml:space="preserve"> </w:t>
      </w:r>
      <w:r>
        <w:rPr>
          <w:rFonts w:ascii="Tahoma" w:hAnsi="Tahoma" w:cs="Tahoma"/>
          <w:sz w:val="20"/>
          <w:szCs w:val="20"/>
        </w:rPr>
        <w:t>Ultisol.Biospesies</w:t>
      </w:r>
      <w:r>
        <w:rPr>
          <w:rFonts w:ascii="Tahoma" w:hAnsi="Tahoma" w:cs="Tahoma"/>
          <w:spacing w:val="-16"/>
          <w:sz w:val="20"/>
          <w:szCs w:val="20"/>
        </w:rPr>
        <w:t xml:space="preserve"> </w:t>
      </w:r>
      <w:r>
        <w:rPr>
          <w:rFonts w:ascii="Tahoma" w:hAnsi="Tahoma" w:cs="Tahoma"/>
          <w:sz w:val="20"/>
          <w:szCs w:val="20"/>
        </w:rPr>
        <w:t>Vol</w:t>
      </w:r>
      <w:r>
        <w:rPr>
          <w:rFonts w:ascii="Tahoma" w:hAnsi="Tahoma" w:cs="Tahoma"/>
          <w:spacing w:val="-16"/>
          <w:sz w:val="20"/>
          <w:szCs w:val="20"/>
        </w:rPr>
        <w:t xml:space="preserve"> </w:t>
      </w:r>
      <w:r>
        <w:rPr>
          <w:rFonts w:ascii="Tahoma" w:hAnsi="Tahoma" w:cs="Tahoma"/>
          <w:sz w:val="20"/>
          <w:szCs w:val="20"/>
        </w:rPr>
        <w:t>1</w:t>
      </w:r>
      <w:r>
        <w:rPr>
          <w:rFonts w:ascii="Tahoma" w:hAnsi="Tahoma" w:cs="Tahoma"/>
          <w:spacing w:val="-15"/>
          <w:sz w:val="20"/>
          <w:szCs w:val="20"/>
        </w:rPr>
        <w:t xml:space="preserve"> </w:t>
      </w:r>
      <w:r>
        <w:rPr>
          <w:rFonts w:ascii="Tahoma" w:hAnsi="Tahoma" w:cs="Tahoma"/>
          <w:sz w:val="20"/>
          <w:szCs w:val="20"/>
        </w:rPr>
        <w:t>No 2.</w:t>
      </w:r>
      <w:proofErr w:type="gramEnd"/>
      <w:r>
        <w:rPr>
          <w:rFonts w:ascii="Tahoma" w:hAnsi="Tahoma" w:cs="Tahoma"/>
          <w:sz w:val="20"/>
          <w:szCs w:val="20"/>
        </w:rPr>
        <w:t xml:space="preserve"> Juni 2008: 59-62</w:t>
      </w:r>
    </w:p>
    <w:p w:rsidR="00CB6A1E" w:rsidRDefault="00CB6A1E" w:rsidP="00CB6A1E">
      <w:pPr>
        <w:pStyle w:val="BodyText"/>
        <w:tabs>
          <w:tab w:val="left" w:pos="1168"/>
        </w:tabs>
        <w:spacing w:after="0"/>
        <w:ind w:left="709" w:right="-17" w:hanging="709"/>
        <w:jc w:val="both"/>
        <w:rPr>
          <w:rFonts w:ascii="Tahoma" w:hAnsi="Tahoma" w:cs="Tahoma"/>
          <w:sz w:val="20"/>
          <w:szCs w:val="20"/>
        </w:rPr>
      </w:pPr>
      <w:proofErr w:type="gramStart"/>
      <w:r>
        <w:rPr>
          <w:rFonts w:ascii="Tahoma" w:hAnsi="Tahoma" w:cs="Tahoma"/>
          <w:sz w:val="20"/>
          <w:szCs w:val="20"/>
        </w:rPr>
        <w:t>Ilham</w:t>
      </w:r>
      <w:r>
        <w:rPr>
          <w:rFonts w:ascii="Tahoma" w:hAnsi="Tahoma" w:cs="Tahoma"/>
          <w:spacing w:val="-2"/>
          <w:sz w:val="20"/>
          <w:szCs w:val="20"/>
        </w:rPr>
        <w:t xml:space="preserve"> </w:t>
      </w:r>
      <w:r>
        <w:rPr>
          <w:rFonts w:ascii="Tahoma" w:hAnsi="Tahoma" w:cs="Tahoma"/>
          <w:sz w:val="20"/>
          <w:szCs w:val="20"/>
        </w:rPr>
        <w:t>H.</w:t>
      </w:r>
      <w:r>
        <w:rPr>
          <w:rFonts w:ascii="Tahoma" w:hAnsi="Tahoma" w:cs="Tahoma"/>
          <w:sz w:val="20"/>
          <w:szCs w:val="20"/>
        </w:rPr>
        <w:tab/>
        <w:t>2008</w:t>
      </w:r>
      <w:r>
        <w:rPr>
          <w:rFonts w:ascii="Tahoma" w:hAnsi="Tahoma" w:cs="Tahoma"/>
          <w:b/>
          <w:sz w:val="20"/>
          <w:szCs w:val="20"/>
        </w:rPr>
        <w:t>.</w:t>
      </w:r>
      <w:r>
        <w:rPr>
          <w:rFonts w:ascii="Tahoma" w:hAnsi="Tahoma" w:cs="Tahoma"/>
          <w:sz w:val="20"/>
          <w:szCs w:val="20"/>
        </w:rPr>
        <w:t>Pengaruh Pemberian Beberapa Dosis Inokulan Fungi Mikoriza</w:t>
      </w:r>
      <w:r>
        <w:rPr>
          <w:rFonts w:ascii="Tahoma" w:hAnsi="Tahoma" w:cs="Tahoma"/>
          <w:spacing w:val="-12"/>
          <w:sz w:val="20"/>
          <w:szCs w:val="20"/>
        </w:rPr>
        <w:t xml:space="preserve"> </w:t>
      </w:r>
      <w:r>
        <w:rPr>
          <w:rFonts w:ascii="Tahoma" w:hAnsi="Tahoma" w:cs="Tahoma"/>
          <w:sz w:val="20"/>
          <w:szCs w:val="20"/>
        </w:rPr>
        <w:t>Arbuskular (FMA) terhadap Pertumbuhan Setek Teh (</w:t>
      </w:r>
      <w:r>
        <w:rPr>
          <w:rFonts w:ascii="Tahoma" w:hAnsi="Tahoma" w:cs="Tahoma"/>
          <w:i/>
          <w:sz w:val="20"/>
          <w:szCs w:val="20"/>
        </w:rPr>
        <w:t>Camelia sinensis</w:t>
      </w:r>
      <w:r>
        <w:rPr>
          <w:rFonts w:ascii="Tahoma" w:hAnsi="Tahoma" w:cs="Tahoma"/>
          <w:sz w:val="20"/>
          <w:szCs w:val="20"/>
        </w:rPr>
        <w:t>) di Pembibitan.Fakultas Pertanian Universitas Andalas Padang.</w:t>
      </w:r>
      <w:proofErr w:type="gramEnd"/>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rPr>
        <w:t>Muas,</w:t>
      </w:r>
      <w:r>
        <w:rPr>
          <w:rFonts w:ascii="Tahoma" w:hAnsi="Tahoma" w:cs="Tahoma"/>
          <w:spacing w:val="-17"/>
          <w:sz w:val="20"/>
          <w:szCs w:val="20"/>
        </w:rPr>
        <w:t xml:space="preserve"> </w:t>
      </w:r>
      <w:r>
        <w:rPr>
          <w:rFonts w:ascii="Tahoma" w:hAnsi="Tahoma" w:cs="Tahoma"/>
          <w:sz w:val="20"/>
          <w:szCs w:val="20"/>
        </w:rPr>
        <w:t>I.</w:t>
      </w:r>
      <w:r>
        <w:rPr>
          <w:rFonts w:ascii="Tahoma" w:hAnsi="Tahoma" w:cs="Tahoma"/>
          <w:spacing w:val="-19"/>
          <w:sz w:val="20"/>
          <w:szCs w:val="20"/>
        </w:rPr>
        <w:t xml:space="preserve"> </w:t>
      </w:r>
      <w:r>
        <w:rPr>
          <w:rFonts w:ascii="Tahoma" w:hAnsi="Tahoma" w:cs="Tahoma"/>
          <w:sz w:val="20"/>
          <w:szCs w:val="20"/>
        </w:rPr>
        <w:t>2003.</w:t>
      </w:r>
      <w:r>
        <w:rPr>
          <w:rFonts w:ascii="Tahoma" w:hAnsi="Tahoma" w:cs="Tahoma"/>
          <w:spacing w:val="-18"/>
          <w:sz w:val="20"/>
          <w:szCs w:val="20"/>
        </w:rPr>
        <w:t xml:space="preserve"> </w:t>
      </w:r>
      <w:proofErr w:type="gramStart"/>
      <w:r>
        <w:rPr>
          <w:rFonts w:ascii="Tahoma" w:hAnsi="Tahoma" w:cs="Tahoma"/>
          <w:sz w:val="20"/>
          <w:szCs w:val="20"/>
        </w:rPr>
        <w:t>Perananan</w:t>
      </w:r>
      <w:r>
        <w:rPr>
          <w:rFonts w:ascii="Tahoma" w:hAnsi="Tahoma" w:cs="Tahoma"/>
          <w:spacing w:val="-18"/>
          <w:sz w:val="20"/>
          <w:szCs w:val="20"/>
        </w:rPr>
        <w:t xml:space="preserve"> </w:t>
      </w:r>
      <w:r>
        <w:rPr>
          <w:rFonts w:ascii="Tahoma" w:hAnsi="Tahoma" w:cs="Tahoma"/>
          <w:sz w:val="20"/>
          <w:szCs w:val="20"/>
        </w:rPr>
        <w:t>Cendawan</w:t>
      </w:r>
      <w:r>
        <w:rPr>
          <w:rFonts w:ascii="Tahoma" w:hAnsi="Tahoma" w:cs="Tahoma"/>
          <w:spacing w:val="-16"/>
          <w:sz w:val="20"/>
          <w:szCs w:val="20"/>
        </w:rPr>
        <w:t xml:space="preserve"> </w:t>
      </w:r>
      <w:r>
        <w:rPr>
          <w:rFonts w:ascii="Tahoma" w:hAnsi="Tahoma" w:cs="Tahoma"/>
          <w:sz w:val="20"/>
          <w:szCs w:val="20"/>
        </w:rPr>
        <w:t>Mikoriza</w:t>
      </w:r>
      <w:r>
        <w:rPr>
          <w:rFonts w:ascii="Tahoma" w:hAnsi="Tahoma" w:cs="Tahoma"/>
          <w:spacing w:val="-18"/>
          <w:sz w:val="20"/>
          <w:szCs w:val="20"/>
        </w:rPr>
        <w:t xml:space="preserve"> </w:t>
      </w:r>
      <w:r>
        <w:rPr>
          <w:rFonts w:ascii="Tahoma" w:hAnsi="Tahoma" w:cs="Tahoma"/>
          <w:sz w:val="20"/>
          <w:szCs w:val="20"/>
        </w:rPr>
        <w:t>Arbuskula</w:t>
      </w:r>
      <w:r>
        <w:rPr>
          <w:rFonts w:ascii="Tahoma" w:hAnsi="Tahoma" w:cs="Tahoma"/>
          <w:spacing w:val="-18"/>
          <w:sz w:val="20"/>
          <w:szCs w:val="20"/>
        </w:rPr>
        <w:t xml:space="preserve"> </w:t>
      </w:r>
      <w:r>
        <w:rPr>
          <w:rFonts w:ascii="Tahoma" w:hAnsi="Tahoma" w:cs="Tahoma"/>
          <w:sz w:val="20"/>
          <w:szCs w:val="20"/>
        </w:rPr>
        <w:t>terhadap</w:t>
      </w:r>
      <w:r>
        <w:rPr>
          <w:rFonts w:ascii="Tahoma" w:hAnsi="Tahoma" w:cs="Tahoma"/>
          <w:spacing w:val="-18"/>
          <w:sz w:val="20"/>
          <w:szCs w:val="20"/>
        </w:rPr>
        <w:t xml:space="preserve"> </w:t>
      </w:r>
      <w:r>
        <w:rPr>
          <w:rFonts w:ascii="Tahoma" w:hAnsi="Tahoma" w:cs="Tahoma"/>
          <w:sz w:val="20"/>
          <w:szCs w:val="20"/>
        </w:rPr>
        <w:t>Peningkatan</w:t>
      </w:r>
      <w:r>
        <w:rPr>
          <w:rFonts w:ascii="Tahoma" w:hAnsi="Tahoma" w:cs="Tahoma"/>
          <w:spacing w:val="-18"/>
          <w:sz w:val="20"/>
          <w:szCs w:val="20"/>
        </w:rPr>
        <w:t xml:space="preserve"> </w:t>
      </w:r>
      <w:r>
        <w:rPr>
          <w:rFonts w:ascii="Tahoma" w:hAnsi="Tahoma" w:cs="Tahoma"/>
          <w:sz w:val="20"/>
          <w:szCs w:val="20"/>
        </w:rPr>
        <w:t>Serapan</w:t>
      </w:r>
      <w:r>
        <w:rPr>
          <w:rFonts w:ascii="Tahoma" w:hAnsi="Tahoma" w:cs="Tahoma"/>
          <w:spacing w:val="-17"/>
          <w:sz w:val="20"/>
          <w:szCs w:val="20"/>
        </w:rPr>
        <w:t xml:space="preserve"> </w:t>
      </w:r>
      <w:r>
        <w:rPr>
          <w:rFonts w:ascii="Tahoma" w:hAnsi="Tahoma" w:cs="Tahoma"/>
          <w:sz w:val="20"/>
          <w:szCs w:val="20"/>
        </w:rPr>
        <w:t>Hara</w:t>
      </w:r>
      <w:r>
        <w:rPr>
          <w:rFonts w:ascii="Tahoma" w:hAnsi="Tahoma" w:cs="Tahoma"/>
          <w:spacing w:val="-18"/>
          <w:sz w:val="20"/>
          <w:szCs w:val="20"/>
        </w:rPr>
        <w:t xml:space="preserve"> </w:t>
      </w:r>
      <w:r>
        <w:rPr>
          <w:rFonts w:ascii="Tahoma" w:hAnsi="Tahoma" w:cs="Tahoma"/>
          <w:sz w:val="20"/>
          <w:szCs w:val="20"/>
        </w:rPr>
        <w:t>oleh Bibit Papaya.</w:t>
      </w:r>
      <w:proofErr w:type="gramEnd"/>
      <w:r>
        <w:rPr>
          <w:rFonts w:ascii="Tahoma" w:hAnsi="Tahoma" w:cs="Tahoma"/>
          <w:sz w:val="20"/>
          <w:szCs w:val="20"/>
        </w:rPr>
        <w:t xml:space="preserve"> J. Hort. Vol 13, No. 2: 105 –</w:t>
      </w:r>
      <w:r>
        <w:rPr>
          <w:rFonts w:ascii="Tahoma" w:hAnsi="Tahoma" w:cs="Tahoma"/>
          <w:spacing w:val="-3"/>
          <w:sz w:val="20"/>
          <w:szCs w:val="20"/>
        </w:rPr>
        <w:t xml:space="preserve"> </w:t>
      </w:r>
      <w:r>
        <w:rPr>
          <w:rFonts w:ascii="Tahoma" w:hAnsi="Tahoma" w:cs="Tahoma"/>
          <w:sz w:val="20"/>
          <w:szCs w:val="20"/>
        </w:rPr>
        <w:t>113.</w:t>
      </w:r>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rPr>
        <w:t xml:space="preserve">Muas, I. 2005. </w:t>
      </w:r>
      <w:proofErr w:type="gramStart"/>
      <w:r>
        <w:rPr>
          <w:rFonts w:ascii="Tahoma" w:hAnsi="Tahoma" w:cs="Tahoma"/>
          <w:sz w:val="20"/>
          <w:szCs w:val="20"/>
        </w:rPr>
        <w:t>Kebergantungan Dua Kultivar Papaya terhadap Cendawan Mikoriza Arbuskula.</w:t>
      </w:r>
      <w:proofErr w:type="gramEnd"/>
      <w:r>
        <w:rPr>
          <w:rFonts w:ascii="Tahoma" w:hAnsi="Tahoma" w:cs="Tahoma"/>
          <w:sz w:val="20"/>
          <w:szCs w:val="20"/>
        </w:rPr>
        <w:t xml:space="preserve"> J. Hort. Vol 15, No. 2:102 – 108.</w:t>
      </w:r>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rPr>
        <w:t xml:space="preserve">Muas, I., dan Jumjunidang. 2012. Aplikasi Fungi Mikoriza Arbuskula untuk Meningkatkan Pertumbuhan dan Menekan Serangan Penyakit Layu pada Tanaman Pisang, p. 41 – 48. Pros. Sem. Nas. </w:t>
      </w:r>
      <w:proofErr w:type="gramStart"/>
      <w:r>
        <w:rPr>
          <w:rFonts w:ascii="Tahoma" w:hAnsi="Tahoma" w:cs="Tahoma"/>
          <w:sz w:val="20"/>
          <w:szCs w:val="20"/>
        </w:rPr>
        <w:t>Program dan strategi pengembangan buah nusantara.</w:t>
      </w:r>
      <w:proofErr w:type="gramEnd"/>
      <w:r>
        <w:rPr>
          <w:rFonts w:ascii="Tahoma" w:hAnsi="Tahoma" w:cs="Tahoma"/>
          <w:sz w:val="20"/>
          <w:szCs w:val="20"/>
        </w:rPr>
        <w:t xml:space="preserve"> ISBN: 978-979- 1465-40-3. Balitbu Tropika. </w:t>
      </w:r>
      <w:proofErr w:type="gramStart"/>
      <w:r>
        <w:rPr>
          <w:rFonts w:ascii="Tahoma" w:hAnsi="Tahoma" w:cs="Tahoma"/>
          <w:sz w:val="20"/>
          <w:szCs w:val="20"/>
        </w:rPr>
        <w:t>Solok.</w:t>
      </w:r>
      <w:proofErr w:type="gramEnd"/>
    </w:p>
    <w:p w:rsidR="00CB6A1E" w:rsidRDefault="00CB6A1E" w:rsidP="00CB6A1E">
      <w:pPr>
        <w:pStyle w:val="BodyText"/>
        <w:spacing w:after="0"/>
        <w:ind w:left="709" w:right="-17" w:hanging="709"/>
        <w:jc w:val="both"/>
        <w:rPr>
          <w:rFonts w:ascii="Tahoma" w:hAnsi="Tahoma" w:cs="Tahoma"/>
          <w:sz w:val="20"/>
          <w:szCs w:val="20"/>
        </w:rPr>
      </w:pPr>
      <w:proofErr w:type="gramStart"/>
      <w:r>
        <w:rPr>
          <w:rFonts w:ascii="Tahoma" w:hAnsi="Tahoma" w:cs="Tahoma"/>
          <w:sz w:val="20"/>
          <w:szCs w:val="20"/>
        </w:rPr>
        <w:t>Nasaruddin.</w:t>
      </w:r>
      <w:proofErr w:type="gramEnd"/>
      <w:r>
        <w:rPr>
          <w:rFonts w:ascii="Tahoma" w:hAnsi="Tahoma" w:cs="Tahoma"/>
          <w:sz w:val="20"/>
          <w:szCs w:val="20"/>
        </w:rPr>
        <w:t xml:space="preserve"> </w:t>
      </w:r>
      <w:proofErr w:type="gramStart"/>
      <w:r>
        <w:rPr>
          <w:rFonts w:ascii="Tahoma" w:hAnsi="Tahoma" w:cs="Tahoma"/>
          <w:sz w:val="20"/>
          <w:szCs w:val="20"/>
        </w:rPr>
        <w:t>2012. Respon Pertumbuhan Bibit Kakao Terhadap Inokulasi Azoto Bacter dan Mikoriza.</w:t>
      </w:r>
      <w:proofErr w:type="gramEnd"/>
      <w:r>
        <w:rPr>
          <w:rFonts w:ascii="Tahoma" w:hAnsi="Tahoma" w:cs="Tahoma"/>
          <w:sz w:val="20"/>
          <w:szCs w:val="20"/>
        </w:rPr>
        <w:t xml:space="preserve"> J.Agrivigor 11 (2</w:t>
      </w:r>
      <w:proofErr w:type="gramStart"/>
      <w:r>
        <w:rPr>
          <w:rFonts w:ascii="Tahoma" w:hAnsi="Tahoma" w:cs="Tahoma"/>
          <w:sz w:val="20"/>
          <w:szCs w:val="20"/>
        </w:rPr>
        <w:t>) :</w:t>
      </w:r>
      <w:proofErr w:type="gramEnd"/>
      <w:r>
        <w:rPr>
          <w:rFonts w:ascii="Tahoma" w:hAnsi="Tahoma" w:cs="Tahoma"/>
          <w:sz w:val="20"/>
          <w:szCs w:val="20"/>
        </w:rPr>
        <w:t xml:space="preserve"> 300-315. Mei-Agustus </w:t>
      </w:r>
      <w:proofErr w:type="gramStart"/>
      <w:r>
        <w:rPr>
          <w:rFonts w:ascii="Tahoma" w:hAnsi="Tahoma" w:cs="Tahoma"/>
          <w:sz w:val="20"/>
          <w:szCs w:val="20"/>
        </w:rPr>
        <w:t>2012 :</w:t>
      </w:r>
      <w:proofErr w:type="gramEnd"/>
      <w:r>
        <w:rPr>
          <w:rFonts w:ascii="Tahoma" w:hAnsi="Tahoma" w:cs="Tahoma"/>
          <w:sz w:val="20"/>
          <w:szCs w:val="20"/>
        </w:rPr>
        <w:t xml:space="preserve"> ISSN 1412-2286</w:t>
      </w:r>
    </w:p>
    <w:p w:rsidR="00CB6A1E" w:rsidRDefault="00CB6A1E" w:rsidP="00CB6A1E">
      <w:pPr>
        <w:pStyle w:val="BodyText"/>
        <w:spacing w:after="0"/>
        <w:ind w:left="709" w:right="-17" w:hanging="709"/>
        <w:jc w:val="both"/>
        <w:rPr>
          <w:rFonts w:ascii="Tahoma" w:hAnsi="Tahoma" w:cs="Tahoma"/>
          <w:sz w:val="20"/>
          <w:szCs w:val="20"/>
        </w:rPr>
      </w:pPr>
      <w:proofErr w:type="gramStart"/>
      <w:r>
        <w:rPr>
          <w:rFonts w:ascii="Tahoma" w:hAnsi="Tahoma" w:cs="Tahoma"/>
          <w:sz w:val="20"/>
          <w:szCs w:val="20"/>
        </w:rPr>
        <w:t>Nasir, N., S. Ariningsih, dan M. Dingga.</w:t>
      </w:r>
      <w:proofErr w:type="gramEnd"/>
      <w:r>
        <w:rPr>
          <w:rFonts w:ascii="Tahoma" w:hAnsi="Tahoma" w:cs="Tahoma"/>
          <w:sz w:val="20"/>
          <w:szCs w:val="20"/>
        </w:rPr>
        <w:t xml:space="preserve"> </w:t>
      </w:r>
      <w:proofErr w:type="gramStart"/>
      <w:r>
        <w:rPr>
          <w:rFonts w:ascii="Tahoma" w:hAnsi="Tahoma" w:cs="Tahoma"/>
          <w:sz w:val="20"/>
          <w:szCs w:val="20"/>
        </w:rPr>
        <w:t xml:space="preserve">2010. Efek Pemberian Arbuskula Mikoriza terhadap Pertumbuhan Bibit Pisang Kultur Jaringan di Tanah Terinfeksi Patogen Layu </w:t>
      </w:r>
      <w:r>
        <w:rPr>
          <w:rFonts w:ascii="Tahoma" w:hAnsi="Tahoma" w:cs="Tahoma"/>
          <w:i/>
          <w:sz w:val="20"/>
          <w:szCs w:val="20"/>
        </w:rPr>
        <w:t xml:space="preserve">Fusarium oxysporum </w:t>
      </w:r>
      <w:r>
        <w:rPr>
          <w:rFonts w:ascii="Tahoma" w:hAnsi="Tahoma" w:cs="Tahoma"/>
          <w:sz w:val="20"/>
          <w:szCs w:val="20"/>
        </w:rPr>
        <w:t xml:space="preserve">f.sp </w:t>
      </w:r>
      <w:r>
        <w:rPr>
          <w:rFonts w:ascii="Tahoma" w:hAnsi="Tahoma" w:cs="Tahoma"/>
          <w:i/>
          <w:sz w:val="20"/>
          <w:szCs w:val="20"/>
        </w:rPr>
        <w:t xml:space="preserve">cubense </w:t>
      </w:r>
      <w:r>
        <w:rPr>
          <w:rFonts w:ascii="Tahoma" w:hAnsi="Tahoma" w:cs="Tahoma"/>
          <w:sz w:val="20"/>
          <w:szCs w:val="20"/>
        </w:rPr>
        <w:t>VCG 01216.</w:t>
      </w:r>
      <w:proofErr w:type="gramEnd"/>
      <w:r>
        <w:rPr>
          <w:rFonts w:ascii="Tahoma" w:hAnsi="Tahoma" w:cs="Tahoma"/>
          <w:sz w:val="20"/>
          <w:szCs w:val="20"/>
        </w:rPr>
        <w:t xml:space="preserve"> Laporan Penelitian, Jurusan Biologi Universitas Andalas Padang. </w:t>
      </w:r>
      <w:proofErr w:type="gramStart"/>
      <w:r>
        <w:rPr>
          <w:rFonts w:ascii="Tahoma" w:hAnsi="Tahoma" w:cs="Tahoma"/>
          <w:sz w:val="20"/>
          <w:szCs w:val="20"/>
        </w:rPr>
        <w:t>13 p.</w:t>
      </w:r>
      <w:proofErr w:type="gramEnd"/>
    </w:p>
    <w:p w:rsidR="00CB6A1E" w:rsidRDefault="00CB6A1E" w:rsidP="00CB6A1E">
      <w:pPr>
        <w:pStyle w:val="BodyText"/>
        <w:spacing w:after="0"/>
        <w:ind w:left="709" w:right="-17" w:hanging="709"/>
        <w:jc w:val="both"/>
        <w:rPr>
          <w:rFonts w:ascii="Tahoma" w:hAnsi="Tahoma" w:cs="Tahoma"/>
          <w:sz w:val="20"/>
          <w:szCs w:val="20"/>
          <w:lang w:eastAsia="x-none"/>
        </w:rPr>
      </w:pPr>
      <w:r>
        <w:rPr>
          <w:rFonts w:ascii="Tahoma" w:hAnsi="Tahoma" w:cs="Tahoma"/>
          <w:sz w:val="20"/>
          <w:szCs w:val="20"/>
        </w:rPr>
        <w:t>Suherman</w:t>
      </w:r>
      <w:r>
        <w:rPr>
          <w:rFonts w:ascii="Tahoma" w:hAnsi="Tahoma" w:cs="Tahoma"/>
          <w:spacing w:val="-18"/>
          <w:sz w:val="20"/>
          <w:szCs w:val="20"/>
        </w:rPr>
        <w:t xml:space="preserve"> </w:t>
      </w:r>
      <w:r>
        <w:rPr>
          <w:rFonts w:ascii="Tahoma" w:hAnsi="Tahoma" w:cs="Tahoma"/>
          <w:sz w:val="20"/>
          <w:szCs w:val="20"/>
        </w:rPr>
        <w:t>C.</w:t>
      </w:r>
      <w:r>
        <w:rPr>
          <w:rFonts w:ascii="Tahoma" w:hAnsi="Tahoma" w:cs="Tahoma"/>
          <w:spacing w:val="18"/>
          <w:sz w:val="20"/>
          <w:szCs w:val="20"/>
        </w:rPr>
        <w:t xml:space="preserve"> </w:t>
      </w:r>
      <w:r>
        <w:rPr>
          <w:rFonts w:ascii="Tahoma" w:hAnsi="Tahoma" w:cs="Tahoma"/>
          <w:sz w:val="20"/>
          <w:szCs w:val="20"/>
        </w:rPr>
        <w:t>2008.</w:t>
      </w:r>
      <w:r>
        <w:rPr>
          <w:rFonts w:ascii="Tahoma" w:hAnsi="Tahoma" w:cs="Tahoma"/>
          <w:spacing w:val="-17"/>
          <w:sz w:val="20"/>
          <w:szCs w:val="20"/>
        </w:rPr>
        <w:t xml:space="preserve"> </w:t>
      </w:r>
      <w:proofErr w:type="gramStart"/>
      <w:r>
        <w:rPr>
          <w:rFonts w:ascii="Tahoma" w:hAnsi="Tahoma" w:cs="Tahoma"/>
          <w:sz w:val="20"/>
          <w:szCs w:val="20"/>
        </w:rPr>
        <w:t>Pertumbuhan</w:t>
      </w:r>
      <w:r>
        <w:rPr>
          <w:rFonts w:ascii="Tahoma" w:hAnsi="Tahoma" w:cs="Tahoma"/>
          <w:spacing w:val="-18"/>
          <w:sz w:val="20"/>
          <w:szCs w:val="20"/>
        </w:rPr>
        <w:t xml:space="preserve"> </w:t>
      </w:r>
      <w:r>
        <w:rPr>
          <w:rFonts w:ascii="Tahoma" w:hAnsi="Tahoma" w:cs="Tahoma"/>
          <w:sz w:val="20"/>
          <w:szCs w:val="20"/>
        </w:rPr>
        <w:t>Bibit</w:t>
      </w:r>
      <w:r>
        <w:rPr>
          <w:rFonts w:ascii="Tahoma" w:hAnsi="Tahoma" w:cs="Tahoma"/>
          <w:spacing w:val="-17"/>
          <w:sz w:val="20"/>
          <w:szCs w:val="20"/>
        </w:rPr>
        <w:t xml:space="preserve"> </w:t>
      </w:r>
      <w:r>
        <w:rPr>
          <w:rFonts w:ascii="Tahoma" w:hAnsi="Tahoma" w:cs="Tahoma"/>
          <w:sz w:val="20"/>
          <w:szCs w:val="20"/>
        </w:rPr>
        <w:t>Cengkeh</w:t>
      </w:r>
      <w:r>
        <w:rPr>
          <w:rFonts w:ascii="Tahoma" w:hAnsi="Tahoma" w:cs="Tahoma"/>
          <w:spacing w:val="-16"/>
          <w:sz w:val="20"/>
          <w:szCs w:val="20"/>
        </w:rPr>
        <w:t xml:space="preserve"> </w:t>
      </w:r>
      <w:r>
        <w:rPr>
          <w:rFonts w:ascii="Tahoma" w:hAnsi="Tahoma" w:cs="Tahoma"/>
          <w:sz w:val="20"/>
          <w:szCs w:val="20"/>
        </w:rPr>
        <w:t>(</w:t>
      </w:r>
      <w:r>
        <w:rPr>
          <w:rFonts w:ascii="Tahoma" w:hAnsi="Tahoma" w:cs="Tahoma"/>
          <w:i/>
          <w:sz w:val="20"/>
          <w:szCs w:val="20"/>
        </w:rPr>
        <w:t>Eugenia</w:t>
      </w:r>
      <w:r>
        <w:rPr>
          <w:rFonts w:ascii="Tahoma" w:hAnsi="Tahoma" w:cs="Tahoma"/>
          <w:i/>
          <w:spacing w:val="-20"/>
          <w:sz w:val="20"/>
          <w:szCs w:val="20"/>
        </w:rPr>
        <w:t xml:space="preserve"> </w:t>
      </w:r>
      <w:r>
        <w:rPr>
          <w:rFonts w:ascii="Tahoma" w:hAnsi="Tahoma" w:cs="Tahoma"/>
          <w:i/>
          <w:sz w:val="20"/>
          <w:szCs w:val="20"/>
        </w:rPr>
        <w:t>aromatica</w:t>
      </w:r>
      <w:r>
        <w:rPr>
          <w:rFonts w:ascii="Tahoma" w:hAnsi="Tahoma" w:cs="Tahoma"/>
          <w:i/>
          <w:spacing w:val="-21"/>
          <w:sz w:val="20"/>
          <w:szCs w:val="20"/>
        </w:rPr>
        <w:t xml:space="preserve"> </w:t>
      </w:r>
      <w:r>
        <w:rPr>
          <w:rFonts w:ascii="Tahoma" w:hAnsi="Tahoma" w:cs="Tahoma"/>
          <w:sz w:val="20"/>
          <w:szCs w:val="20"/>
        </w:rPr>
        <w:t>O.K)</w:t>
      </w:r>
      <w:r>
        <w:rPr>
          <w:rFonts w:ascii="Tahoma" w:hAnsi="Tahoma" w:cs="Tahoma"/>
          <w:spacing w:val="-22"/>
          <w:sz w:val="20"/>
          <w:szCs w:val="20"/>
        </w:rPr>
        <w:t xml:space="preserve"> </w:t>
      </w:r>
      <w:r>
        <w:rPr>
          <w:rFonts w:ascii="Tahoma" w:hAnsi="Tahoma" w:cs="Tahoma"/>
          <w:sz w:val="20"/>
          <w:szCs w:val="20"/>
        </w:rPr>
        <w:t>Kultivar</w:t>
      </w:r>
      <w:r>
        <w:rPr>
          <w:rFonts w:ascii="Tahoma" w:hAnsi="Tahoma" w:cs="Tahoma"/>
          <w:spacing w:val="-18"/>
          <w:sz w:val="20"/>
          <w:szCs w:val="20"/>
        </w:rPr>
        <w:t xml:space="preserve"> </w:t>
      </w:r>
      <w:r>
        <w:rPr>
          <w:rFonts w:ascii="Tahoma" w:hAnsi="Tahoma" w:cs="Tahoma"/>
          <w:sz w:val="20"/>
          <w:szCs w:val="20"/>
        </w:rPr>
        <w:t>Zanzibar</w:t>
      </w:r>
      <w:r>
        <w:rPr>
          <w:rFonts w:ascii="Tahoma" w:hAnsi="Tahoma" w:cs="Tahoma"/>
          <w:spacing w:val="-16"/>
          <w:sz w:val="20"/>
          <w:szCs w:val="20"/>
        </w:rPr>
        <w:t xml:space="preserve"> </w:t>
      </w:r>
      <w:r>
        <w:rPr>
          <w:rFonts w:ascii="Tahoma" w:hAnsi="Tahoma" w:cs="Tahoma"/>
          <w:sz w:val="20"/>
          <w:szCs w:val="20"/>
        </w:rPr>
        <w:t>Yang Diberi Fungi Mikoriza Arbuskula dan Pupuk Majemuk NPK.</w:t>
      </w:r>
      <w:proofErr w:type="gramEnd"/>
      <w:r>
        <w:rPr>
          <w:rFonts w:ascii="Tahoma" w:hAnsi="Tahoma" w:cs="Tahoma"/>
          <w:sz w:val="20"/>
          <w:szCs w:val="20"/>
        </w:rPr>
        <w:t xml:space="preserve"> Jurnal Agrivigor Vol. 8 No. 1 Desember 2008.Fakultas Pertanian Universitas Hasannudin</w:t>
      </w:r>
      <w:r>
        <w:rPr>
          <w:rFonts w:ascii="Tahoma" w:hAnsi="Tahoma" w:cs="Tahoma"/>
          <w:spacing w:val="-14"/>
          <w:sz w:val="20"/>
          <w:szCs w:val="20"/>
        </w:rPr>
        <w:t xml:space="preserve"> </w:t>
      </w:r>
      <w:r>
        <w:rPr>
          <w:rFonts w:ascii="Tahoma" w:hAnsi="Tahoma" w:cs="Tahoma"/>
          <w:sz w:val="20"/>
          <w:szCs w:val="20"/>
        </w:rPr>
        <w:t>Makassar.Mandir</w:t>
      </w:r>
      <w:r>
        <w:rPr>
          <w:rFonts w:ascii="Tahoma" w:hAnsi="Tahoma" w:cs="Tahoma"/>
          <w:sz w:val="20"/>
          <w:szCs w:val="20"/>
          <w:lang w:eastAsia="x-none"/>
        </w:rPr>
        <w:t>i</w:t>
      </w:r>
    </w:p>
    <w:p w:rsidR="00CB6A1E" w:rsidRDefault="00CB6A1E" w:rsidP="00CB6A1E">
      <w:pPr>
        <w:pStyle w:val="BodyText"/>
        <w:spacing w:after="0"/>
        <w:ind w:left="709" w:right="-17" w:hanging="709"/>
        <w:jc w:val="both"/>
        <w:rPr>
          <w:rFonts w:ascii="Tahoma" w:hAnsi="Tahoma" w:cs="Tahoma"/>
          <w:sz w:val="20"/>
          <w:szCs w:val="20"/>
        </w:rPr>
      </w:pPr>
      <w:proofErr w:type="gramStart"/>
      <w:r>
        <w:rPr>
          <w:rFonts w:ascii="Tahoma" w:hAnsi="Tahoma" w:cs="Tahoma"/>
          <w:sz w:val="20"/>
          <w:szCs w:val="20"/>
        </w:rPr>
        <w:t>Suswati, T. Habazar, D. P. Putra, and N. Nasir.2009.</w:t>
      </w:r>
      <w:proofErr w:type="gramEnd"/>
      <w:r>
        <w:rPr>
          <w:rFonts w:ascii="Tahoma" w:hAnsi="Tahoma" w:cs="Tahoma"/>
          <w:sz w:val="20"/>
          <w:szCs w:val="20"/>
        </w:rPr>
        <w:t xml:space="preserve"> </w:t>
      </w:r>
      <w:proofErr w:type="gramStart"/>
      <w:r>
        <w:rPr>
          <w:rFonts w:ascii="Tahoma" w:hAnsi="Tahoma" w:cs="Tahoma"/>
          <w:sz w:val="20"/>
          <w:szCs w:val="20"/>
        </w:rPr>
        <w:t>Peningkatan Ketahanan Tanaman Pisang Kepok Menggunakan Mikoriza Arbuskular Indigenus terhadap Penyakit Darah Bakteri (</w:t>
      </w:r>
      <w:r>
        <w:rPr>
          <w:rFonts w:ascii="Tahoma" w:hAnsi="Tahoma" w:cs="Tahoma"/>
          <w:i/>
          <w:sz w:val="20"/>
          <w:szCs w:val="20"/>
        </w:rPr>
        <w:t>Blood disease bacterium</w:t>
      </w:r>
      <w:r>
        <w:rPr>
          <w:rFonts w:ascii="Tahoma" w:hAnsi="Tahoma" w:cs="Tahoma"/>
          <w:sz w:val="20"/>
          <w:szCs w:val="20"/>
        </w:rPr>
        <w:t>).</w:t>
      </w:r>
      <w:proofErr w:type="gramEnd"/>
      <w:r>
        <w:rPr>
          <w:rFonts w:ascii="Tahoma" w:hAnsi="Tahoma" w:cs="Tahoma"/>
          <w:sz w:val="20"/>
          <w:szCs w:val="20"/>
        </w:rPr>
        <w:t xml:space="preserve"> J. Manggaro Vol.10, No. </w:t>
      </w:r>
      <w:proofErr w:type="gramStart"/>
      <w:r>
        <w:rPr>
          <w:rFonts w:ascii="Tahoma" w:hAnsi="Tahoma" w:cs="Tahoma"/>
          <w:sz w:val="20"/>
          <w:szCs w:val="20"/>
        </w:rPr>
        <w:t>14 :</w:t>
      </w:r>
      <w:proofErr w:type="gramEnd"/>
      <w:r>
        <w:rPr>
          <w:rFonts w:ascii="Tahoma" w:hAnsi="Tahoma" w:cs="Tahoma"/>
          <w:sz w:val="20"/>
          <w:szCs w:val="20"/>
        </w:rPr>
        <w:t xml:space="preserve"> 32 – 40.</w:t>
      </w:r>
    </w:p>
    <w:p w:rsidR="00CB6A1E" w:rsidRDefault="00CB6A1E" w:rsidP="00CB6A1E">
      <w:pPr>
        <w:pStyle w:val="BodyText"/>
        <w:spacing w:after="0"/>
        <w:ind w:left="709" w:right="-17" w:hanging="709"/>
        <w:jc w:val="both"/>
        <w:rPr>
          <w:rFonts w:ascii="Tahoma" w:hAnsi="Tahoma" w:cs="Tahoma"/>
          <w:sz w:val="20"/>
          <w:szCs w:val="20"/>
        </w:rPr>
      </w:pPr>
      <w:r>
        <w:rPr>
          <w:rFonts w:ascii="Tahoma" w:hAnsi="Tahoma" w:cs="Tahoma"/>
          <w:sz w:val="20"/>
          <w:szCs w:val="20"/>
        </w:rPr>
        <w:t xml:space="preserve">Wijaya Andy.2011. </w:t>
      </w:r>
      <w:proofErr w:type="gramStart"/>
      <w:r>
        <w:rPr>
          <w:rFonts w:ascii="Tahoma" w:hAnsi="Tahoma" w:cs="Tahoma"/>
          <w:sz w:val="20"/>
          <w:szCs w:val="20"/>
        </w:rPr>
        <w:t>Pengaruh Pemupukan dan Pemberian Kapur Terhadap Pertumbuhan dan Daya Hasil Kacang Tanah.</w:t>
      </w:r>
      <w:proofErr w:type="gramEnd"/>
      <w:r>
        <w:rPr>
          <w:rFonts w:ascii="Tahoma" w:hAnsi="Tahoma" w:cs="Tahoma"/>
          <w:sz w:val="20"/>
          <w:szCs w:val="20"/>
        </w:rPr>
        <w:t xml:space="preserve"> </w:t>
      </w:r>
      <w:proofErr w:type="gramStart"/>
      <w:r>
        <w:rPr>
          <w:rFonts w:ascii="Tahoma" w:hAnsi="Tahoma" w:cs="Tahoma"/>
          <w:sz w:val="20"/>
          <w:szCs w:val="20"/>
        </w:rPr>
        <w:t>Skripsi.</w:t>
      </w:r>
      <w:proofErr w:type="gramEnd"/>
      <w:r>
        <w:rPr>
          <w:rFonts w:ascii="Tahoma" w:hAnsi="Tahoma" w:cs="Tahoma"/>
          <w:sz w:val="20"/>
          <w:szCs w:val="20"/>
        </w:rPr>
        <w:t xml:space="preserve"> </w:t>
      </w:r>
      <w:proofErr w:type="gramStart"/>
      <w:r>
        <w:rPr>
          <w:rFonts w:ascii="Tahoma" w:hAnsi="Tahoma" w:cs="Tahoma"/>
          <w:sz w:val="20"/>
          <w:szCs w:val="20"/>
        </w:rPr>
        <w:t>Fakultas Pertanian dan Hortikultura.</w:t>
      </w:r>
      <w:proofErr w:type="gramEnd"/>
      <w:r>
        <w:rPr>
          <w:rFonts w:ascii="Tahoma" w:hAnsi="Tahoma" w:cs="Tahoma"/>
          <w:sz w:val="20"/>
          <w:szCs w:val="20"/>
        </w:rPr>
        <w:t xml:space="preserve"> </w:t>
      </w:r>
      <w:proofErr w:type="gramStart"/>
      <w:r>
        <w:rPr>
          <w:rFonts w:ascii="Tahoma" w:hAnsi="Tahoma" w:cs="Tahoma"/>
          <w:sz w:val="20"/>
          <w:szCs w:val="20"/>
        </w:rPr>
        <w:t>Departemen Pertanian dan Hortikultura.</w:t>
      </w:r>
      <w:proofErr w:type="gramEnd"/>
      <w:r>
        <w:rPr>
          <w:rFonts w:ascii="Tahoma" w:hAnsi="Tahoma" w:cs="Tahoma"/>
          <w:sz w:val="20"/>
          <w:szCs w:val="20"/>
        </w:rPr>
        <w:t xml:space="preserve"> </w:t>
      </w:r>
      <w:proofErr w:type="gramStart"/>
      <w:r>
        <w:rPr>
          <w:rFonts w:ascii="Tahoma" w:hAnsi="Tahoma" w:cs="Tahoma"/>
          <w:sz w:val="20"/>
          <w:szCs w:val="20"/>
        </w:rPr>
        <w:t>Fakultas Pertanian Istitut Pertanian Bogor.</w:t>
      </w:r>
      <w:proofErr w:type="gramEnd"/>
    </w:p>
    <w:p w:rsidR="00CB6A1E" w:rsidRDefault="00CB6A1E" w:rsidP="00CB6A1E">
      <w:pPr>
        <w:spacing w:line="240" w:lineRule="auto"/>
        <w:ind w:left="567" w:hanging="567"/>
        <w:rPr>
          <w:rFonts w:ascii="Tahoma" w:hAnsi="Tahoma" w:cs="Tahoma"/>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CB6A1E" w:rsidRDefault="00CB6A1E" w:rsidP="00CB6A1E">
      <w:pPr>
        <w:autoSpaceDE w:val="0"/>
        <w:autoSpaceDN w:val="0"/>
        <w:adjustRightInd w:val="0"/>
        <w:spacing w:line="240" w:lineRule="auto"/>
        <w:ind w:left="720" w:hanging="720"/>
        <w:rPr>
          <w:rFonts w:ascii="Tahoma" w:hAnsi="Tahoma" w:cs="Tahoma"/>
          <w:color w:val="000000"/>
          <w:sz w:val="20"/>
          <w:szCs w:val="20"/>
        </w:rPr>
      </w:pPr>
    </w:p>
    <w:p w:rsidR="006C4924" w:rsidRDefault="006C4924">
      <w:bookmarkStart w:id="0" w:name="_GoBack"/>
      <w:bookmarkEnd w:id="0"/>
    </w:p>
    <w:sectPr w:rsidR="006C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1E"/>
    <w:rsid w:val="006C4924"/>
    <w:rsid w:val="00CB6A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1E"/>
    <w:pPr>
      <w:spacing w:after="0" w:line="360" w:lineRule="auto"/>
      <w:jc w:val="both"/>
    </w:pPr>
    <w:rPr>
      <w:rFonts w:ascii="Calibri" w:eastAsia="Times New Roman" w:hAnsi="Calibri" w:cs="Times New Roman"/>
      <w:lang w:val="en-US"/>
    </w:rPr>
  </w:style>
  <w:style w:type="paragraph" w:styleId="Heading1">
    <w:name w:val="heading 1"/>
    <w:basedOn w:val="Normal"/>
    <w:next w:val="Normal"/>
    <w:link w:val="Heading1Char"/>
    <w:uiPriority w:val="9"/>
    <w:qFormat/>
    <w:rsid w:val="00CB6A1E"/>
    <w:pPr>
      <w:keepNext/>
      <w:spacing w:line="240" w:lineRule="auto"/>
      <w:jc w:val="left"/>
      <w:outlineLvl w:val="0"/>
    </w:pPr>
    <w:rPr>
      <w:rFonts w:ascii="Times New Roman" w:eastAsia="SimSu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A1E"/>
    <w:rPr>
      <w:rFonts w:ascii="Times New Roman" w:eastAsia="SimSun" w:hAnsi="Times New Roman" w:cs="Times New Roman"/>
      <w:b/>
      <w:bCs/>
      <w:sz w:val="24"/>
      <w:szCs w:val="24"/>
    </w:rPr>
  </w:style>
  <w:style w:type="paragraph" w:styleId="BodyText">
    <w:name w:val="Body Text"/>
    <w:basedOn w:val="Normal"/>
    <w:link w:val="BodyTextChar"/>
    <w:uiPriority w:val="1"/>
    <w:semiHidden/>
    <w:unhideWhenUsed/>
    <w:qFormat/>
    <w:rsid w:val="00CB6A1E"/>
    <w:pPr>
      <w:spacing w:after="120" w:line="240" w:lineRule="auto"/>
      <w:jc w:val="left"/>
    </w:pPr>
    <w:rPr>
      <w:rFonts w:ascii="Times New Roman" w:eastAsia="SimSun" w:hAnsi="Times New Roman"/>
      <w:sz w:val="24"/>
      <w:szCs w:val="24"/>
    </w:rPr>
  </w:style>
  <w:style w:type="character" w:customStyle="1" w:styleId="BodyTextChar">
    <w:name w:val="Body Text Char"/>
    <w:basedOn w:val="DefaultParagraphFont"/>
    <w:link w:val="BodyText"/>
    <w:uiPriority w:val="1"/>
    <w:semiHidden/>
    <w:qFormat/>
    <w:rsid w:val="00CB6A1E"/>
    <w:rPr>
      <w:rFonts w:ascii="Times New Roman" w:eastAsia="SimSun" w:hAnsi="Times New Roman" w:cs="Times New Roman"/>
      <w:sz w:val="24"/>
      <w:szCs w:val="24"/>
      <w:lang w:val="en-US"/>
    </w:rPr>
  </w:style>
  <w:style w:type="paragraph" w:customStyle="1" w:styleId="TableParagraph">
    <w:name w:val="Table Paragraph"/>
    <w:basedOn w:val="Normal"/>
    <w:uiPriority w:val="1"/>
    <w:qFormat/>
    <w:rsid w:val="00CB6A1E"/>
    <w:pPr>
      <w:widowControl w:val="0"/>
      <w:spacing w:line="240" w:lineRule="auto"/>
      <w:jc w:val="left"/>
    </w:pPr>
  </w:style>
  <w:style w:type="paragraph" w:styleId="BalloonText">
    <w:name w:val="Balloon Text"/>
    <w:basedOn w:val="Normal"/>
    <w:link w:val="BalloonTextChar"/>
    <w:uiPriority w:val="99"/>
    <w:semiHidden/>
    <w:unhideWhenUsed/>
    <w:rsid w:val="00CB6A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1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1E"/>
    <w:pPr>
      <w:spacing w:after="0" w:line="360" w:lineRule="auto"/>
      <w:jc w:val="both"/>
    </w:pPr>
    <w:rPr>
      <w:rFonts w:ascii="Calibri" w:eastAsia="Times New Roman" w:hAnsi="Calibri" w:cs="Times New Roman"/>
      <w:lang w:val="en-US"/>
    </w:rPr>
  </w:style>
  <w:style w:type="paragraph" w:styleId="Heading1">
    <w:name w:val="heading 1"/>
    <w:basedOn w:val="Normal"/>
    <w:next w:val="Normal"/>
    <w:link w:val="Heading1Char"/>
    <w:uiPriority w:val="9"/>
    <w:qFormat/>
    <w:rsid w:val="00CB6A1E"/>
    <w:pPr>
      <w:keepNext/>
      <w:spacing w:line="240" w:lineRule="auto"/>
      <w:jc w:val="left"/>
      <w:outlineLvl w:val="0"/>
    </w:pPr>
    <w:rPr>
      <w:rFonts w:ascii="Times New Roman" w:eastAsia="SimSu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A1E"/>
    <w:rPr>
      <w:rFonts w:ascii="Times New Roman" w:eastAsia="SimSun" w:hAnsi="Times New Roman" w:cs="Times New Roman"/>
      <w:b/>
      <w:bCs/>
      <w:sz w:val="24"/>
      <w:szCs w:val="24"/>
    </w:rPr>
  </w:style>
  <w:style w:type="paragraph" w:styleId="BodyText">
    <w:name w:val="Body Text"/>
    <w:basedOn w:val="Normal"/>
    <w:link w:val="BodyTextChar"/>
    <w:uiPriority w:val="1"/>
    <w:semiHidden/>
    <w:unhideWhenUsed/>
    <w:qFormat/>
    <w:rsid w:val="00CB6A1E"/>
    <w:pPr>
      <w:spacing w:after="120" w:line="240" w:lineRule="auto"/>
      <w:jc w:val="left"/>
    </w:pPr>
    <w:rPr>
      <w:rFonts w:ascii="Times New Roman" w:eastAsia="SimSun" w:hAnsi="Times New Roman"/>
      <w:sz w:val="24"/>
      <w:szCs w:val="24"/>
    </w:rPr>
  </w:style>
  <w:style w:type="character" w:customStyle="1" w:styleId="BodyTextChar">
    <w:name w:val="Body Text Char"/>
    <w:basedOn w:val="DefaultParagraphFont"/>
    <w:link w:val="BodyText"/>
    <w:uiPriority w:val="1"/>
    <w:semiHidden/>
    <w:qFormat/>
    <w:rsid w:val="00CB6A1E"/>
    <w:rPr>
      <w:rFonts w:ascii="Times New Roman" w:eastAsia="SimSun" w:hAnsi="Times New Roman" w:cs="Times New Roman"/>
      <w:sz w:val="24"/>
      <w:szCs w:val="24"/>
      <w:lang w:val="en-US"/>
    </w:rPr>
  </w:style>
  <w:style w:type="paragraph" w:customStyle="1" w:styleId="TableParagraph">
    <w:name w:val="Table Paragraph"/>
    <w:basedOn w:val="Normal"/>
    <w:uiPriority w:val="1"/>
    <w:qFormat/>
    <w:rsid w:val="00CB6A1E"/>
    <w:pPr>
      <w:widowControl w:val="0"/>
      <w:spacing w:line="240" w:lineRule="auto"/>
      <w:jc w:val="left"/>
    </w:pPr>
  </w:style>
  <w:style w:type="paragraph" w:styleId="BalloonText">
    <w:name w:val="Balloon Text"/>
    <w:basedOn w:val="Normal"/>
    <w:link w:val="BalloonTextChar"/>
    <w:uiPriority w:val="99"/>
    <w:semiHidden/>
    <w:unhideWhenUsed/>
    <w:rsid w:val="00CB6A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1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2020-09-07T05:29:00Z</dcterms:created>
  <dcterms:modified xsi:type="dcterms:W3CDTF">2020-09-07T05:30:00Z</dcterms:modified>
</cp:coreProperties>
</file>